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12D" w:rsidRPr="00E01B61" w:rsidRDefault="00E01B61">
      <w:pPr>
        <w:rPr>
          <w:rFonts w:ascii="Times New Roman" w:hAnsi="Times New Roman" w:cs="Times New Roman"/>
        </w:rPr>
      </w:pPr>
      <w:r w:rsidRPr="00E01B61">
        <w:rPr>
          <w:rFonts w:ascii="Times New Roman" w:hAnsi="Times New Roman" w:cs="Times New Roman"/>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5" o:title=""/>
          </v:shape>
          <o:OLEObject Type="Embed" ProgID="AcroExch.Document.DC" ShapeID="_x0000_i1025" DrawAspect="Content" ObjectID="_1701072103" r:id="rId6"/>
        </w:object>
      </w:r>
    </w:p>
    <w:p w:rsidR="00E01B61" w:rsidRPr="00E01B61" w:rsidRDefault="00E01B61">
      <w:pPr>
        <w:rPr>
          <w:rFonts w:ascii="Times New Roman" w:hAnsi="Times New Roman" w:cs="Times New Roman"/>
        </w:rPr>
      </w:pPr>
    </w:p>
    <w:p w:rsidR="00E01B61" w:rsidRPr="00E01B61" w:rsidRDefault="00E01B61">
      <w:pPr>
        <w:rPr>
          <w:rFonts w:ascii="Times New Roman" w:hAnsi="Times New Roman" w:cs="Times New Roman"/>
        </w:rPr>
      </w:pPr>
    </w:p>
    <w:p w:rsidR="00E01B61" w:rsidRPr="00E01B61" w:rsidRDefault="00E01B61">
      <w:pPr>
        <w:rPr>
          <w:rFonts w:ascii="Times New Roman" w:hAnsi="Times New Roman" w:cs="Times New Roman"/>
        </w:rPr>
      </w:pPr>
    </w:p>
    <w:p w:rsidR="00E01B61" w:rsidRDefault="00E01B61" w:rsidP="00E01B61">
      <w:pPr>
        <w:pStyle w:val="5"/>
        <w:shd w:val="clear" w:color="auto" w:fill="auto"/>
        <w:tabs>
          <w:tab w:val="left" w:leader="dot" w:pos="9567"/>
        </w:tabs>
        <w:ind w:left="20" w:right="40"/>
        <w:rPr>
          <w:sz w:val="22"/>
          <w:szCs w:val="22"/>
        </w:rPr>
      </w:pPr>
    </w:p>
    <w:p w:rsidR="00E01B61" w:rsidRPr="00E01B61" w:rsidRDefault="00E01B61" w:rsidP="00E01B61">
      <w:pPr>
        <w:pStyle w:val="5"/>
        <w:shd w:val="clear" w:color="auto" w:fill="auto"/>
        <w:tabs>
          <w:tab w:val="left" w:leader="dot" w:pos="9567"/>
        </w:tabs>
        <w:ind w:left="20" w:right="40"/>
        <w:rPr>
          <w:sz w:val="22"/>
          <w:szCs w:val="22"/>
        </w:rPr>
      </w:pPr>
      <w:r w:rsidRPr="00E01B61">
        <w:rPr>
          <w:sz w:val="22"/>
          <w:szCs w:val="22"/>
        </w:rPr>
        <w:lastRenderedPageBreak/>
        <w:t>1. АДАПТИРОВАННАЯ ОСНОВНАЯ ОБЩЕОБРАЗОВАТЕЛЬНАЯ ПРОГРАММА НАЧАЛЬНОГО ОБЩЕГО ОБРАЗОВАНИЯ ОБУЧАЮЩИХСЯ С ЗАДЕРЖКОЙ ПСИХИЧЕСКОГО РАЗВИТИЯ (ВАРИАНТ 7.2)</w:t>
      </w:r>
      <w:r w:rsidRPr="00E01B61">
        <w:rPr>
          <w:sz w:val="22"/>
          <w:szCs w:val="22"/>
        </w:rPr>
        <w:tab/>
      </w:r>
    </w:p>
    <w:p w:rsidR="00E01B61" w:rsidRPr="00E01B61" w:rsidRDefault="00E01B61" w:rsidP="00E01B61">
      <w:pPr>
        <w:pStyle w:val="10"/>
        <w:numPr>
          <w:ilvl w:val="0"/>
          <w:numId w:val="1"/>
        </w:numPr>
        <w:shd w:val="clear" w:color="auto" w:fill="auto"/>
        <w:tabs>
          <w:tab w:val="left" w:pos="476"/>
          <w:tab w:val="right" w:leader="dot" w:pos="9598"/>
        </w:tabs>
        <w:ind w:left="20"/>
        <w:rPr>
          <w:sz w:val="22"/>
          <w:szCs w:val="22"/>
        </w:rPr>
      </w:pPr>
      <w:r w:rsidRPr="00E01B61">
        <w:rPr>
          <w:sz w:val="22"/>
          <w:szCs w:val="22"/>
        </w:rPr>
        <w:fldChar w:fldCharType="begin"/>
      </w:r>
      <w:r w:rsidRPr="00E01B61">
        <w:rPr>
          <w:sz w:val="22"/>
          <w:szCs w:val="22"/>
        </w:rPr>
        <w:instrText xml:space="preserve"> TOC \o "1-5" \h \z </w:instrText>
      </w:r>
      <w:r w:rsidRPr="00E01B61">
        <w:rPr>
          <w:sz w:val="22"/>
          <w:szCs w:val="22"/>
        </w:rPr>
        <w:fldChar w:fldCharType="separate"/>
      </w:r>
      <w:r w:rsidRPr="00E01B61">
        <w:rPr>
          <w:sz w:val="22"/>
          <w:szCs w:val="22"/>
        </w:rPr>
        <w:t>Целевой раздел</w:t>
      </w:r>
      <w:r w:rsidRPr="00E01B61">
        <w:rPr>
          <w:sz w:val="22"/>
          <w:szCs w:val="22"/>
        </w:rPr>
        <w:tab/>
        <w:t>3</w:t>
      </w:r>
    </w:p>
    <w:p w:rsidR="00E01B61" w:rsidRPr="00E01B61" w:rsidRDefault="00E01B61" w:rsidP="00E01B61">
      <w:pPr>
        <w:pStyle w:val="10"/>
        <w:numPr>
          <w:ilvl w:val="0"/>
          <w:numId w:val="2"/>
        </w:numPr>
        <w:shd w:val="clear" w:color="auto" w:fill="auto"/>
        <w:tabs>
          <w:tab w:val="left" w:pos="687"/>
          <w:tab w:val="right" w:leader="dot" w:pos="9598"/>
        </w:tabs>
        <w:ind w:left="20"/>
        <w:rPr>
          <w:sz w:val="22"/>
          <w:szCs w:val="22"/>
        </w:rPr>
      </w:pPr>
      <w:r w:rsidRPr="00E01B61">
        <w:rPr>
          <w:sz w:val="22"/>
          <w:szCs w:val="22"/>
        </w:rPr>
        <w:t>Пояснительная записка</w:t>
      </w:r>
      <w:r w:rsidRPr="00E01B61">
        <w:rPr>
          <w:sz w:val="22"/>
          <w:szCs w:val="22"/>
        </w:rPr>
        <w:tab/>
        <w:t>3</w:t>
      </w:r>
    </w:p>
    <w:p w:rsidR="00E01B61" w:rsidRPr="00E01B61" w:rsidRDefault="00E01B61" w:rsidP="00E01B61">
      <w:pPr>
        <w:pStyle w:val="10"/>
        <w:numPr>
          <w:ilvl w:val="0"/>
          <w:numId w:val="2"/>
        </w:numPr>
        <w:shd w:val="clear" w:color="auto" w:fill="auto"/>
        <w:tabs>
          <w:tab w:val="left" w:pos="716"/>
          <w:tab w:val="right" w:leader="dot" w:pos="9598"/>
        </w:tabs>
        <w:ind w:left="20" w:right="40"/>
        <w:rPr>
          <w:sz w:val="22"/>
          <w:szCs w:val="22"/>
        </w:rPr>
      </w:pPr>
      <w:hyperlink w:anchor="bookmark0" w:tooltip="Current Document">
        <w:r w:rsidRPr="00E01B61">
          <w:rPr>
            <w:sz w:val="22"/>
            <w:szCs w:val="22"/>
          </w:rPr>
          <w:t>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Pr="00E01B61">
          <w:rPr>
            <w:sz w:val="22"/>
            <w:szCs w:val="22"/>
          </w:rPr>
          <w:tab/>
          <w:t>11</w:t>
        </w:r>
      </w:hyperlink>
    </w:p>
    <w:p w:rsidR="00E01B61" w:rsidRPr="00E01B61" w:rsidRDefault="00E01B61" w:rsidP="00E01B61">
      <w:pPr>
        <w:pStyle w:val="10"/>
        <w:numPr>
          <w:ilvl w:val="0"/>
          <w:numId w:val="2"/>
        </w:numPr>
        <w:shd w:val="clear" w:color="auto" w:fill="auto"/>
        <w:tabs>
          <w:tab w:val="left" w:pos="726"/>
          <w:tab w:val="right" w:leader="dot" w:pos="9598"/>
        </w:tabs>
        <w:ind w:left="20" w:right="40"/>
        <w:rPr>
          <w:sz w:val="22"/>
          <w:szCs w:val="22"/>
        </w:rPr>
      </w:pPr>
      <w:r w:rsidRPr="00E01B61">
        <w:rPr>
          <w:sz w:val="22"/>
          <w:szCs w:val="22"/>
        </w:rPr>
        <w:t xml:space="preserve">Система оценки достижения обучающимися с задержкой психического </w:t>
      </w:r>
      <w:proofErr w:type="gramStart"/>
      <w:r w:rsidRPr="00E01B61">
        <w:rPr>
          <w:sz w:val="22"/>
          <w:szCs w:val="22"/>
        </w:rPr>
        <w:t>развития планируемых результатов освоения адаптированной основной общеобразовательной программы начального общего образования</w:t>
      </w:r>
      <w:proofErr w:type="gramEnd"/>
      <w:r w:rsidRPr="00E01B61">
        <w:rPr>
          <w:sz w:val="22"/>
          <w:szCs w:val="22"/>
        </w:rPr>
        <w:tab/>
        <w:t>17</w:t>
      </w:r>
    </w:p>
    <w:p w:rsidR="00E01B61" w:rsidRPr="00E01B61" w:rsidRDefault="00E01B61" w:rsidP="00E01B61">
      <w:pPr>
        <w:pStyle w:val="10"/>
        <w:numPr>
          <w:ilvl w:val="0"/>
          <w:numId w:val="3"/>
        </w:numPr>
        <w:shd w:val="clear" w:color="auto" w:fill="auto"/>
        <w:tabs>
          <w:tab w:val="left" w:pos="514"/>
          <w:tab w:val="right" w:leader="dot" w:pos="9598"/>
        </w:tabs>
        <w:ind w:left="20"/>
        <w:rPr>
          <w:sz w:val="22"/>
          <w:szCs w:val="22"/>
        </w:rPr>
      </w:pPr>
      <w:hyperlink w:anchor="bookmark2" w:tooltip="Current Document">
        <w:r w:rsidRPr="00E01B61">
          <w:rPr>
            <w:sz w:val="22"/>
            <w:szCs w:val="22"/>
          </w:rPr>
          <w:t>Содержательный раздел</w:t>
        </w:r>
        <w:r w:rsidRPr="00E01B61">
          <w:rPr>
            <w:sz w:val="22"/>
            <w:szCs w:val="22"/>
          </w:rPr>
          <w:tab/>
          <w:t>28</w:t>
        </w:r>
      </w:hyperlink>
    </w:p>
    <w:p w:rsidR="00E01B61" w:rsidRPr="00E01B61" w:rsidRDefault="00E01B61" w:rsidP="00E01B61">
      <w:pPr>
        <w:pStyle w:val="10"/>
        <w:numPr>
          <w:ilvl w:val="0"/>
          <w:numId w:val="4"/>
        </w:numPr>
        <w:shd w:val="clear" w:color="auto" w:fill="auto"/>
        <w:tabs>
          <w:tab w:val="left" w:pos="716"/>
          <w:tab w:val="right" w:leader="dot" w:pos="9598"/>
        </w:tabs>
        <w:ind w:left="20"/>
        <w:rPr>
          <w:sz w:val="22"/>
          <w:szCs w:val="22"/>
        </w:rPr>
      </w:pPr>
      <w:r w:rsidRPr="00E01B61">
        <w:rPr>
          <w:sz w:val="22"/>
          <w:szCs w:val="22"/>
        </w:rPr>
        <w:t>Программа формирования универсальных учебных действий</w:t>
      </w:r>
      <w:r w:rsidRPr="00E01B61">
        <w:rPr>
          <w:sz w:val="22"/>
          <w:szCs w:val="22"/>
        </w:rPr>
        <w:tab/>
        <w:t>28</w:t>
      </w:r>
    </w:p>
    <w:p w:rsidR="00E01B61" w:rsidRPr="00E01B61" w:rsidRDefault="00E01B61" w:rsidP="00E01B61">
      <w:pPr>
        <w:pStyle w:val="10"/>
        <w:numPr>
          <w:ilvl w:val="0"/>
          <w:numId w:val="4"/>
        </w:numPr>
        <w:shd w:val="clear" w:color="auto" w:fill="auto"/>
        <w:tabs>
          <w:tab w:val="left" w:pos="716"/>
          <w:tab w:val="right" w:leader="dot" w:pos="9598"/>
        </w:tabs>
        <w:ind w:left="20" w:right="40"/>
        <w:rPr>
          <w:sz w:val="22"/>
          <w:szCs w:val="22"/>
        </w:rPr>
      </w:pPr>
      <w:r w:rsidRPr="00E01B61">
        <w:rPr>
          <w:sz w:val="22"/>
          <w:szCs w:val="22"/>
        </w:rPr>
        <w:t>Программы учебных предметов, курсов коррекционно-развивающей области</w:t>
      </w:r>
      <w:r w:rsidRPr="00E01B61">
        <w:rPr>
          <w:sz w:val="22"/>
          <w:szCs w:val="22"/>
        </w:rPr>
        <w:tab/>
        <w:t>45</w:t>
      </w:r>
    </w:p>
    <w:p w:rsidR="00E01B61" w:rsidRPr="00E01B61" w:rsidRDefault="00E01B61" w:rsidP="00E01B61">
      <w:pPr>
        <w:pStyle w:val="10"/>
        <w:numPr>
          <w:ilvl w:val="0"/>
          <w:numId w:val="4"/>
        </w:numPr>
        <w:shd w:val="clear" w:color="auto" w:fill="auto"/>
        <w:tabs>
          <w:tab w:val="left" w:pos="716"/>
          <w:tab w:val="right" w:leader="dot" w:pos="9598"/>
        </w:tabs>
        <w:ind w:left="20"/>
        <w:rPr>
          <w:sz w:val="22"/>
          <w:szCs w:val="22"/>
        </w:rPr>
      </w:pPr>
      <w:hyperlink w:anchor="bookmark4" w:tooltip="Current Document">
        <w:r w:rsidRPr="00E01B61">
          <w:rPr>
            <w:sz w:val="22"/>
            <w:szCs w:val="22"/>
          </w:rPr>
          <w:t>Программа духовно-нравственного развития, воспитания</w:t>
        </w:r>
        <w:r w:rsidRPr="00E01B61">
          <w:rPr>
            <w:sz w:val="22"/>
            <w:szCs w:val="22"/>
          </w:rPr>
          <w:tab/>
          <w:t>75</w:t>
        </w:r>
      </w:hyperlink>
    </w:p>
    <w:p w:rsidR="00E01B61" w:rsidRPr="00E01B61" w:rsidRDefault="00E01B61" w:rsidP="00E01B61">
      <w:pPr>
        <w:pStyle w:val="10"/>
        <w:numPr>
          <w:ilvl w:val="0"/>
          <w:numId w:val="4"/>
        </w:numPr>
        <w:shd w:val="clear" w:color="auto" w:fill="auto"/>
        <w:tabs>
          <w:tab w:val="left" w:pos="716"/>
          <w:tab w:val="right" w:leader="dot" w:pos="9598"/>
        </w:tabs>
        <w:ind w:left="20" w:right="40"/>
        <w:rPr>
          <w:sz w:val="22"/>
          <w:szCs w:val="22"/>
        </w:rPr>
      </w:pPr>
      <w:hyperlink w:anchor="bookmark7" w:tooltip="Current Document">
        <w:r w:rsidRPr="00E01B61">
          <w:rPr>
            <w:sz w:val="22"/>
            <w:szCs w:val="22"/>
          </w:rPr>
          <w:t>Программа формирования экологической культуры, здорового и безопасного образа жизни</w:t>
        </w:r>
        <w:r w:rsidRPr="00E01B61">
          <w:rPr>
            <w:sz w:val="22"/>
            <w:szCs w:val="22"/>
          </w:rPr>
          <w:tab/>
          <w:t>108</w:t>
        </w:r>
      </w:hyperlink>
    </w:p>
    <w:p w:rsidR="00E01B61" w:rsidRPr="00E01B61" w:rsidRDefault="00E01B61" w:rsidP="00E01B61">
      <w:pPr>
        <w:pStyle w:val="10"/>
        <w:numPr>
          <w:ilvl w:val="0"/>
          <w:numId w:val="4"/>
        </w:numPr>
        <w:shd w:val="clear" w:color="auto" w:fill="auto"/>
        <w:tabs>
          <w:tab w:val="left" w:pos="716"/>
          <w:tab w:val="right" w:leader="dot" w:pos="9598"/>
        </w:tabs>
        <w:ind w:left="20"/>
        <w:rPr>
          <w:sz w:val="22"/>
          <w:szCs w:val="22"/>
        </w:rPr>
      </w:pPr>
      <w:hyperlink w:anchor="bookmark14" w:tooltip="Current Document">
        <w:r w:rsidRPr="00E01B61">
          <w:rPr>
            <w:sz w:val="22"/>
            <w:szCs w:val="22"/>
          </w:rPr>
          <w:t>Программа коррекционной работы</w:t>
        </w:r>
        <w:r w:rsidRPr="00E01B61">
          <w:rPr>
            <w:sz w:val="22"/>
            <w:szCs w:val="22"/>
          </w:rPr>
          <w:tab/>
          <w:t>126</w:t>
        </w:r>
      </w:hyperlink>
    </w:p>
    <w:p w:rsidR="00E01B61" w:rsidRPr="00E01B61" w:rsidRDefault="00E01B61" w:rsidP="00E01B61">
      <w:pPr>
        <w:pStyle w:val="10"/>
        <w:numPr>
          <w:ilvl w:val="0"/>
          <w:numId w:val="4"/>
        </w:numPr>
        <w:shd w:val="clear" w:color="auto" w:fill="auto"/>
        <w:tabs>
          <w:tab w:val="left" w:pos="716"/>
          <w:tab w:val="right" w:leader="dot" w:pos="9598"/>
        </w:tabs>
        <w:ind w:left="20"/>
        <w:rPr>
          <w:sz w:val="22"/>
          <w:szCs w:val="22"/>
        </w:rPr>
      </w:pPr>
      <w:hyperlink w:anchor="bookmark15" w:tooltip="Current Document">
        <w:r w:rsidRPr="00E01B61">
          <w:rPr>
            <w:sz w:val="22"/>
            <w:szCs w:val="22"/>
          </w:rPr>
          <w:t>Программа внеурочной деятельности</w:t>
        </w:r>
        <w:r w:rsidRPr="00E01B61">
          <w:rPr>
            <w:sz w:val="22"/>
            <w:szCs w:val="22"/>
          </w:rPr>
          <w:tab/>
          <w:t>150</w:t>
        </w:r>
      </w:hyperlink>
    </w:p>
    <w:p w:rsidR="00E01B61" w:rsidRPr="00E01B61" w:rsidRDefault="00E01B61" w:rsidP="00E01B61">
      <w:pPr>
        <w:pStyle w:val="10"/>
        <w:shd w:val="clear" w:color="auto" w:fill="auto"/>
        <w:tabs>
          <w:tab w:val="right" w:leader="dot" w:pos="9598"/>
        </w:tabs>
        <w:ind w:left="20"/>
        <w:rPr>
          <w:sz w:val="22"/>
          <w:szCs w:val="22"/>
        </w:rPr>
      </w:pPr>
      <w:r w:rsidRPr="00E01B61">
        <w:rPr>
          <w:sz w:val="22"/>
          <w:szCs w:val="22"/>
        </w:rPr>
        <w:t>3.3. Организационный раздел</w:t>
      </w:r>
      <w:r w:rsidRPr="00E01B61">
        <w:rPr>
          <w:sz w:val="22"/>
          <w:szCs w:val="22"/>
        </w:rPr>
        <w:tab/>
        <w:t>153</w:t>
      </w:r>
    </w:p>
    <w:p w:rsidR="00E01B61" w:rsidRPr="00E01B61" w:rsidRDefault="00E01B61" w:rsidP="00E01B61">
      <w:pPr>
        <w:pStyle w:val="10"/>
        <w:numPr>
          <w:ilvl w:val="0"/>
          <w:numId w:val="5"/>
        </w:numPr>
        <w:shd w:val="clear" w:color="auto" w:fill="auto"/>
        <w:tabs>
          <w:tab w:val="left" w:pos="716"/>
          <w:tab w:val="right" w:leader="dot" w:pos="9598"/>
        </w:tabs>
        <w:ind w:left="20"/>
        <w:rPr>
          <w:sz w:val="22"/>
          <w:szCs w:val="22"/>
        </w:rPr>
      </w:pPr>
      <w:r w:rsidRPr="00E01B61">
        <w:rPr>
          <w:sz w:val="22"/>
          <w:szCs w:val="22"/>
        </w:rPr>
        <w:t>Учебный план</w:t>
      </w:r>
      <w:r w:rsidRPr="00E01B61">
        <w:rPr>
          <w:sz w:val="22"/>
          <w:szCs w:val="22"/>
        </w:rPr>
        <w:tab/>
        <w:t>153</w:t>
      </w:r>
    </w:p>
    <w:p w:rsidR="00E01B61" w:rsidRPr="00E01B61" w:rsidRDefault="00E01B61" w:rsidP="00E01B61">
      <w:pPr>
        <w:pStyle w:val="10"/>
        <w:numPr>
          <w:ilvl w:val="0"/>
          <w:numId w:val="5"/>
        </w:numPr>
        <w:shd w:val="clear" w:color="auto" w:fill="auto"/>
        <w:tabs>
          <w:tab w:val="left" w:pos="721"/>
          <w:tab w:val="right" w:leader="dot" w:pos="9598"/>
        </w:tabs>
        <w:spacing w:after="240"/>
        <w:ind w:left="20" w:right="40"/>
        <w:rPr>
          <w:sz w:val="22"/>
          <w:szCs w:val="22"/>
        </w:rPr>
      </w:pPr>
      <w:r w:rsidRPr="00E01B61">
        <w:rPr>
          <w:sz w:val="22"/>
          <w:szCs w:val="22"/>
        </w:rPr>
        <w:t>Система условий реализации адаптированной основной общеобразовательной программы начального общего образования</w:t>
      </w:r>
      <w:r w:rsidRPr="00E01B61">
        <w:rPr>
          <w:sz w:val="22"/>
          <w:szCs w:val="22"/>
        </w:rPr>
        <w:tab/>
        <w:t>158</w:t>
      </w:r>
      <w:r w:rsidRPr="00E01B61">
        <w:rPr>
          <w:sz w:val="22"/>
          <w:szCs w:val="22"/>
        </w:rPr>
        <w:fldChar w:fldCharType="end"/>
      </w:r>
    </w:p>
    <w:p w:rsidR="00E01B61" w:rsidRPr="00E01B61" w:rsidRDefault="00E01B61" w:rsidP="00E01B61">
      <w:pPr>
        <w:pStyle w:val="5"/>
        <w:shd w:val="clear" w:color="auto" w:fill="auto"/>
        <w:ind w:left="20"/>
        <w:rPr>
          <w:sz w:val="22"/>
          <w:szCs w:val="22"/>
        </w:rPr>
      </w:pPr>
    </w:p>
    <w:p w:rsidR="00E01B61" w:rsidRPr="00E01B61" w:rsidRDefault="00E01B61" w:rsidP="00E01B61">
      <w:pPr>
        <w:pStyle w:val="5"/>
        <w:shd w:val="clear" w:color="auto" w:fill="auto"/>
        <w:ind w:left="20"/>
        <w:rPr>
          <w:sz w:val="22"/>
          <w:szCs w:val="22"/>
        </w:rPr>
      </w:pPr>
    </w:p>
    <w:p w:rsidR="00E01B61" w:rsidRPr="00E01B61" w:rsidRDefault="00E01B61" w:rsidP="00E01B61">
      <w:pPr>
        <w:pStyle w:val="5"/>
        <w:shd w:val="clear" w:color="auto" w:fill="auto"/>
        <w:ind w:left="20"/>
        <w:rPr>
          <w:sz w:val="22"/>
          <w:szCs w:val="22"/>
        </w:rPr>
      </w:pPr>
      <w:r w:rsidRPr="00E01B61">
        <w:rPr>
          <w:sz w:val="22"/>
          <w:szCs w:val="22"/>
        </w:rPr>
        <w:t>Приложения.</w:t>
      </w:r>
    </w:p>
    <w:p w:rsidR="00E01B61" w:rsidRPr="00E01B61" w:rsidRDefault="00E01B61" w:rsidP="00E01B61">
      <w:pPr>
        <w:pStyle w:val="5"/>
        <w:numPr>
          <w:ilvl w:val="0"/>
          <w:numId w:val="6"/>
        </w:numPr>
        <w:shd w:val="clear" w:color="auto" w:fill="auto"/>
        <w:tabs>
          <w:tab w:val="left" w:pos="692"/>
        </w:tabs>
        <w:ind w:left="20"/>
        <w:rPr>
          <w:sz w:val="22"/>
          <w:szCs w:val="22"/>
        </w:rPr>
      </w:pPr>
      <w:r w:rsidRPr="00E01B61">
        <w:rPr>
          <w:sz w:val="22"/>
          <w:szCs w:val="22"/>
        </w:rPr>
        <w:t>Календарный учебный график.</w:t>
      </w:r>
    </w:p>
    <w:p w:rsidR="00E01B61" w:rsidRPr="00E01B61" w:rsidRDefault="00E01B61" w:rsidP="00E01B61">
      <w:pPr>
        <w:pStyle w:val="5"/>
        <w:numPr>
          <w:ilvl w:val="0"/>
          <w:numId w:val="6"/>
        </w:numPr>
        <w:shd w:val="clear" w:color="auto" w:fill="auto"/>
        <w:tabs>
          <w:tab w:val="left" w:pos="726"/>
        </w:tabs>
        <w:ind w:left="20"/>
        <w:rPr>
          <w:sz w:val="22"/>
          <w:szCs w:val="22"/>
        </w:rPr>
      </w:pPr>
      <w:r w:rsidRPr="00E01B61">
        <w:rPr>
          <w:sz w:val="22"/>
          <w:szCs w:val="22"/>
        </w:rPr>
        <w:t>Учебный план.</w:t>
      </w:r>
    </w:p>
    <w:p w:rsidR="00E01B61" w:rsidRPr="00E01B61" w:rsidRDefault="00E01B61" w:rsidP="00E01B61">
      <w:pPr>
        <w:pStyle w:val="5"/>
        <w:numPr>
          <w:ilvl w:val="0"/>
          <w:numId w:val="6"/>
        </w:numPr>
        <w:shd w:val="clear" w:color="auto" w:fill="auto"/>
        <w:tabs>
          <w:tab w:val="left" w:pos="726"/>
        </w:tabs>
        <w:ind w:left="20"/>
        <w:jc w:val="both"/>
        <w:rPr>
          <w:sz w:val="22"/>
          <w:szCs w:val="22"/>
        </w:rPr>
      </w:pPr>
      <w:r w:rsidRPr="00E01B61">
        <w:rPr>
          <w:sz w:val="22"/>
          <w:szCs w:val="22"/>
        </w:rPr>
        <w:t>Оценочные и методические материалы.</w:t>
      </w:r>
    </w:p>
    <w:p w:rsidR="00E01B61" w:rsidRPr="00E01B61" w:rsidRDefault="00E01B61" w:rsidP="00E01B61">
      <w:pPr>
        <w:pStyle w:val="5"/>
        <w:shd w:val="clear" w:color="auto" w:fill="auto"/>
        <w:tabs>
          <w:tab w:val="left" w:pos="721"/>
        </w:tabs>
        <w:rPr>
          <w:sz w:val="22"/>
          <w:szCs w:val="22"/>
        </w:rPr>
      </w:pPr>
    </w:p>
    <w:p w:rsidR="00E01B61" w:rsidRPr="00E01B61" w:rsidRDefault="00E01B61" w:rsidP="00E01B61">
      <w:pPr>
        <w:pStyle w:val="5"/>
        <w:shd w:val="clear" w:color="auto" w:fill="auto"/>
        <w:tabs>
          <w:tab w:val="left" w:pos="721"/>
        </w:tabs>
        <w:rPr>
          <w:sz w:val="22"/>
          <w:szCs w:val="22"/>
        </w:rPr>
      </w:pPr>
    </w:p>
    <w:p w:rsidR="00E01B61" w:rsidRPr="00E01B61" w:rsidRDefault="00E01B61" w:rsidP="00E01B61">
      <w:pPr>
        <w:pStyle w:val="5"/>
        <w:shd w:val="clear" w:color="auto" w:fill="auto"/>
        <w:tabs>
          <w:tab w:val="left" w:pos="721"/>
        </w:tabs>
        <w:rPr>
          <w:sz w:val="22"/>
          <w:szCs w:val="22"/>
        </w:rPr>
      </w:pPr>
    </w:p>
    <w:p w:rsidR="00E01B61" w:rsidRPr="00E01B61" w:rsidRDefault="00E01B61" w:rsidP="00E01B61">
      <w:pPr>
        <w:pStyle w:val="5"/>
        <w:shd w:val="clear" w:color="auto" w:fill="auto"/>
        <w:tabs>
          <w:tab w:val="left" w:pos="721"/>
        </w:tabs>
        <w:rPr>
          <w:sz w:val="22"/>
          <w:szCs w:val="22"/>
        </w:rPr>
      </w:pPr>
    </w:p>
    <w:p w:rsidR="00E01B61" w:rsidRPr="00E01B61" w:rsidRDefault="00E01B61" w:rsidP="00E01B61">
      <w:pPr>
        <w:pStyle w:val="5"/>
        <w:shd w:val="clear" w:color="auto" w:fill="auto"/>
        <w:tabs>
          <w:tab w:val="left" w:pos="721"/>
        </w:tabs>
        <w:rPr>
          <w:sz w:val="22"/>
          <w:szCs w:val="22"/>
        </w:rPr>
      </w:pPr>
    </w:p>
    <w:p w:rsidR="00E01B61" w:rsidRPr="00E01B61" w:rsidRDefault="00E01B61" w:rsidP="00E01B61">
      <w:pPr>
        <w:pStyle w:val="5"/>
        <w:shd w:val="clear" w:color="auto" w:fill="auto"/>
        <w:tabs>
          <w:tab w:val="left" w:pos="721"/>
        </w:tabs>
        <w:rPr>
          <w:sz w:val="22"/>
          <w:szCs w:val="22"/>
        </w:rPr>
      </w:pPr>
    </w:p>
    <w:p w:rsidR="00E01B61" w:rsidRPr="00E01B61" w:rsidRDefault="00E01B61" w:rsidP="00E01B61">
      <w:pPr>
        <w:pStyle w:val="5"/>
        <w:shd w:val="clear" w:color="auto" w:fill="auto"/>
        <w:tabs>
          <w:tab w:val="left" w:pos="721"/>
        </w:tabs>
        <w:rPr>
          <w:sz w:val="22"/>
          <w:szCs w:val="22"/>
        </w:rPr>
      </w:pPr>
    </w:p>
    <w:p w:rsidR="00E01B61" w:rsidRPr="00E01B61" w:rsidRDefault="00E01B61" w:rsidP="00E01B61">
      <w:pPr>
        <w:pStyle w:val="5"/>
        <w:shd w:val="clear" w:color="auto" w:fill="auto"/>
        <w:tabs>
          <w:tab w:val="left" w:pos="721"/>
        </w:tabs>
        <w:rPr>
          <w:sz w:val="22"/>
          <w:szCs w:val="22"/>
        </w:rPr>
      </w:pPr>
    </w:p>
    <w:p w:rsidR="00E01B61" w:rsidRPr="00E01B61" w:rsidRDefault="00E01B61" w:rsidP="00E01B61">
      <w:pPr>
        <w:pStyle w:val="5"/>
        <w:shd w:val="clear" w:color="auto" w:fill="auto"/>
        <w:tabs>
          <w:tab w:val="left" w:pos="721"/>
        </w:tabs>
        <w:rPr>
          <w:sz w:val="22"/>
          <w:szCs w:val="22"/>
        </w:rPr>
      </w:pPr>
    </w:p>
    <w:p w:rsidR="00E01B61" w:rsidRPr="00E01B61" w:rsidRDefault="00E01B61" w:rsidP="00E01B61">
      <w:pPr>
        <w:pStyle w:val="5"/>
        <w:shd w:val="clear" w:color="auto" w:fill="auto"/>
        <w:tabs>
          <w:tab w:val="left" w:pos="721"/>
        </w:tabs>
        <w:rPr>
          <w:sz w:val="22"/>
          <w:szCs w:val="22"/>
        </w:rPr>
      </w:pPr>
    </w:p>
    <w:p w:rsidR="00E01B61" w:rsidRPr="00E01B61" w:rsidRDefault="00E01B61" w:rsidP="00E01B61">
      <w:pPr>
        <w:pStyle w:val="5"/>
        <w:shd w:val="clear" w:color="auto" w:fill="auto"/>
        <w:tabs>
          <w:tab w:val="left" w:pos="721"/>
        </w:tabs>
        <w:rPr>
          <w:sz w:val="22"/>
          <w:szCs w:val="22"/>
        </w:rPr>
      </w:pPr>
    </w:p>
    <w:p w:rsidR="00E01B61" w:rsidRPr="00E01B61" w:rsidRDefault="00E01B61" w:rsidP="00E01B61">
      <w:pPr>
        <w:pStyle w:val="5"/>
        <w:shd w:val="clear" w:color="auto" w:fill="auto"/>
        <w:tabs>
          <w:tab w:val="left" w:pos="721"/>
        </w:tabs>
        <w:rPr>
          <w:sz w:val="22"/>
          <w:szCs w:val="22"/>
        </w:rPr>
      </w:pPr>
    </w:p>
    <w:p w:rsidR="00E01B61" w:rsidRPr="00E01B61" w:rsidRDefault="00E01B61" w:rsidP="00E01B61">
      <w:pPr>
        <w:pStyle w:val="5"/>
        <w:shd w:val="clear" w:color="auto" w:fill="auto"/>
        <w:tabs>
          <w:tab w:val="left" w:pos="721"/>
        </w:tabs>
        <w:rPr>
          <w:sz w:val="22"/>
          <w:szCs w:val="22"/>
        </w:rPr>
      </w:pPr>
    </w:p>
    <w:p w:rsidR="00E01B61" w:rsidRPr="00E01B61" w:rsidRDefault="00E01B61" w:rsidP="00E01B61">
      <w:pPr>
        <w:pStyle w:val="5"/>
        <w:shd w:val="clear" w:color="auto" w:fill="auto"/>
        <w:tabs>
          <w:tab w:val="left" w:pos="721"/>
        </w:tabs>
        <w:rPr>
          <w:sz w:val="22"/>
          <w:szCs w:val="22"/>
        </w:rPr>
      </w:pPr>
    </w:p>
    <w:p w:rsidR="00E01B61" w:rsidRPr="00E01B61" w:rsidRDefault="00E01B61" w:rsidP="00E01B61">
      <w:pPr>
        <w:pStyle w:val="5"/>
        <w:shd w:val="clear" w:color="auto" w:fill="auto"/>
        <w:tabs>
          <w:tab w:val="left" w:pos="721"/>
        </w:tabs>
        <w:rPr>
          <w:sz w:val="22"/>
          <w:szCs w:val="22"/>
        </w:rPr>
      </w:pPr>
    </w:p>
    <w:p w:rsidR="00E01B61" w:rsidRPr="00E01B61" w:rsidRDefault="00E01B61" w:rsidP="00E01B61">
      <w:pPr>
        <w:pStyle w:val="5"/>
        <w:shd w:val="clear" w:color="auto" w:fill="auto"/>
        <w:tabs>
          <w:tab w:val="left" w:pos="721"/>
        </w:tabs>
        <w:rPr>
          <w:sz w:val="22"/>
          <w:szCs w:val="22"/>
        </w:rPr>
      </w:pPr>
    </w:p>
    <w:p w:rsidR="00E01B61" w:rsidRPr="00E01B61" w:rsidRDefault="00E01B61" w:rsidP="00E01B61">
      <w:pPr>
        <w:pStyle w:val="5"/>
        <w:shd w:val="clear" w:color="auto" w:fill="auto"/>
        <w:tabs>
          <w:tab w:val="left" w:pos="721"/>
        </w:tabs>
        <w:rPr>
          <w:sz w:val="22"/>
          <w:szCs w:val="22"/>
        </w:rPr>
      </w:pPr>
    </w:p>
    <w:p w:rsidR="00E01B61" w:rsidRPr="00E01B61" w:rsidRDefault="00E01B61" w:rsidP="00E01B61">
      <w:pPr>
        <w:widowControl w:val="0"/>
        <w:numPr>
          <w:ilvl w:val="0"/>
          <w:numId w:val="7"/>
        </w:numPr>
        <w:tabs>
          <w:tab w:val="left" w:pos="1075"/>
        </w:tabs>
        <w:spacing w:after="0" w:line="322" w:lineRule="exact"/>
        <w:ind w:left="720" w:right="20"/>
        <w:rPr>
          <w:rFonts w:ascii="Times New Roman" w:hAnsi="Times New Roman" w:cs="Times New Roman"/>
        </w:rPr>
      </w:pPr>
      <w:r w:rsidRPr="00E01B61">
        <w:rPr>
          <w:rFonts w:ascii="Times New Roman" w:hAnsi="Times New Roman" w:cs="Times New Roman"/>
        </w:rPr>
        <w:lastRenderedPageBreak/>
        <w:t>АДАПТИРОВ</w:t>
      </w:r>
      <w:r w:rsidRPr="00E01B61">
        <w:rPr>
          <w:rStyle w:val="30"/>
          <w:rFonts w:eastAsiaTheme="minorHAnsi"/>
          <w:b w:val="0"/>
          <w:bCs w:val="0"/>
          <w:sz w:val="22"/>
          <w:szCs w:val="22"/>
        </w:rPr>
        <w:t>АННА</w:t>
      </w:r>
      <w:r w:rsidRPr="00E01B61">
        <w:rPr>
          <w:rFonts w:ascii="Times New Roman" w:hAnsi="Times New Roman" w:cs="Times New Roman"/>
        </w:rPr>
        <w:t>Я ОСНОВНАЯ ОБЩЕОБРАЗОВАТЕЛЬНАЯ ПРОГРАММА НАЧАЛЬНОГО ОБЩЕГО ОБРАЗОВАНИЯ ОБУЧАЮЩИХСЯ С ЗАДЕРЖКОЙ ПСИХИЧЕСКОГО РАЗВИТИЯ (ВАРИАНТ 7.2)</w:t>
      </w:r>
    </w:p>
    <w:p w:rsidR="00E01B61" w:rsidRPr="00E01B61" w:rsidRDefault="00E01B61" w:rsidP="00E01B61">
      <w:pPr>
        <w:widowControl w:val="0"/>
        <w:numPr>
          <w:ilvl w:val="1"/>
          <w:numId w:val="7"/>
        </w:numPr>
        <w:tabs>
          <w:tab w:val="left" w:pos="475"/>
        </w:tabs>
        <w:spacing w:after="0" w:line="322" w:lineRule="exact"/>
        <w:ind w:right="20"/>
        <w:jc w:val="center"/>
        <w:rPr>
          <w:rFonts w:ascii="Times New Roman" w:hAnsi="Times New Roman" w:cs="Times New Roman"/>
        </w:rPr>
      </w:pPr>
      <w:r w:rsidRPr="00E01B61">
        <w:rPr>
          <w:rFonts w:ascii="Times New Roman" w:hAnsi="Times New Roman" w:cs="Times New Roman"/>
        </w:rPr>
        <w:t>Целевой раздел</w:t>
      </w:r>
    </w:p>
    <w:p w:rsidR="00E01B61" w:rsidRPr="00E01B61" w:rsidRDefault="00E01B61" w:rsidP="00E01B61">
      <w:pPr>
        <w:widowControl w:val="0"/>
        <w:numPr>
          <w:ilvl w:val="2"/>
          <w:numId w:val="7"/>
        </w:numPr>
        <w:tabs>
          <w:tab w:val="left" w:pos="682"/>
        </w:tabs>
        <w:spacing w:after="0" w:line="322" w:lineRule="exact"/>
        <w:ind w:right="20"/>
        <w:jc w:val="center"/>
        <w:rPr>
          <w:rFonts w:ascii="Times New Roman" w:hAnsi="Times New Roman" w:cs="Times New Roman"/>
        </w:rPr>
      </w:pPr>
      <w:r w:rsidRPr="00E01B61">
        <w:rPr>
          <w:rFonts w:ascii="Times New Roman" w:hAnsi="Times New Roman" w:cs="Times New Roman"/>
        </w:rPr>
        <w:t>Пояснительная записка</w:t>
      </w:r>
    </w:p>
    <w:p w:rsidR="00E01B61" w:rsidRPr="00E01B61" w:rsidRDefault="00E01B61" w:rsidP="00E01B61">
      <w:pPr>
        <w:ind w:left="20" w:right="20" w:firstLine="720"/>
        <w:jc w:val="both"/>
        <w:rPr>
          <w:rFonts w:ascii="Times New Roman" w:hAnsi="Times New Roman" w:cs="Times New Roman"/>
        </w:rPr>
      </w:pPr>
      <w:r w:rsidRPr="00E01B61">
        <w:rPr>
          <w:rFonts w:ascii="Times New Roman" w:hAnsi="Times New Roman" w:cs="Times New Roman"/>
        </w:rPr>
        <w:t xml:space="preserve">Цель реализации адаптированной основной общеобразовательной программы начального общего образования </w:t>
      </w:r>
      <w:proofErr w:type="gramStart"/>
      <w:r w:rsidRPr="00E01B61">
        <w:rPr>
          <w:rFonts w:ascii="Times New Roman" w:hAnsi="Times New Roman" w:cs="Times New Roman"/>
        </w:rPr>
        <w:t>обучающихся</w:t>
      </w:r>
      <w:proofErr w:type="gramEnd"/>
      <w:r w:rsidRPr="00E01B61">
        <w:rPr>
          <w:rFonts w:ascii="Times New Roman" w:hAnsi="Times New Roman" w:cs="Times New Roman"/>
        </w:rPr>
        <w:t xml:space="preserve"> с задержкой психического развития.</w:t>
      </w:r>
    </w:p>
    <w:p w:rsidR="00E01B61" w:rsidRPr="00E01B61" w:rsidRDefault="00E01B61" w:rsidP="00E01B61">
      <w:pPr>
        <w:pStyle w:val="5"/>
        <w:shd w:val="clear" w:color="auto" w:fill="auto"/>
        <w:ind w:left="20" w:right="20" w:firstLine="720"/>
        <w:jc w:val="both"/>
        <w:rPr>
          <w:sz w:val="22"/>
          <w:szCs w:val="22"/>
        </w:rPr>
      </w:pPr>
      <w:r w:rsidRPr="00E01B61">
        <w:rPr>
          <w:rStyle w:val="a7"/>
          <w:b w:val="0"/>
          <w:sz w:val="22"/>
          <w:szCs w:val="22"/>
        </w:rPr>
        <w:t xml:space="preserve">Цель </w:t>
      </w:r>
      <w:r w:rsidRPr="00E01B61">
        <w:rPr>
          <w:sz w:val="22"/>
          <w:szCs w:val="22"/>
        </w:rPr>
        <w:t>реализации АООП НОО обучающихся с ЗПР —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E01B61" w:rsidRPr="00E01B61" w:rsidRDefault="00E01B61" w:rsidP="00E01B61">
      <w:pPr>
        <w:pStyle w:val="5"/>
        <w:shd w:val="clear" w:color="auto" w:fill="auto"/>
        <w:ind w:left="20" w:right="20" w:firstLine="720"/>
        <w:jc w:val="both"/>
        <w:rPr>
          <w:sz w:val="22"/>
          <w:szCs w:val="22"/>
        </w:rPr>
      </w:pPr>
      <w:r w:rsidRPr="00E01B61">
        <w:rPr>
          <w:sz w:val="22"/>
          <w:szCs w:val="22"/>
        </w:rPr>
        <w:t>Достижение поставленной цели предусматривает решение следующих основных задач:</w:t>
      </w:r>
    </w:p>
    <w:p w:rsidR="00E01B61" w:rsidRPr="00E01B61" w:rsidRDefault="00E01B61" w:rsidP="00E01B61">
      <w:pPr>
        <w:pStyle w:val="5"/>
        <w:numPr>
          <w:ilvl w:val="0"/>
          <w:numId w:val="8"/>
        </w:numPr>
        <w:shd w:val="clear" w:color="auto" w:fill="auto"/>
        <w:tabs>
          <w:tab w:val="left" w:pos="908"/>
        </w:tabs>
        <w:ind w:left="20" w:right="20" w:firstLine="720"/>
        <w:jc w:val="both"/>
        <w:rPr>
          <w:sz w:val="22"/>
          <w:szCs w:val="22"/>
        </w:rPr>
      </w:pPr>
      <w:r w:rsidRPr="00E01B61">
        <w:rPr>
          <w:sz w:val="22"/>
          <w:szCs w:val="22"/>
        </w:rPr>
        <w:t xml:space="preserve">формирование общей культуры, обеспечивающей разностороннее развитие личности </w:t>
      </w:r>
      <w:proofErr w:type="gramStart"/>
      <w:r w:rsidRPr="00E01B61">
        <w:rPr>
          <w:sz w:val="22"/>
          <w:szCs w:val="22"/>
        </w:rPr>
        <w:t>обучающихся</w:t>
      </w:r>
      <w:proofErr w:type="gramEnd"/>
      <w:r w:rsidRPr="00E01B61">
        <w:rPr>
          <w:sz w:val="22"/>
          <w:szCs w:val="22"/>
        </w:rPr>
        <w:t xml:space="preserve">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E01B61" w:rsidRPr="00E01B61" w:rsidRDefault="00E01B61" w:rsidP="00E01B61">
      <w:pPr>
        <w:pStyle w:val="5"/>
        <w:numPr>
          <w:ilvl w:val="0"/>
          <w:numId w:val="8"/>
        </w:numPr>
        <w:shd w:val="clear" w:color="auto" w:fill="auto"/>
        <w:tabs>
          <w:tab w:val="left" w:pos="898"/>
        </w:tabs>
        <w:ind w:left="20" w:right="20" w:firstLine="720"/>
        <w:jc w:val="both"/>
        <w:rPr>
          <w:sz w:val="22"/>
          <w:szCs w:val="22"/>
        </w:rPr>
      </w:pPr>
      <w:r w:rsidRPr="00E01B61">
        <w:rPr>
          <w:sz w:val="22"/>
          <w:szCs w:val="22"/>
        </w:rPr>
        <w:t xml:space="preserve">достижение планируемых результатов освоения АООП НОО </w:t>
      </w:r>
      <w:proofErr w:type="gramStart"/>
      <w:r w:rsidRPr="00E01B61">
        <w:rPr>
          <w:sz w:val="22"/>
          <w:szCs w:val="22"/>
        </w:rPr>
        <w:t>обучающимися</w:t>
      </w:r>
      <w:proofErr w:type="gramEnd"/>
      <w:r w:rsidRPr="00E01B61">
        <w:rPr>
          <w:sz w:val="22"/>
          <w:szCs w:val="22"/>
        </w:rPr>
        <w:t xml:space="preserve"> с ЗПР с учетом их особых образовательных потребностей, а также индивидуальных особенностей и возможностей;</w:t>
      </w:r>
    </w:p>
    <w:p w:rsidR="00E01B61" w:rsidRPr="00E01B61" w:rsidRDefault="00E01B61" w:rsidP="00E01B61">
      <w:pPr>
        <w:pStyle w:val="5"/>
        <w:numPr>
          <w:ilvl w:val="0"/>
          <w:numId w:val="8"/>
        </w:numPr>
        <w:shd w:val="clear" w:color="auto" w:fill="auto"/>
        <w:tabs>
          <w:tab w:val="left" w:pos="894"/>
        </w:tabs>
        <w:ind w:left="20" w:right="20" w:firstLine="720"/>
        <w:jc w:val="both"/>
        <w:rPr>
          <w:sz w:val="22"/>
          <w:szCs w:val="22"/>
        </w:rPr>
      </w:pPr>
      <w:r w:rsidRPr="00E01B61">
        <w:rPr>
          <w:sz w:val="22"/>
          <w:szCs w:val="22"/>
        </w:rPr>
        <w:t>создание благоприятных условий для удовлетворения особых образовательных потребностей обучающихся с ЗПР;</w:t>
      </w:r>
    </w:p>
    <w:p w:rsidR="00E01B61" w:rsidRPr="00E01B61" w:rsidRDefault="00E01B61" w:rsidP="00E01B61">
      <w:pPr>
        <w:pStyle w:val="5"/>
        <w:numPr>
          <w:ilvl w:val="0"/>
          <w:numId w:val="8"/>
        </w:numPr>
        <w:shd w:val="clear" w:color="auto" w:fill="auto"/>
        <w:tabs>
          <w:tab w:val="left" w:pos="894"/>
        </w:tabs>
        <w:ind w:left="20" w:right="20" w:firstLine="720"/>
        <w:jc w:val="both"/>
        <w:rPr>
          <w:sz w:val="22"/>
          <w:szCs w:val="22"/>
        </w:rPr>
      </w:pPr>
      <w:r w:rsidRPr="00E01B61">
        <w:rPr>
          <w:sz w:val="22"/>
          <w:szCs w:val="22"/>
        </w:rPr>
        <w:t>минимизация негативного влияния особенностей познавательной деятельности обучающихся с ЗПР для освоения ими АООП НОО;</w:t>
      </w:r>
    </w:p>
    <w:p w:rsidR="00E01B61" w:rsidRPr="00E01B61" w:rsidRDefault="00E01B61" w:rsidP="00E01B61">
      <w:pPr>
        <w:pStyle w:val="5"/>
        <w:numPr>
          <w:ilvl w:val="0"/>
          <w:numId w:val="8"/>
        </w:numPr>
        <w:shd w:val="clear" w:color="auto" w:fill="auto"/>
        <w:tabs>
          <w:tab w:val="left" w:pos="903"/>
        </w:tabs>
        <w:ind w:left="20" w:firstLine="720"/>
        <w:jc w:val="both"/>
        <w:rPr>
          <w:sz w:val="22"/>
          <w:szCs w:val="22"/>
        </w:rPr>
      </w:pPr>
      <w:r w:rsidRPr="00E01B61">
        <w:rPr>
          <w:sz w:val="22"/>
          <w:szCs w:val="22"/>
        </w:rPr>
        <w:t>обеспечение доступности получения начального общего образования;</w:t>
      </w:r>
    </w:p>
    <w:p w:rsidR="00E01B61" w:rsidRPr="00E01B61" w:rsidRDefault="00E01B61" w:rsidP="00E01B61">
      <w:pPr>
        <w:pStyle w:val="5"/>
        <w:numPr>
          <w:ilvl w:val="0"/>
          <w:numId w:val="8"/>
        </w:numPr>
        <w:shd w:val="clear" w:color="auto" w:fill="auto"/>
        <w:tabs>
          <w:tab w:val="left" w:pos="894"/>
        </w:tabs>
        <w:ind w:left="20" w:right="20" w:firstLine="720"/>
        <w:jc w:val="both"/>
        <w:rPr>
          <w:sz w:val="22"/>
          <w:szCs w:val="22"/>
        </w:rPr>
      </w:pPr>
      <w:r w:rsidRPr="00E01B61">
        <w:rPr>
          <w:sz w:val="22"/>
          <w:szCs w:val="22"/>
        </w:rPr>
        <w:t>обеспечение преемственности начального общего и основного общего образования;</w:t>
      </w:r>
    </w:p>
    <w:p w:rsidR="00E01B61" w:rsidRPr="00E01B61" w:rsidRDefault="00E01B61" w:rsidP="00E01B61">
      <w:pPr>
        <w:pStyle w:val="5"/>
        <w:numPr>
          <w:ilvl w:val="0"/>
          <w:numId w:val="8"/>
        </w:numPr>
        <w:shd w:val="clear" w:color="auto" w:fill="auto"/>
        <w:tabs>
          <w:tab w:val="left" w:pos="889"/>
        </w:tabs>
        <w:ind w:left="20" w:right="20" w:firstLine="720"/>
        <w:jc w:val="both"/>
        <w:rPr>
          <w:sz w:val="22"/>
          <w:szCs w:val="22"/>
        </w:rPr>
      </w:pPr>
      <w:r w:rsidRPr="00E01B61">
        <w:rPr>
          <w:sz w:val="22"/>
          <w:szCs w:val="22"/>
        </w:rPr>
        <w:t>использование в образовательном процессе современных образовательных технологий деятельностного типа;</w:t>
      </w:r>
    </w:p>
    <w:p w:rsidR="00E01B61" w:rsidRPr="00E01B61" w:rsidRDefault="00E01B61" w:rsidP="00E01B61">
      <w:pPr>
        <w:pStyle w:val="5"/>
        <w:numPr>
          <w:ilvl w:val="0"/>
          <w:numId w:val="8"/>
        </w:numPr>
        <w:shd w:val="clear" w:color="auto" w:fill="auto"/>
        <w:tabs>
          <w:tab w:val="left" w:pos="894"/>
        </w:tabs>
        <w:ind w:left="20" w:right="20" w:firstLine="720"/>
        <w:jc w:val="both"/>
        <w:rPr>
          <w:sz w:val="22"/>
          <w:szCs w:val="22"/>
        </w:rPr>
      </w:pPr>
      <w:r w:rsidRPr="00E01B61">
        <w:rPr>
          <w:sz w:val="22"/>
          <w:szCs w:val="22"/>
        </w:rPr>
        <w:t xml:space="preserve">выявление и развитие возможностей и </w:t>
      </w:r>
      <w:proofErr w:type="gramStart"/>
      <w:r w:rsidRPr="00E01B61">
        <w:rPr>
          <w:sz w:val="22"/>
          <w:szCs w:val="22"/>
        </w:rPr>
        <w:t>способностей</w:t>
      </w:r>
      <w:proofErr w:type="gramEnd"/>
      <w:r w:rsidRPr="00E01B61">
        <w:rPr>
          <w:sz w:val="22"/>
          <w:szCs w:val="22"/>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E01B61" w:rsidRPr="00E01B61" w:rsidRDefault="00E01B61" w:rsidP="00E01B61">
      <w:pPr>
        <w:pStyle w:val="5"/>
        <w:numPr>
          <w:ilvl w:val="0"/>
          <w:numId w:val="8"/>
        </w:numPr>
        <w:shd w:val="clear" w:color="auto" w:fill="auto"/>
        <w:tabs>
          <w:tab w:val="left" w:pos="889"/>
        </w:tabs>
        <w:ind w:left="20" w:right="20" w:firstLine="720"/>
        <w:jc w:val="both"/>
        <w:rPr>
          <w:sz w:val="22"/>
          <w:szCs w:val="22"/>
        </w:rPr>
      </w:pPr>
      <w:r w:rsidRPr="00E01B61">
        <w:rPr>
          <w:sz w:val="22"/>
          <w:szCs w:val="22"/>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E01B61" w:rsidRPr="00E01B61" w:rsidRDefault="00E01B61" w:rsidP="00E01B61">
      <w:pPr>
        <w:ind w:left="20" w:right="20" w:firstLine="700"/>
        <w:jc w:val="both"/>
        <w:rPr>
          <w:rFonts w:ascii="Times New Roman" w:hAnsi="Times New Roman" w:cs="Times New Roman"/>
        </w:rPr>
      </w:pPr>
      <w:r w:rsidRPr="00E01B61">
        <w:rPr>
          <w:rFonts w:ascii="Times New Roman" w:hAnsi="Times New Roman" w:cs="Times New Roman"/>
        </w:rPr>
        <w:t xml:space="preserve">Принципы и подходы к формированию адаптированной основной общеобразовательной программы начального общего образования </w:t>
      </w:r>
      <w:proofErr w:type="gramStart"/>
      <w:r w:rsidRPr="00E01B61">
        <w:rPr>
          <w:rFonts w:ascii="Times New Roman" w:hAnsi="Times New Roman" w:cs="Times New Roman"/>
        </w:rPr>
        <w:t>обучающихся</w:t>
      </w:r>
      <w:proofErr w:type="gramEnd"/>
      <w:r w:rsidRPr="00E01B61">
        <w:rPr>
          <w:rFonts w:ascii="Times New Roman" w:hAnsi="Times New Roman" w:cs="Times New Roman"/>
        </w:rPr>
        <w:t xml:space="preserve"> с задержкой психического развития.</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 xml:space="preserve">В основу разработки и реализации АООП НОО </w:t>
      </w:r>
      <w:proofErr w:type="gramStart"/>
      <w:r w:rsidRPr="00E01B61">
        <w:rPr>
          <w:sz w:val="22"/>
          <w:szCs w:val="22"/>
        </w:rPr>
        <w:t>обучающихся</w:t>
      </w:r>
      <w:proofErr w:type="gramEnd"/>
      <w:r w:rsidRPr="00E01B61">
        <w:rPr>
          <w:sz w:val="22"/>
          <w:szCs w:val="22"/>
        </w:rPr>
        <w:t xml:space="preserve"> с ЗПР заложены </w:t>
      </w:r>
      <w:r w:rsidRPr="00E01B61">
        <w:rPr>
          <w:rStyle w:val="a8"/>
          <w:sz w:val="22"/>
          <w:szCs w:val="22"/>
        </w:rPr>
        <w:t>дифференцированный</w:t>
      </w:r>
      <w:r w:rsidRPr="00E01B61">
        <w:rPr>
          <w:sz w:val="22"/>
          <w:szCs w:val="22"/>
        </w:rPr>
        <w:t xml:space="preserve"> и </w:t>
      </w:r>
      <w:r w:rsidRPr="00E01B61">
        <w:rPr>
          <w:rStyle w:val="a8"/>
          <w:sz w:val="22"/>
          <w:szCs w:val="22"/>
        </w:rPr>
        <w:t>деятельностный подходы.</w:t>
      </w:r>
    </w:p>
    <w:p w:rsidR="00E01B61" w:rsidRPr="00E01B61" w:rsidRDefault="00E01B61" w:rsidP="00E01B61">
      <w:pPr>
        <w:pStyle w:val="5"/>
        <w:shd w:val="clear" w:color="auto" w:fill="auto"/>
        <w:ind w:left="20" w:right="20" w:firstLine="700"/>
        <w:jc w:val="both"/>
        <w:rPr>
          <w:sz w:val="22"/>
          <w:szCs w:val="22"/>
        </w:rPr>
      </w:pPr>
      <w:r w:rsidRPr="00E01B61">
        <w:rPr>
          <w:rStyle w:val="a8"/>
          <w:sz w:val="22"/>
          <w:szCs w:val="22"/>
        </w:rPr>
        <w:t>Дифференцированный подход</w:t>
      </w:r>
      <w:r w:rsidRPr="00E01B61">
        <w:rPr>
          <w:sz w:val="22"/>
          <w:szCs w:val="22"/>
        </w:rPr>
        <w:t xml:space="preserve"> к разработке и реализации АООП НОО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обучающихся с ЗПР, в том числе и на основе индивидуального учебного плана. Варианты АООП НОО </w:t>
      </w:r>
      <w:proofErr w:type="gramStart"/>
      <w:r w:rsidRPr="00E01B61">
        <w:rPr>
          <w:sz w:val="22"/>
          <w:szCs w:val="22"/>
        </w:rPr>
        <w:t>обучающихся</w:t>
      </w:r>
      <w:proofErr w:type="gramEnd"/>
      <w:r w:rsidRPr="00E01B61">
        <w:rPr>
          <w:sz w:val="22"/>
          <w:szCs w:val="22"/>
        </w:rPr>
        <w:t xml:space="preserve"> с ЗПР создаются и реализуются в соответствии с дифференцированно сформулированными требованиями в ФГОС НОО обучающихся с ОВЗ к:</w:t>
      </w:r>
    </w:p>
    <w:p w:rsidR="00E01B61" w:rsidRPr="00E01B61" w:rsidRDefault="00E01B61" w:rsidP="00E01B61">
      <w:pPr>
        <w:pStyle w:val="5"/>
        <w:numPr>
          <w:ilvl w:val="0"/>
          <w:numId w:val="8"/>
        </w:numPr>
        <w:shd w:val="clear" w:color="auto" w:fill="auto"/>
        <w:tabs>
          <w:tab w:val="left" w:pos="874"/>
        </w:tabs>
        <w:ind w:left="20" w:firstLine="700"/>
        <w:jc w:val="both"/>
        <w:rPr>
          <w:sz w:val="22"/>
          <w:szCs w:val="22"/>
        </w:rPr>
      </w:pPr>
      <w:r w:rsidRPr="00E01B61">
        <w:rPr>
          <w:sz w:val="22"/>
          <w:szCs w:val="22"/>
        </w:rPr>
        <w:lastRenderedPageBreak/>
        <w:t>структуре АООП НОО;</w:t>
      </w:r>
    </w:p>
    <w:p w:rsidR="00E01B61" w:rsidRPr="00E01B61" w:rsidRDefault="00E01B61" w:rsidP="00E01B61">
      <w:pPr>
        <w:pStyle w:val="5"/>
        <w:numPr>
          <w:ilvl w:val="0"/>
          <w:numId w:val="8"/>
        </w:numPr>
        <w:shd w:val="clear" w:color="auto" w:fill="auto"/>
        <w:tabs>
          <w:tab w:val="left" w:pos="864"/>
        </w:tabs>
        <w:ind w:left="20" w:firstLine="700"/>
        <w:jc w:val="both"/>
        <w:rPr>
          <w:sz w:val="22"/>
          <w:szCs w:val="22"/>
        </w:rPr>
      </w:pPr>
      <w:r w:rsidRPr="00E01B61">
        <w:rPr>
          <w:sz w:val="22"/>
          <w:szCs w:val="22"/>
        </w:rPr>
        <w:t>условиям реализации АООП НОО;</w:t>
      </w:r>
    </w:p>
    <w:p w:rsidR="00E01B61" w:rsidRPr="00E01B61" w:rsidRDefault="00E01B61" w:rsidP="00E01B61">
      <w:pPr>
        <w:pStyle w:val="5"/>
        <w:numPr>
          <w:ilvl w:val="0"/>
          <w:numId w:val="8"/>
        </w:numPr>
        <w:shd w:val="clear" w:color="auto" w:fill="auto"/>
        <w:tabs>
          <w:tab w:val="left" w:pos="869"/>
        </w:tabs>
        <w:ind w:left="20" w:firstLine="700"/>
        <w:jc w:val="both"/>
        <w:rPr>
          <w:sz w:val="22"/>
          <w:szCs w:val="22"/>
        </w:rPr>
      </w:pPr>
      <w:r w:rsidRPr="00E01B61">
        <w:rPr>
          <w:sz w:val="22"/>
          <w:szCs w:val="22"/>
        </w:rPr>
        <w:t>результатам освоения АООП НОО.</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 xml:space="preserve">Применение дифференцированного подхода к созданию и реализации АООП НОО обеспечивает разнообразие содержания, предоставляя </w:t>
      </w:r>
      <w:proofErr w:type="gramStart"/>
      <w:r w:rsidRPr="00E01B61">
        <w:rPr>
          <w:sz w:val="22"/>
          <w:szCs w:val="22"/>
        </w:rPr>
        <w:t>обучающимся</w:t>
      </w:r>
      <w:proofErr w:type="gramEnd"/>
      <w:r w:rsidRPr="00E01B61">
        <w:rPr>
          <w:sz w:val="22"/>
          <w:szCs w:val="22"/>
        </w:rPr>
        <w:t xml:space="preserve"> с ЗПР возможность реализовать индивидуальный потенциал развития.</w:t>
      </w:r>
    </w:p>
    <w:p w:rsidR="00E01B61" w:rsidRPr="00E01B61" w:rsidRDefault="00E01B61" w:rsidP="00E01B61">
      <w:pPr>
        <w:pStyle w:val="5"/>
        <w:shd w:val="clear" w:color="auto" w:fill="auto"/>
        <w:ind w:left="20" w:right="20" w:firstLine="700"/>
        <w:jc w:val="both"/>
        <w:rPr>
          <w:sz w:val="22"/>
          <w:szCs w:val="22"/>
        </w:rPr>
      </w:pPr>
      <w:r w:rsidRPr="00E01B61">
        <w:rPr>
          <w:rStyle w:val="a8"/>
          <w:sz w:val="22"/>
          <w:szCs w:val="22"/>
        </w:rPr>
        <w:t>Деятельностный подход</w:t>
      </w:r>
      <w:r w:rsidRPr="00E01B61">
        <w:rPr>
          <w:sz w:val="22"/>
          <w:szCs w:val="22"/>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 xml:space="preserve">Деятельностный подход в образовании строится на признании того, что развитие личности </w:t>
      </w:r>
      <w:proofErr w:type="gramStart"/>
      <w:r w:rsidRPr="00E01B61">
        <w:rPr>
          <w:sz w:val="22"/>
          <w:szCs w:val="22"/>
        </w:rPr>
        <w:t>обучающихся</w:t>
      </w:r>
      <w:proofErr w:type="gramEnd"/>
      <w:r w:rsidRPr="00E01B61">
        <w:rPr>
          <w:sz w:val="22"/>
          <w:szCs w:val="22"/>
        </w:rPr>
        <w:t xml:space="preserve"> с ЗПР младшего школьного возраста определяется характером организации доступной им деятельности (предметно - практической и учебной).</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Основным средством реализации деятельностного подхода в образовании является обучение как процесс организации познавательной и предметно</w:t>
      </w:r>
      <w:r w:rsidRPr="00E01B61">
        <w:rPr>
          <w:sz w:val="22"/>
          <w:szCs w:val="22"/>
        </w:rPr>
        <w:softHyphen/>
        <w:t xml:space="preserve">практической деятельности </w:t>
      </w:r>
      <w:proofErr w:type="gramStart"/>
      <w:r w:rsidRPr="00E01B61">
        <w:rPr>
          <w:sz w:val="22"/>
          <w:szCs w:val="22"/>
        </w:rPr>
        <w:t>обучающихся</w:t>
      </w:r>
      <w:proofErr w:type="gramEnd"/>
      <w:r w:rsidRPr="00E01B61">
        <w:rPr>
          <w:sz w:val="22"/>
          <w:szCs w:val="22"/>
        </w:rPr>
        <w:t>, обеспечивающий овладение ими содержанием образования.</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 xml:space="preserve">В контексте разработки АООП НОО </w:t>
      </w:r>
      <w:proofErr w:type="gramStart"/>
      <w:r w:rsidRPr="00E01B61">
        <w:rPr>
          <w:sz w:val="22"/>
          <w:szCs w:val="22"/>
        </w:rPr>
        <w:t>обучающихся</w:t>
      </w:r>
      <w:proofErr w:type="gramEnd"/>
      <w:r w:rsidRPr="00E01B61">
        <w:rPr>
          <w:sz w:val="22"/>
          <w:szCs w:val="22"/>
        </w:rPr>
        <w:t xml:space="preserve"> с ЗПР реализация деятельностного подхода обеспечивает:</w:t>
      </w:r>
    </w:p>
    <w:p w:rsidR="00E01B61" w:rsidRPr="00E01B61" w:rsidRDefault="00E01B61" w:rsidP="00E01B61">
      <w:pPr>
        <w:pStyle w:val="5"/>
        <w:numPr>
          <w:ilvl w:val="0"/>
          <w:numId w:val="8"/>
        </w:numPr>
        <w:shd w:val="clear" w:color="auto" w:fill="auto"/>
        <w:tabs>
          <w:tab w:val="left" w:pos="1441"/>
        </w:tabs>
        <w:ind w:left="20" w:right="20" w:firstLine="700"/>
        <w:jc w:val="both"/>
        <w:rPr>
          <w:sz w:val="22"/>
          <w:szCs w:val="22"/>
        </w:rPr>
      </w:pPr>
      <w:r w:rsidRPr="00E01B61">
        <w:rPr>
          <w:sz w:val="22"/>
          <w:szCs w:val="22"/>
        </w:rPr>
        <w:t>придание результатам образования социально и личностно значимого характера;</w:t>
      </w:r>
    </w:p>
    <w:p w:rsidR="00E01B61" w:rsidRPr="00E01B61" w:rsidRDefault="00E01B61" w:rsidP="00E01B61">
      <w:pPr>
        <w:pStyle w:val="5"/>
        <w:numPr>
          <w:ilvl w:val="0"/>
          <w:numId w:val="8"/>
        </w:numPr>
        <w:shd w:val="clear" w:color="auto" w:fill="auto"/>
        <w:tabs>
          <w:tab w:val="left" w:pos="1436"/>
        </w:tabs>
        <w:ind w:left="20" w:right="20" w:firstLine="700"/>
        <w:jc w:val="both"/>
        <w:rPr>
          <w:sz w:val="22"/>
          <w:szCs w:val="22"/>
        </w:rPr>
      </w:pPr>
      <w:r w:rsidRPr="00E01B61">
        <w:rPr>
          <w:sz w:val="22"/>
          <w:szCs w:val="22"/>
        </w:rPr>
        <w:t xml:space="preserve">прочное усвоение </w:t>
      </w:r>
      <w:proofErr w:type="gramStart"/>
      <w:r w:rsidRPr="00E01B61">
        <w:rPr>
          <w:sz w:val="22"/>
          <w:szCs w:val="22"/>
        </w:rPr>
        <w:t>обучающимися</w:t>
      </w:r>
      <w:proofErr w:type="gramEnd"/>
      <w:r w:rsidRPr="00E01B61">
        <w:rPr>
          <w:sz w:val="22"/>
          <w:szCs w:val="22"/>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E01B61" w:rsidRPr="00E01B61" w:rsidRDefault="00E01B61" w:rsidP="00E01B61">
      <w:pPr>
        <w:pStyle w:val="5"/>
        <w:numPr>
          <w:ilvl w:val="0"/>
          <w:numId w:val="8"/>
        </w:numPr>
        <w:shd w:val="clear" w:color="auto" w:fill="auto"/>
        <w:tabs>
          <w:tab w:val="left" w:pos="1441"/>
        </w:tabs>
        <w:ind w:left="20" w:right="20" w:firstLine="700"/>
        <w:jc w:val="both"/>
        <w:rPr>
          <w:sz w:val="22"/>
          <w:szCs w:val="22"/>
        </w:rPr>
      </w:pPr>
      <w:r w:rsidRPr="00E01B61">
        <w:rPr>
          <w:sz w:val="22"/>
          <w:szCs w:val="22"/>
        </w:rPr>
        <w:t>существенное повышение мотивации и интереса к учению, приобретению нового опыта деятельности и поведения;</w:t>
      </w:r>
    </w:p>
    <w:p w:rsidR="00E01B61" w:rsidRPr="00E01B61" w:rsidRDefault="00E01B61" w:rsidP="00E01B61">
      <w:pPr>
        <w:pStyle w:val="5"/>
        <w:numPr>
          <w:ilvl w:val="0"/>
          <w:numId w:val="8"/>
        </w:numPr>
        <w:shd w:val="clear" w:color="auto" w:fill="auto"/>
        <w:tabs>
          <w:tab w:val="left" w:pos="1446"/>
        </w:tabs>
        <w:ind w:left="20" w:right="20" w:firstLine="700"/>
        <w:jc w:val="both"/>
        <w:rPr>
          <w:sz w:val="22"/>
          <w:szCs w:val="22"/>
        </w:rPr>
      </w:pPr>
      <w:r w:rsidRPr="00E01B61">
        <w:rPr>
          <w:sz w:val="22"/>
          <w:szCs w:val="22"/>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E01B61" w:rsidRPr="00E01B61" w:rsidRDefault="00E01B61" w:rsidP="00E01B61">
      <w:pPr>
        <w:pStyle w:val="5"/>
        <w:shd w:val="clear" w:color="auto" w:fill="auto"/>
        <w:ind w:left="20" w:right="20" w:firstLine="720"/>
        <w:jc w:val="both"/>
        <w:rPr>
          <w:sz w:val="22"/>
          <w:szCs w:val="22"/>
        </w:rPr>
      </w:pPr>
      <w:r w:rsidRPr="00E01B61">
        <w:rPr>
          <w:sz w:val="22"/>
          <w:szCs w:val="22"/>
        </w:rPr>
        <w:t xml:space="preserve">В основу формирования АООП НОО </w:t>
      </w:r>
      <w:proofErr w:type="gramStart"/>
      <w:r w:rsidRPr="00E01B61">
        <w:rPr>
          <w:sz w:val="22"/>
          <w:szCs w:val="22"/>
        </w:rPr>
        <w:t>обучающихся</w:t>
      </w:r>
      <w:proofErr w:type="gramEnd"/>
      <w:r w:rsidRPr="00E01B61">
        <w:rPr>
          <w:sz w:val="22"/>
          <w:szCs w:val="22"/>
        </w:rPr>
        <w:t xml:space="preserve"> с ЗПР положены следующие принципы:</w:t>
      </w:r>
    </w:p>
    <w:p w:rsidR="00E01B61" w:rsidRPr="00E01B61" w:rsidRDefault="00E01B61" w:rsidP="00E01B61">
      <w:pPr>
        <w:pStyle w:val="5"/>
        <w:numPr>
          <w:ilvl w:val="0"/>
          <w:numId w:val="8"/>
        </w:numPr>
        <w:shd w:val="clear" w:color="auto" w:fill="auto"/>
        <w:tabs>
          <w:tab w:val="left" w:pos="889"/>
        </w:tabs>
        <w:ind w:left="20" w:right="20" w:firstLine="720"/>
        <w:jc w:val="both"/>
        <w:rPr>
          <w:sz w:val="22"/>
          <w:szCs w:val="22"/>
        </w:rPr>
      </w:pPr>
      <w:r w:rsidRPr="00E01B61">
        <w:rPr>
          <w:sz w:val="22"/>
          <w:szCs w:val="22"/>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E01B61" w:rsidRPr="00E01B61" w:rsidRDefault="00E01B61" w:rsidP="00E01B61">
      <w:pPr>
        <w:pStyle w:val="5"/>
        <w:numPr>
          <w:ilvl w:val="0"/>
          <w:numId w:val="8"/>
        </w:numPr>
        <w:shd w:val="clear" w:color="auto" w:fill="auto"/>
        <w:tabs>
          <w:tab w:val="left" w:pos="889"/>
        </w:tabs>
        <w:ind w:left="20" w:right="20" w:firstLine="720"/>
        <w:jc w:val="both"/>
        <w:rPr>
          <w:sz w:val="22"/>
          <w:szCs w:val="22"/>
        </w:rPr>
      </w:pPr>
      <w:r w:rsidRPr="00E01B61">
        <w:rPr>
          <w:sz w:val="22"/>
          <w:szCs w:val="22"/>
        </w:rPr>
        <w:t>принцип учета типологических и индивидуальных образовательных потребностей обучающихся;</w:t>
      </w:r>
    </w:p>
    <w:p w:rsidR="00E01B61" w:rsidRPr="00E01B61" w:rsidRDefault="00E01B61" w:rsidP="00E01B61">
      <w:pPr>
        <w:pStyle w:val="5"/>
        <w:numPr>
          <w:ilvl w:val="0"/>
          <w:numId w:val="8"/>
        </w:numPr>
        <w:shd w:val="clear" w:color="auto" w:fill="auto"/>
        <w:tabs>
          <w:tab w:val="left" w:pos="889"/>
        </w:tabs>
        <w:ind w:left="20" w:firstLine="720"/>
        <w:jc w:val="both"/>
        <w:rPr>
          <w:sz w:val="22"/>
          <w:szCs w:val="22"/>
        </w:rPr>
      </w:pPr>
      <w:r w:rsidRPr="00E01B61">
        <w:rPr>
          <w:sz w:val="22"/>
          <w:szCs w:val="22"/>
        </w:rPr>
        <w:t>при</w:t>
      </w:r>
      <w:r w:rsidRPr="00E01B61">
        <w:rPr>
          <w:rStyle w:val="11"/>
          <w:sz w:val="22"/>
          <w:szCs w:val="22"/>
        </w:rPr>
        <w:t>нци</w:t>
      </w:r>
      <w:r w:rsidRPr="00E01B61">
        <w:rPr>
          <w:sz w:val="22"/>
          <w:szCs w:val="22"/>
        </w:rPr>
        <w:t>п коррекционной направленности образовательного процесса;</w:t>
      </w:r>
    </w:p>
    <w:p w:rsidR="00E01B61" w:rsidRPr="00E01B61" w:rsidRDefault="00E01B61" w:rsidP="00E01B61">
      <w:pPr>
        <w:pStyle w:val="5"/>
        <w:numPr>
          <w:ilvl w:val="0"/>
          <w:numId w:val="8"/>
        </w:numPr>
        <w:shd w:val="clear" w:color="auto" w:fill="auto"/>
        <w:tabs>
          <w:tab w:val="left" w:pos="884"/>
        </w:tabs>
        <w:ind w:left="20" w:right="20" w:firstLine="720"/>
        <w:jc w:val="both"/>
        <w:rPr>
          <w:sz w:val="22"/>
          <w:szCs w:val="22"/>
        </w:rPr>
      </w:pPr>
      <w:r w:rsidRPr="00E01B61">
        <w:rPr>
          <w:sz w:val="22"/>
          <w:szCs w:val="22"/>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E01B61" w:rsidRPr="00E01B61" w:rsidRDefault="00E01B61" w:rsidP="00E01B61">
      <w:pPr>
        <w:pStyle w:val="5"/>
        <w:numPr>
          <w:ilvl w:val="0"/>
          <w:numId w:val="8"/>
        </w:numPr>
        <w:shd w:val="clear" w:color="auto" w:fill="auto"/>
        <w:tabs>
          <w:tab w:val="left" w:pos="894"/>
        </w:tabs>
        <w:ind w:left="20" w:firstLine="720"/>
        <w:jc w:val="both"/>
        <w:rPr>
          <w:sz w:val="22"/>
          <w:szCs w:val="22"/>
        </w:rPr>
      </w:pPr>
      <w:r w:rsidRPr="00E01B61">
        <w:rPr>
          <w:sz w:val="22"/>
          <w:szCs w:val="22"/>
        </w:rPr>
        <w:t>онтогенетический принцип;</w:t>
      </w:r>
    </w:p>
    <w:p w:rsidR="00E01B61" w:rsidRPr="00E01B61" w:rsidRDefault="00E01B61" w:rsidP="00E01B61">
      <w:pPr>
        <w:pStyle w:val="5"/>
        <w:numPr>
          <w:ilvl w:val="0"/>
          <w:numId w:val="8"/>
        </w:numPr>
        <w:shd w:val="clear" w:color="auto" w:fill="auto"/>
        <w:tabs>
          <w:tab w:val="left" w:pos="898"/>
        </w:tabs>
        <w:ind w:left="20" w:right="20" w:firstLine="720"/>
        <w:jc w:val="both"/>
        <w:rPr>
          <w:sz w:val="22"/>
          <w:szCs w:val="22"/>
        </w:rPr>
      </w:pPr>
      <w:r w:rsidRPr="00E01B61">
        <w:rPr>
          <w:sz w:val="22"/>
          <w:szCs w:val="22"/>
        </w:rPr>
        <w:t xml:space="preserve">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w:t>
      </w:r>
      <w:proofErr w:type="gramStart"/>
      <w:r w:rsidRPr="00E01B61">
        <w:rPr>
          <w:sz w:val="22"/>
          <w:szCs w:val="22"/>
        </w:rPr>
        <w:t>обучающихся</w:t>
      </w:r>
      <w:proofErr w:type="gramEnd"/>
      <w:r w:rsidRPr="00E01B61">
        <w:rPr>
          <w:sz w:val="22"/>
          <w:szCs w:val="22"/>
        </w:rPr>
        <w:t xml:space="preserve"> с задержкой психического развития;</w:t>
      </w:r>
    </w:p>
    <w:p w:rsidR="00E01B61" w:rsidRPr="00E01B61" w:rsidRDefault="00E01B61" w:rsidP="00E01B61">
      <w:pPr>
        <w:pStyle w:val="5"/>
        <w:numPr>
          <w:ilvl w:val="0"/>
          <w:numId w:val="8"/>
        </w:numPr>
        <w:shd w:val="clear" w:color="auto" w:fill="auto"/>
        <w:tabs>
          <w:tab w:val="left" w:pos="884"/>
        </w:tabs>
        <w:ind w:left="20" w:right="20" w:firstLine="720"/>
        <w:jc w:val="both"/>
        <w:rPr>
          <w:sz w:val="22"/>
          <w:szCs w:val="22"/>
        </w:rPr>
      </w:pPr>
      <w:r w:rsidRPr="00E01B61">
        <w:rPr>
          <w:sz w:val="22"/>
          <w:szCs w:val="22"/>
        </w:rPr>
        <w:t>при</w:t>
      </w:r>
      <w:r w:rsidRPr="00E01B61">
        <w:rPr>
          <w:rStyle w:val="11"/>
          <w:sz w:val="22"/>
          <w:szCs w:val="22"/>
        </w:rPr>
        <w:t>нци</w:t>
      </w:r>
      <w:r w:rsidRPr="00E01B61">
        <w:rPr>
          <w:sz w:val="22"/>
          <w:szCs w:val="22"/>
        </w:rPr>
        <w:t>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E01B61" w:rsidRPr="00E01B61" w:rsidRDefault="00E01B61" w:rsidP="00E01B61">
      <w:pPr>
        <w:pStyle w:val="5"/>
        <w:numPr>
          <w:ilvl w:val="0"/>
          <w:numId w:val="8"/>
        </w:numPr>
        <w:shd w:val="clear" w:color="auto" w:fill="auto"/>
        <w:tabs>
          <w:tab w:val="left" w:pos="894"/>
        </w:tabs>
        <w:ind w:left="20" w:right="20" w:firstLine="720"/>
        <w:jc w:val="both"/>
        <w:rPr>
          <w:sz w:val="22"/>
          <w:szCs w:val="22"/>
        </w:rPr>
      </w:pPr>
      <w:r w:rsidRPr="00E01B61">
        <w:rPr>
          <w:sz w:val="22"/>
          <w:szCs w:val="22"/>
        </w:rPr>
        <w:t xml:space="preserve">принцип направленности на формирование деятельности, обеспечивает возможность </w:t>
      </w:r>
      <w:r w:rsidRPr="00E01B61">
        <w:rPr>
          <w:sz w:val="22"/>
          <w:szCs w:val="22"/>
        </w:rPr>
        <w:lastRenderedPageBreak/>
        <w:t>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E01B61" w:rsidRPr="00E01B61" w:rsidRDefault="00E01B61" w:rsidP="00E01B61">
      <w:pPr>
        <w:pStyle w:val="5"/>
        <w:numPr>
          <w:ilvl w:val="0"/>
          <w:numId w:val="8"/>
        </w:numPr>
        <w:shd w:val="clear" w:color="auto" w:fill="auto"/>
        <w:tabs>
          <w:tab w:val="left" w:pos="884"/>
        </w:tabs>
        <w:ind w:left="20" w:right="20" w:firstLine="720"/>
        <w:jc w:val="both"/>
        <w:rPr>
          <w:sz w:val="22"/>
          <w:szCs w:val="22"/>
        </w:rPr>
      </w:pPr>
      <w:r w:rsidRPr="00E01B61">
        <w:rPr>
          <w:sz w:val="22"/>
          <w:szCs w:val="22"/>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E01B61" w:rsidRPr="00E01B61" w:rsidRDefault="00E01B61" w:rsidP="00E01B61">
      <w:pPr>
        <w:pStyle w:val="5"/>
        <w:numPr>
          <w:ilvl w:val="0"/>
          <w:numId w:val="8"/>
        </w:numPr>
        <w:shd w:val="clear" w:color="auto" w:fill="auto"/>
        <w:tabs>
          <w:tab w:val="left" w:pos="889"/>
        </w:tabs>
        <w:ind w:left="20" w:firstLine="720"/>
        <w:jc w:val="both"/>
        <w:rPr>
          <w:sz w:val="22"/>
          <w:szCs w:val="22"/>
        </w:rPr>
      </w:pPr>
      <w:r w:rsidRPr="00E01B61">
        <w:rPr>
          <w:sz w:val="22"/>
          <w:szCs w:val="22"/>
        </w:rPr>
        <w:t>принцип сотрудничества с семьей.</w:t>
      </w:r>
    </w:p>
    <w:p w:rsidR="00E01B61" w:rsidRPr="00E01B61" w:rsidRDefault="00E01B61" w:rsidP="00E01B61">
      <w:pPr>
        <w:pStyle w:val="5"/>
        <w:shd w:val="clear" w:color="auto" w:fill="auto"/>
        <w:tabs>
          <w:tab w:val="left" w:pos="2526"/>
          <w:tab w:val="left" w:pos="5482"/>
          <w:tab w:val="left" w:pos="8482"/>
        </w:tabs>
        <w:ind w:left="20" w:firstLine="720"/>
        <w:jc w:val="both"/>
        <w:rPr>
          <w:sz w:val="22"/>
          <w:szCs w:val="22"/>
        </w:rPr>
      </w:pPr>
      <w:r w:rsidRPr="00E01B61">
        <w:rPr>
          <w:sz w:val="22"/>
          <w:szCs w:val="22"/>
        </w:rPr>
        <w:t>Общая</w:t>
      </w:r>
      <w:r w:rsidRPr="00E01B61">
        <w:rPr>
          <w:sz w:val="22"/>
          <w:szCs w:val="22"/>
        </w:rPr>
        <w:tab/>
        <w:t>характеристика</w:t>
      </w:r>
      <w:r w:rsidRPr="00E01B61">
        <w:rPr>
          <w:sz w:val="22"/>
          <w:szCs w:val="22"/>
        </w:rPr>
        <w:tab/>
      </w:r>
      <w:proofErr w:type="gramStart"/>
      <w:r w:rsidRPr="00E01B61">
        <w:rPr>
          <w:sz w:val="22"/>
          <w:szCs w:val="22"/>
        </w:rPr>
        <w:t>адаптированной</w:t>
      </w:r>
      <w:proofErr w:type="gramEnd"/>
      <w:r w:rsidRPr="00E01B61">
        <w:rPr>
          <w:sz w:val="22"/>
          <w:szCs w:val="22"/>
        </w:rPr>
        <w:tab/>
        <w:t>основной</w:t>
      </w:r>
    </w:p>
    <w:p w:rsidR="00E01B61" w:rsidRPr="00E01B61" w:rsidRDefault="00E01B61" w:rsidP="00E01B61">
      <w:pPr>
        <w:pStyle w:val="5"/>
        <w:shd w:val="clear" w:color="auto" w:fill="auto"/>
        <w:ind w:left="20" w:right="20"/>
        <w:jc w:val="both"/>
        <w:rPr>
          <w:sz w:val="22"/>
          <w:szCs w:val="22"/>
        </w:rPr>
      </w:pPr>
      <w:r w:rsidRPr="00E01B61">
        <w:rPr>
          <w:sz w:val="22"/>
          <w:szCs w:val="22"/>
        </w:rPr>
        <w:t xml:space="preserve">общеобразовательной программы начального общего образования </w:t>
      </w:r>
      <w:proofErr w:type="gramStart"/>
      <w:r w:rsidRPr="00E01B61">
        <w:rPr>
          <w:sz w:val="22"/>
          <w:szCs w:val="22"/>
        </w:rPr>
        <w:t>обучающихся</w:t>
      </w:r>
      <w:proofErr w:type="gramEnd"/>
      <w:r w:rsidRPr="00E01B61">
        <w:rPr>
          <w:sz w:val="22"/>
          <w:szCs w:val="22"/>
        </w:rPr>
        <w:t xml:space="preserve"> с задержкой психического развития</w:t>
      </w:r>
    </w:p>
    <w:p w:rsidR="00E01B61" w:rsidRPr="00E01B61" w:rsidRDefault="00E01B61" w:rsidP="00E01B61">
      <w:pPr>
        <w:pStyle w:val="5"/>
        <w:shd w:val="clear" w:color="auto" w:fill="auto"/>
        <w:ind w:left="20" w:right="20" w:firstLine="720"/>
        <w:jc w:val="both"/>
        <w:rPr>
          <w:sz w:val="22"/>
          <w:szCs w:val="22"/>
        </w:rPr>
      </w:pPr>
      <w:r w:rsidRPr="00E01B61">
        <w:rPr>
          <w:sz w:val="22"/>
          <w:szCs w:val="22"/>
        </w:rPr>
        <w:t>Адаптированная основная общеобразовательная программа начального общего образования обучающихся с ОВЗ (вариант 7.2.) МБОУ «</w:t>
      </w:r>
      <w:proofErr w:type="gramStart"/>
      <w:r w:rsidRPr="00E01B61">
        <w:rPr>
          <w:sz w:val="22"/>
          <w:szCs w:val="22"/>
        </w:rPr>
        <w:t>Екатерининская</w:t>
      </w:r>
      <w:proofErr w:type="gramEnd"/>
      <w:r w:rsidRPr="00E01B61">
        <w:rPr>
          <w:sz w:val="22"/>
          <w:szCs w:val="22"/>
        </w:rPr>
        <w:t xml:space="preserve"> СОШ»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условиям ее реализации и результатам освоения.</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 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 АООП НОО, условиям ее реализации и результатам освоения.</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АООП НОО обучающихся с ЗПР предполагает обеспечение коррекционной направленности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 xml:space="preserve">Сроки получения начального общего образования </w:t>
      </w:r>
      <w:proofErr w:type="gramStart"/>
      <w:r w:rsidRPr="00E01B61">
        <w:rPr>
          <w:sz w:val="22"/>
          <w:szCs w:val="22"/>
        </w:rPr>
        <w:t>обучающимися</w:t>
      </w:r>
      <w:proofErr w:type="gramEnd"/>
      <w:r w:rsidRPr="00E01B61">
        <w:rPr>
          <w:sz w:val="22"/>
          <w:szCs w:val="22"/>
        </w:rPr>
        <w:t xml:space="preserve"> с ЗПР пролонгируются с учетом психофизиологических возможностей и индивидуальных особенностей развития данной категории обучающихся и составляют 5 лет (с обязательным введением первого дополнительного класса).</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Реализация АООП НОО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w:t>
      </w:r>
    </w:p>
    <w:p w:rsidR="00E01B61" w:rsidRPr="00E01B61" w:rsidRDefault="00E01B61" w:rsidP="00E01B61">
      <w:pPr>
        <w:pStyle w:val="5"/>
        <w:shd w:val="clear" w:color="auto" w:fill="auto"/>
        <w:ind w:left="20" w:right="20" w:firstLine="700"/>
        <w:jc w:val="both"/>
        <w:rPr>
          <w:sz w:val="22"/>
          <w:szCs w:val="22"/>
        </w:rPr>
      </w:pPr>
      <w:proofErr w:type="gramStart"/>
      <w:r w:rsidRPr="00E01B61">
        <w:rPr>
          <w:sz w:val="22"/>
          <w:szCs w:val="22"/>
        </w:rPr>
        <w:t>Вариант 7.2 АООП НОО обучающихся с ЗПР может быть реализован в разных формах: как совместно с другими обучающимися, так и в отдельных классах, группах.</w:t>
      </w:r>
      <w:proofErr w:type="gramEnd"/>
      <w:r w:rsidRPr="00E01B61">
        <w:rPr>
          <w:sz w:val="22"/>
          <w:szCs w:val="22"/>
        </w:rPr>
        <w:t xml:space="preserve"> Школа обеспечивает требуемые для данного варианта и категории </w:t>
      </w:r>
      <w:proofErr w:type="gramStart"/>
      <w:r w:rsidRPr="00E01B61">
        <w:rPr>
          <w:sz w:val="22"/>
          <w:szCs w:val="22"/>
        </w:rPr>
        <w:t>обучающихся</w:t>
      </w:r>
      <w:proofErr w:type="gramEnd"/>
      <w:r w:rsidRPr="00E01B61">
        <w:rPr>
          <w:sz w:val="22"/>
          <w:szCs w:val="22"/>
        </w:rPr>
        <w:t xml:space="preserve"> условия обучения и воспитания.</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Для обеспечения возможности освоения обучающимися с 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 xml:space="preserve">Определение варианта АООП НОО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w:t>
      </w:r>
      <w:r w:rsidRPr="00E01B61">
        <w:rPr>
          <w:sz w:val="22"/>
          <w:szCs w:val="22"/>
        </w:rPr>
        <w:lastRenderedPageBreak/>
        <w:t>Российской Федерации.</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 xml:space="preserve">В процессе всего школьного обучения сохраняется </w:t>
      </w:r>
      <w:r w:rsidRPr="00E01B61">
        <w:rPr>
          <w:rStyle w:val="a8"/>
          <w:sz w:val="22"/>
          <w:szCs w:val="22"/>
        </w:rPr>
        <w:t>возможность перехода обучающегося с одного варианта программы на другой</w:t>
      </w:r>
      <w:r w:rsidRPr="00E01B61">
        <w:rPr>
          <w:sz w:val="22"/>
          <w:szCs w:val="22"/>
        </w:rPr>
        <w:t xml:space="preserve"> (основанием для этого является заключение ПМПК). Перевод обучающегося с ЗПР с одного варианта АООП НОО на другой осуществляется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E01B61" w:rsidRPr="00E01B61" w:rsidRDefault="00E01B61" w:rsidP="00E01B61">
      <w:pPr>
        <w:pStyle w:val="5"/>
        <w:shd w:val="clear" w:color="auto" w:fill="auto"/>
        <w:ind w:left="20" w:right="20" w:firstLine="700"/>
        <w:jc w:val="both"/>
        <w:rPr>
          <w:sz w:val="22"/>
          <w:szCs w:val="22"/>
        </w:rPr>
      </w:pPr>
      <w:proofErr w:type="gramStart"/>
      <w:r w:rsidRPr="00E01B61">
        <w:rPr>
          <w:sz w:val="22"/>
          <w:szCs w:val="22"/>
        </w:rP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 АООП НОО, поскольку у данной категории обучающихся может быть специфическое расстройство чтения, письма, арифметических навыков (дислексия, дисграфия, дискалькулия), а так же выраженные нарушения внимания и работоспособности, нарушения со стороны двигательной сферы, препятствующие освоению программы в полном объеме</w:t>
      </w:r>
      <w:proofErr w:type="gramEnd"/>
      <w:r w:rsidRPr="00E01B61">
        <w:rPr>
          <w:sz w:val="22"/>
          <w:szCs w:val="22"/>
        </w:rPr>
        <w:t>. При возникновении трудностей в освоении обучающимся с ЗПР содержания АООП НОО специалисты, осуществляющие его психолого</w:t>
      </w:r>
      <w:r w:rsidRPr="00E01B61">
        <w:rPr>
          <w:sz w:val="22"/>
          <w:szCs w:val="22"/>
        </w:rPr>
        <w:softHyphen/>
        <w:t>педагогическое сопровождение, должны оперативно дополнить структуру Программы коррекционной работы соответствующим направлением работы.</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w:t>
      </w:r>
      <w:proofErr w:type="gramStart"/>
      <w:r w:rsidRPr="00E01B61">
        <w:rPr>
          <w:sz w:val="22"/>
          <w:szCs w:val="22"/>
        </w:rPr>
        <w:t>обучение</w:t>
      </w:r>
      <w:proofErr w:type="gramEnd"/>
      <w:r w:rsidRPr="00E01B61">
        <w:rPr>
          <w:sz w:val="22"/>
          <w:szCs w:val="22"/>
        </w:rPr>
        <w:t xml:space="preserve"> по индивидуальному учебному плану с учетом его особенностей и образовательных потребностей.</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Общий подход к оценке знаний и умений, составляющих предметные результаты освоения АООП НОО (вариант 7.2) в целом сохраняется в его традиционном виде. При этом</w:t>
      </w:r>
      <w:proofErr w:type="gramStart"/>
      <w:r w:rsidRPr="00E01B61">
        <w:rPr>
          <w:sz w:val="22"/>
          <w:szCs w:val="22"/>
        </w:rPr>
        <w:t>,</w:t>
      </w:r>
      <w:proofErr w:type="gramEnd"/>
      <w:r w:rsidRPr="00E01B61">
        <w:rPr>
          <w:sz w:val="22"/>
          <w:szCs w:val="22"/>
        </w:rPr>
        <w:t xml:space="preserve"> обучающийся с ЗПР имеет право на прохождение текущей, промежуточной и государственной итоговой аттестации в иных формах. Текущая, промежуточная и итоговая аттестация на уровне начального общего образования проводится с учетом возможных специфических трудностей ребенка с ЗПР в овладении письмом, чтением или счетом, что не является основанием для смены варианта АООП НОО обучающихся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w:t>
      </w:r>
      <w:proofErr w:type="gramStart"/>
      <w:r w:rsidRPr="00E01B61">
        <w:rPr>
          <w:sz w:val="22"/>
          <w:szCs w:val="22"/>
        </w:rPr>
        <w:t>обучение по</w:t>
      </w:r>
      <w:proofErr w:type="gramEnd"/>
      <w:r w:rsidRPr="00E01B61">
        <w:rPr>
          <w:sz w:val="22"/>
          <w:szCs w:val="22"/>
        </w:rPr>
        <w:t xml:space="preserve"> другому варианту АООП НОО в соответствии с рекомендациями ПМПК, либо на обучение по индивидуальному учебному плану.</w:t>
      </w:r>
    </w:p>
    <w:p w:rsidR="00E01B61" w:rsidRPr="00E01B61" w:rsidRDefault="00E01B61" w:rsidP="00E01B61">
      <w:pPr>
        <w:ind w:left="20" w:firstLine="700"/>
        <w:jc w:val="both"/>
        <w:rPr>
          <w:rFonts w:ascii="Times New Roman" w:hAnsi="Times New Roman" w:cs="Times New Roman"/>
        </w:rPr>
      </w:pPr>
      <w:r w:rsidRPr="00E01B61">
        <w:rPr>
          <w:rFonts w:ascii="Times New Roman" w:hAnsi="Times New Roman" w:cs="Times New Roman"/>
        </w:rPr>
        <w:t xml:space="preserve">Психолого-педагогическая характеристика </w:t>
      </w:r>
      <w:proofErr w:type="gramStart"/>
      <w:r w:rsidRPr="00E01B61">
        <w:rPr>
          <w:rFonts w:ascii="Times New Roman" w:hAnsi="Times New Roman" w:cs="Times New Roman"/>
        </w:rPr>
        <w:t>обучающихся</w:t>
      </w:r>
      <w:proofErr w:type="gramEnd"/>
      <w:r w:rsidRPr="00E01B61">
        <w:rPr>
          <w:rFonts w:ascii="Times New Roman" w:hAnsi="Times New Roman" w:cs="Times New Roman"/>
        </w:rPr>
        <w:t xml:space="preserve"> с ЗПР</w:t>
      </w:r>
    </w:p>
    <w:p w:rsidR="00E01B61" w:rsidRPr="00E01B61" w:rsidRDefault="00E01B61" w:rsidP="00E01B61">
      <w:pPr>
        <w:pStyle w:val="5"/>
        <w:shd w:val="clear" w:color="auto" w:fill="auto"/>
        <w:ind w:left="20" w:right="20" w:firstLine="700"/>
        <w:jc w:val="both"/>
        <w:rPr>
          <w:sz w:val="22"/>
          <w:szCs w:val="22"/>
        </w:rPr>
      </w:pPr>
      <w:r w:rsidRPr="00E01B61">
        <w:rPr>
          <w:rStyle w:val="a7"/>
          <w:b w:val="0"/>
          <w:sz w:val="22"/>
          <w:szCs w:val="22"/>
        </w:rPr>
        <w:t xml:space="preserve">Обучающиеся с ЗПР </w:t>
      </w:r>
      <w:r w:rsidRPr="00E01B61">
        <w:rPr>
          <w:sz w:val="22"/>
          <w:szCs w:val="22"/>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 xml:space="preserve">Все обучающиеся с ЗПР испытывают в той или иной степени выраженные затруднения в </w:t>
      </w:r>
      <w:r w:rsidRPr="00E01B61">
        <w:rPr>
          <w:sz w:val="22"/>
          <w:szCs w:val="22"/>
        </w:rPr>
        <w:lastRenderedPageBreak/>
        <w:t xml:space="preserve">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w:t>
      </w:r>
      <w:proofErr w:type="gramStart"/>
      <w:r w:rsidRPr="00E01B61">
        <w:rPr>
          <w:sz w:val="22"/>
          <w:szCs w:val="22"/>
        </w:rPr>
        <w:t>обучающихся</w:t>
      </w:r>
      <w:proofErr w:type="gramEnd"/>
      <w:r w:rsidRPr="00E01B61">
        <w:rPr>
          <w:sz w:val="22"/>
          <w:szCs w:val="22"/>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E01B61" w:rsidRPr="00E01B61" w:rsidRDefault="00E01B61" w:rsidP="00E01B61">
      <w:pPr>
        <w:pStyle w:val="5"/>
        <w:shd w:val="clear" w:color="auto" w:fill="auto"/>
        <w:ind w:left="20" w:right="20" w:firstLine="700"/>
        <w:jc w:val="both"/>
        <w:rPr>
          <w:sz w:val="22"/>
          <w:szCs w:val="22"/>
        </w:rPr>
      </w:pPr>
      <w:proofErr w:type="gramStart"/>
      <w:r w:rsidRPr="00E01B61">
        <w:rPr>
          <w:sz w:val="22"/>
          <w:szCs w:val="22"/>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w:t>
      </w:r>
      <w:r w:rsidRPr="00E01B61">
        <w:rPr>
          <w:sz w:val="22"/>
          <w:szCs w:val="22"/>
        </w:rPr>
        <w:softHyphen/>
        <w:t>поведенческой сфер личности.</w:t>
      </w:r>
      <w:proofErr w:type="gramEnd"/>
      <w:r w:rsidRPr="00E01B61">
        <w:rPr>
          <w:sz w:val="22"/>
          <w:szCs w:val="22"/>
        </w:rPr>
        <w:t xml:space="preserve"> От </w:t>
      </w:r>
      <w:proofErr w:type="gramStart"/>
      <w:r w:rsidRPr="00E01B61">
        <w:rPr>
          <w:sz w:val="22"/>
          <w:szCs w:val="22"/>
        </w:rPr>
        <w:t>обучающихся</w:t>
      </w:r>
      <w:proofErr w:type="gramEnd"/>
      <w:r w:rsidRPr="00E01B61">
        <w:rPr>
          <w:sz w:val="22"/>
          <w:szCs w:val="22"/>
        </w:rPr>
        <w:t>,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E01B61" w:rsidRPr="00E01B61" w:rsidRDefault="00E01B61" w:rsidP="00E01B61">
      <w:pPr>
        <w:pStyle w:val="5"/>
        <w:shd w:val="clear" w:color="auto" w:fill="auto"/>
        <w:ind w:left="20" w:right="20" w:firstLine="700"/>
        <w:jc w:val="both"/>
        <w:rPr>
          <w:sz w:val="22"/>
          <w:szCs w:val="22"/>
        </w:rPr>
      </w:pPr>
      <w:proofErr w:type="gramStart"/>
      <w:r w:rsidRPr="00E01B61">
        <w:rPr>
          <w:sz w:val="22"/>
          <w:szCs w:val="22"/>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proofErr w:type="gramEnd"/>
    </w:p>
    <w:p w:rsidR="00E01B61" w:rsidRPr="00E01B61" w:rsidRDefault="00E01B61" w:rsidP="00E01B61">
      <w:pPr>
        <w:pStyle w:val="5"/>
        <w:shd w:val="clear" w:color="auto" w:fill="auto"/>
        <w:ind w:left="20" w:right="20" w:firstLine="700"/>
        <w:jc w:val="both"/>
        <w:rPr>
          <w:sz w:val="22"/>
          <w:szCs w:val="22"/>
        </w:rPr>
      </w:pPr>
      <w:r w:rsidRPr="00E01B61">
        <w:rPr>
          <w:sz w:val="22"/>
          <w:szCs w:val="22"/>
        </w:rPr>
        <w:t>Дифференциация образовательных программ начального общего образования обучающихся с ЗПР соотносится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7.2) представлены следующим образом.</w:t>
      </w:r>
    </w:p>
    <w:p w:rsidR="00E01B61" w:rsidRPr="00E01B61" w:rsidRDefault="00E01B61" w:rsidP="00E01B61">
      <w:pPr>
        <w:pStyle w:val="5"/>
        <w:shd w:val="clear" w:color="auto" w:fill="auto"/>
        <w:ind w:left="20" w:right="20" w:firstLine="720"/>
        <w:jc w:val="both"/>
        <w:rPr>
          <w:sz w:val="22"/>
          <w:szCs w:val="22"/>
        </w:rPr>
      </w:pPr>
      <w:r w:rsidRPr="00E01B61">
        <w:rPr>
          <w:sz w:val="22"/>
          <w:szCs w:val="22"/>
        </w:rPr>
        <w:t xml:space="preserve">АООП НОО (вариант 7.2) </w:t>
      </w:r>
      <w:proofErr w:type="gramStart"/>
      <w:r w:rsidRPr="00E01B61">
        <w:rPr>
          <w:sz w:val="22"/>
          <w:szCs w:val="22"/>
        </w:rPr>
        <w:t>адресована</w:t>
      </w:r>
      <w:proofErr w:type="gramEnd"/>
      <w:r w:rsidRPr="00E01B61">
        <w:rPr>
          <w:sz w:val="22"/>
          <w:szCs w:val="22"/>
        </w:rPr>
        <w:t xml:space="preserve">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proofErr w:type="gramStart"/>
      <w:r w:rsidRPr="00E01B61">
        <w:rPr>
          <w:sz w:val="22"/>
          <w:szCs w:val="22"/>
        </w:rPr>
        <w:t>Возможна</w:t>
      </w:r>
      <w:proofErr w:type="gramEnd"/>
      <w:r w:rsidRPr="00E01B61">
        <w:rPr>
          <w:sz w:val="22"/>
          <w:szCs w:val="22"/>
        </w:rPr>
        <w:t xml:space="preserve"> 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E01B61" w:rsidRPr="00E01B61" w:rsidRDefault="00E01B61" w:rsidP="00E01B61">
      <w:pPr>
        <w:ind w:left="20" w:firstLine="720"/>
        <w:jc w:val="both"/>
        <w:rPr>
          <w:rFonts w:ascii="Times New Roman" w:hAnsi="Times New Roman" w:cs="Times New Roman"/>
        </w:rPr>
      </w:pPr>
      <w:r w:rsidRPr="00E01B61">
        <w:rPr>
          <w:rFonts w:ascii="Times New Roman" w:hAnsi="Times New Roman" w:cs="Times New Roman"/>
        </w:rPr>
        <w:t xml:space="preserve">Особые образовательные потребности </w:t>
      </w:r>
      <w:proofErr w:type="gramStart"/>
      <w:r w:rsidRPr="00E01B61">
        <w:rPr>
          <w:rFonts w:ascii="Times New Roman" w:hAnsi="Times New Roman" w:cs="Times New Roman"/>
        </w:rPr>
        <w:t>обучающихся</w:t>
      </w:r>
      <w:proofErr w:type="gramEnd"/>
      <w:r w:rsidRPr="00E01B61">
        <w:rPr>
          <w:rFonts w:ascii="Times New Roman" w:hAnsi="Times New Roman" w:cs="Times New Roman"/>
        </w:rPr>
        <w:t xml:space="preserve"> с ЗПР</w:t>
      </w:r>
    </w:p>
    <w:p w:rsidR="00E01B61" w:rsidRPr="00E01B61" w:rsidRDefault="00E01B61" w:rsidP="00E01B61">
      <w:pPr>
        <w:pStyle w:val="5"/>
        <w:shd w:val="clear" w:color="auto" w:fill="auto"/>
        <w:ind w:left="20" w:right="20" w:firstLine="720"/>
        <w:jc w:val="both"/>
        <w:rPr>
          <w:sz w:val="22"/>
          <w:szCs w:val="22"/>
        </w:rPr>
      </w:pPr>
      <w:r w:rsidRPr="00E01B61">
        <w:rPr>
          <w:sz w:val="22"/>
          <w:szCs w:val="22"/>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Выделяются образовательные потребности, как общие для всех обучающихся с ОВЗ, так и </w:t>
      </w:r>
      <w:r w:rsidRPr="00E01B61">
        <w:rPr>
          <w:sz w:val="22"/>
          <w:szCs w:val="22"/>
        </w:rPr>
        <w:lastRenderedPageBreak/>
        <w:t>специфические.</w:t>
      </w:r>
    </w:p>
    <w:p w:rsidR="00E01B61" w:rsidRPr="00E01B61" w:rsidRDefault="00E01B61" w:rsidP="00E01B61">
      <w:pPr>
        <w:pStyle w:val="5"/>
        <w:shd w:val="clear" w:color="auto" w:fill="auto"/>
        <w:ind w:left="20" w:firstLine="720"/>
        <w:jc w:val="both"/>
        <w:rPr>
          <w:sz w:val="22"/>
          <w:szCs w:val="22"/>
        </w:rPr>
      </w:pPr>
      <w:r w:rsidRPr="00E01B61">
        <w:rPr>
          <w:sz w:val="22"/>
          <w:szCs w:val="22"/>
        </w:rPr>
        <w:t>К общим потребностям относятся:</w:t>
      </w:r>
    </w:p>
    <w:p w:rsidR="00E01B61" w:rsidRPr="00E01B61" w:rsidRDefault="00E01B61" w:rsidP="00E01B61">
      <w:pPr>
        <w:pStyle w:val="5"/>
        <w:numPr>
          <w:ilvl w:val="0"/>
          <w:numId w:val="8"/>
        </w:numPr>
        <w:shd w:val="clear" w:color="auto" w:fill="auto"/>
        <w:tabs>
          <w:tab w:val="left" w:pos="1436"/>
        </w:tabs>
        <w:ind w:left="20" w:right="20" w:firstLine="720"/>
        <w:jc w:val="both"/>
        <w:rPr>
          <w:sz w:val="22"/>
          <w:szCs w:val="22"/>
        </w:rPr>
      </w:pPr>
      <w:r w:rsidRPr="00E01B61">
        <w:rPr>
          <w:sz w:val="22"/>
          <w:szCs w:val="22"/>
        </w:rPr>
        <w:t>получение специальной помощи средствами образования сразу же после выявления первичного нарушения развития;</w:t>
      </w:r>
    </w:p>
    <w:p w:rsidR="00E01B61" w:rsidRPr="00E01B61" w:rsidRDefault="00E01B61" w:rsidP="00E01B61">
      <w:pPr>
        <w:pStyle w:val="5"/>
        <w:numPr>
          <w:ilvl w:val="0"/>
          <w:numId w:val="8"/>
        </w:numPr>
        <w:shd w:val="clear" w:color="auto" w:fill="auto"/>
        <w:tabs>
          <w:tab w:val="left" w:pos="1033"/>
        </w:tabs>
        <w:spacing w:line="317" w:lineRule="exact"/>
        <w:ind w:left="20" w:right="20" w:firstLine="720"/>
        <w:jc w:val="both"/>
        <w:rPr>
          <w:sz w:val="22"/>
          <w:szCs w:val="22"/>
        </w:rPr>
      </w:pPr>
      <w:r w:rsidRPr="00E01B61">
        <w:rPr>
          <w:sz w:val="22"/>
          <w:szCs w:val="22"/>
        </w:rPr>
        <w:t>выделение пропедевтического периода в образовании, обеспечивающего преемственность между дошкольным и школьным этапами;</w:t>
      </w:r>
    </w:p>
    <w:p w:rsidR="00E01B61" w:rsidRPr="00E01B61" w:rsidRDefault="00E01B61" w:rsidP="00E01B61">
      <w:pPr>
        <w:pStyle w:val="5"/>
        <w:numPr>
          <w:ilvl w:val="0"/>
          <w:numId w:val="8"/>
        </w:numPr>
        <w:shd w:val="clear" w:color="auto" w:fill="auto"/>
        <w:tabs>
          <w:tab w:val="left" w:pos="1033"/>
        </w:tabs>
        <w:ind w:left="20" w:right="20" w:firstLine="720"/>
        <w:jc w:val="both"/>
        <w:rPr>
          <w:sz w:val="22"/>
          <w:szCs w:val="22"/>
        </w:rPr>
      </w:pPr>
      <w:r w:rsidRPr="00E01B61">
        <w:rPr>
          <w:sz w:val="22"/>
          <w:szCs w:val="22"/>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E01B61" w:rsidRPr="00E01B61" w:rsidRDefault="00E01B61" w:rsidP="00E01B61">
      <w:pPr>
        <w:pStyle w:val="5"/>
        <w:numPr>
          <w:ilvl w:val="0"/>
          <w:numId w:val="8"/>
        </w:numPr>
        <w:shd w:val="clear" w:color="auto" w:fill="auto"/>
        <w:tabs>
          <w:tab w:val="left" w:pos="1042"/>
        </w:tabs>
        <w:ind w:left="20" w:right="20" w:firstLine="720"/>
        <w:jc w:val="both"/>
        <w:rPr>
          <w:sz w:val="22"/>
          <w:szCs w:val="22"/>
        </w:rPr>
      </w:pPr>
      <w:r w:rsidRPr="00E01B61">
        <w:rPr>
          <w:sz w:val="22"/>
          <w:szCs w:val="22"/>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E01B61" w:rsidRPr="00E01B61" w:rsidRDefault="00E01B61" w:rsidP="00E01B61">
      <w:pPr>
        <w:pStyle w:val="5"/>
        <w:numPr>
          <w:ilvl w:val="0"/>
          <w:numId w:val="8"/>
        </w:numPr>
        <w:shd w:val="clear" w:color="auto" w:fill="auto"/>
        <w:tabs>
          <w:tab w:val="left" w:pos="927"/>
        </w:tabs>
        <w:spacing w:line="317" w:lineRule="exact"/>
        <w:ind w:left="20" w:right="20" w:firstLine="720"/>
        <w:jc w:val="both"/>
        <w:rPr>
          <w:sz w:val="22"/>
          <w:szCs w:val="22"/>
        </w:rPr>
      </w:pPr>
      <w:r w:rsidRPr="00E01B61">
        <w:rPr>
          <w:sz w:val="22"/>
          <w:szCs w:val="22"/>
        </w:rPr>
        <w:t>психологическое сопровождение, оптимизирующее взаимодействие ребенка с педагогами и соучениками;</w:t>
      </w:r>
    </w:p>
    <w:p w:rsidR="00E01B61" w:rsidRPr="00E01B61" w:rsidRDefault="00E01B61" w:rsidP="00E01B61">
      <w:pPr>
        <w:pStyle w:val="5"/>
        <w:numPr>
          <w:ilvl w:val="0"/>
          <w:numId w:val="8"/>
        </w:numPr>
        <w:shd w:val="clear" w:color="auto" w:fill="auto"/>
        <w:tabs>
          <w:tab w:val="left" w:pos="927"/>
        </w:tabs>
        <w:ind w:left="20" w:right="20" w:firstLine="720"/>
        <w:jc w:val="both"/>
        <w:rPr>
          <w:sz w:val="22"/>
          <w:szCs w:val="22"/>
        </w:rPr>
      </w:pPr>
      <w:r w:rsidRPr="00E01B61">
        <w:rPr>
          <w:sz w:val="22"/>
          <w:szCs w:val="22"/>
        </w:rPr>
        <w:t>психологическое сопровождение, направленное на установление взаимодействия семьи и образовательной организации;</w:t>
      </w:r>
    </w:p>
    <w:p w:rsidR="00E01B61" w:rsidRPr="00E01B61" w:rsidRDefault="00E01B61" w:rsidP="00E01B61">
      <w:pPr>
        <w:pStyle w:val="5"/>
        <w:numPr>
          <w:ilvl w:val="0"/>
          <w:numId w:val="8"/>
        </w:numPr>
        <w:shd w:val="clear" w:color="auto" w:fill="auto"/>
        <w:tabs>
          <w:tab w:val="left" w:pos="932"/>
        </w:tabs>
        <w:ind w:left="20" w:right="20" w:firstLine="720"/>
        <w:jc w:val="both"/>
        <w:rPr>
          <w:sz w:val="22"/>
          <w:szCs w:val="22"/>
        </w:rPr>
      </w:pPr>
      <w:r w:rsidRPr="00E01B61">
        <w:rPr>
          <w:sz w:val="22"/>
          <w:szCs w:val="22"/>
        </w:rPr>
        <w:t>постепенное расширение образовательного пространства, выходящего за пределы образовательной организации.</w:t>
      </w:r>
    </w:p>
    <w:p w:rsidR="00E01B61" w:rsidRPr="00E01B61" w:rsidRDefault="00E01B61" w:rsidP="00E01B61">
      <w:pPr>
        <w:pStyle w:val="5"/>
        <w:shd w:val="clear" w:color="auto" w:fill="auto"/>
        <w:ind w:left="20" w:right="20" w:firstLine="720"/>
        <w:jc w:val="both"/>
        <w:rPr>
          <w:sz w:val="22"/>
          <w:szCs w:val="22"/>
        </w:rPr>
      </w:pPr>
      <w:r w:rsidRPr="00E01B61">
        <w:rPr>
          <w:sz w:val="22"/>
          <w:szCs w:val="22"/>
        </w:rPr>
        <w:t>Для обучающихся с ЗПР, осваивающих АООП НОО (вариант 7.2), характерны следующие специфические образовательные потребности:</w:t>
      </w:r>
    </w:p>
    <w:p w:rsidR="00E01B61" w:rsidRPr="00E01B61" w:rsidRDefault="00E01B61" w:rsidP="00E01B61">
      <w:pPr>
        <w:pStyle w:val="5"/>
        <w:numPr>
          <w:ilvl w:val="0"/>
          <w:numId w:val="8"/>
        </w:numPr>
        <w:shd w:val="clear" w:color="auto" w:fill="auto"/>
        <w:tabs>
          <w:tab w:val="left" w:pos="932"/>
        </w:tabs>
        <w:ind w:left="20" w:right="20" w:firstLine="720"/>
        <w:jc w:val="both"/>
        <w:rPr>
          <w:sz w:val="22"/>
          <w:szCs w:val="22"/>
        </w:rPr>
      </w:pPr>
      <w:r w:rsidRPr="00E01B61">
        <w:rPr>
          <w:sz w:val="22"/>
          <w:szCs w:val="22"/>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E01B61" w:rsidRPr="00E01B61" w:rsidRDefault="00E01B61" w:rsidP="00E01B61">
      <w:pPr>
        <w:pStyle w:val="5"/>
        <w:numPr>
          <w:ilvl w:val="0"/>
          <w:numId w:val="8"/>
        </w:numPr>
        <w:shd w:val="clear" w:color="auto" w:fill="auto"/>
        <w:tabs>
          <w:tab w:val="left" w:pos="927"/>
        </w:tabs>
        <w:spacing w:line="326" w:lineRule="exact"/>
        <w:ind w:left="20" w:firstLine="720"/>
        <w:jc w:val="both"/>
        <w:rPr>
          <w:sz w:val="22"/>
          <w:szCs w:val="22"/>
        </w:rPr>
      </w:pPr>
      <w:r w:rsidRPr="00E01B61">
        <w:rPr>
          <w:sz w:val="22"/>
          <w:szCs w:val="22"/>
        </w:rPr>
        <w:t>увеличение сроков освоения АООП НОО до 5 лет;</w:t>
      </w:r>
    </w:p>
    <w:p w:rsidR="00E01B61" w:rsidRPr="00E01B61" w:rsidRDefault="00E01B61" w:rsidP="00E01B61">
      <w:pPr>
        <w:pStyle w:val="5"/>
        <w:numPr>
          <w:ilvl w:val="0"/>
          <w:numId w:val="8"/>
        </w:numPr>
        <w:shd w:val="clear" w:color="auto" w:fill="auto"/>
        <w:tabs>
          <w:tab w:val="left" w:pos="927"/>
        </w:tabs>
        <w:spacing w:line="326" w:lineRule="exact"/>
        <w:ind w:left="20" w:right="20" w:firstLine="720"/>
        <w:jc w:val="both"/>
        <w:rPr>
          <w:sz w:val="22"/>
          <w:szCs w:val="22"/>
        </w:rPr>
      </w:pPr>
      <w:r w:rsidRPr="00E01B61">
        <w:rPr>
          <w:sz w:val="22"/>
          <w:szCs w:val="22"/>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E01B61" w:rsidRPr="00E01B61" w:rsidRDefault="00E01B61" w:rsidP="00E01B61">
      <w:pPr>
        <w:pStyle w:val="5"/>
        <w:numPr>
          <w:ilvl w:val="0"/>
          <w:numId w:val="8"/>
        </w:numPr>
        <w:shd w:val="clear" w:color="auto" w:fill="auto"/>
        <w:tabs>
          <w:tab w:val="left" w:pos="922"/>
        </w:tabs>
        <w:spacing w:line="326" w:lineRule="exact"/>
        <w:ind w:left="20" w:right="20" w:firstLine="720"/>
        <w:jc w:val="both"/>
        <w:rPr>
          <w:sz w:val="22"/>
          <w:szCs w:val="22"/>
        </w:rPr>
      </w:pPr>
      <w:r w:rsidRPr="00E01B61">
        <w:rPr>
          <w:sz w:val="22"/>
          <w:szCs w:val="22"/>
        </w:rPr>
        <w:t>упрощение системы учебно-познавательных задач, решаемых в процессе образования;</w:t>
      </w:r>
    </w:p>
    <w:p w:rsidR="00E01B61" w:rsidRPr="00E01B61" w:rsidRDefault="00E01B61" w:rsidP="00E01B61">
      <w:pPr>
        <w:pStyle w:val="5"/>
        <w:numPr>
          <w:ilvl w:val="0"/>
          <w:numId w:val="8"/>
        </w:numPr>
        <w:shd w:val="clear" w:color="auto" w:fill="auto"/>
        <w:tabs>
          <w:tab w:val="left" w:pos="937"/>
        </w:tabs>
        <w:spacing w:line="326" w:lineRule="exact"/>
        <w:ind w:left="20" w:right="20" w:firstLine="720"/>
        <w:jc w:val="both"/>
        <w:rPr>
          <w:sz w:val="22"/>
          <w:szCs w:val="22"/>
        </w:rPr>
      </w:pPr>
      <w:proofErr w:type="gramStart"/>
      <w:r w:rsidRPr="00E01B61">
        <w:rPr>
          <w:sz w:val="22"/>
          <w:szCs w:val="22"/>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E01B61" w:rsidRPr="00E01B61" w:rsidRDefault="00E01B61" w:rsidP="00E01B61">
      <w:pPr>
        <w:pStyle w:val="5"/>
        <w:numPr>
          <w:ilvl w:val="0"/>
          <w:numId w:val="8"/>
        </w:numPr>
        <w:shd w:val="clear" w:color="auto" w:fill="auto"/>
        <w:tabs>
          <w:tab w:val="left" w:pos="932"/>
        </w:tabs>
        <w:spacing w:line="326" w:lineRule="exact"/>
        <w:ind w:left="20" w:firstLine="720"/>
        <w:jc w:val="both"/>
        <w:rPr>
          <w:sz w:val="22"/>
          <w:szCs w:val="22"/>
        </w:rPr>
      </w:pPr>
      <w:r w:rsidRPr="00E01B61">
        <w:rPr>
          <w:sz w:val="22"/>
          <w:szCs w:val="22"/>
        </w:rPr>
        <w:t>наглядно-действенный характер содержания образования;</w:t>
      </w:r>
    </w:p>
    <w:p w:rsidR="00E01B61" w:rsidRPr="00E01B61" w:rsidRDefault="00E01B61" w:rsidP="00E01B61">
      <w:pPr>
        <w:pStyle w:val="5"/>
        <w:numPr>
          <w:ilvl w:val="0"/>
          <w:numId w:val="8"/>
        </w:numPr>
        <w:shd w:val="clear" w:color="auto" w:fill="auto"/>
        <w:tabs>
          <w:tab w:val="left" w:pos="927"/>
        </w:tabs>
        <w:ind w:left="20" w:right="20" w:firstLine="720"/>
        <w:jc w:val="both"/>
        <w:rPr>
          <w:sz w:val="22"/>
          <w:szCs w:val="22"/>
        </w:rPr>
      </w:pPr>
      <w:r w:rsidRPr="00E01B61">
        <w:rPr>
          <w:sz w:val="22"/>
          <w:szCs w:val="22"/>
        </w:rPr>
        <w:t>развитие познавательной деятельности обучающихся с ЗПР как основы компенсации, коррекции и профилактики нарушений;</w:t>
      </w:r>
    </w:p>
    <w:p w:rsidR="00E01B61" w:rsidRPr="00E01B61" w:rsidRDefault="00E01B61" w:rsidP="00E01B61">
      <w:pPr>
        <w:pStyle w:val="5"/>
        <w:numPr>
          <w:ilvl w:val="0"/>
          <w:numId w:val="8"/>
        </w:numPr>
        <w:shd w:val="clear" w:color="auto" w:fill="auto"/>
        <w:tabs>
          <w:tab w:val="left" w:pos="937"/>
        </w:tabs>
        <w:spacing w:line="326" w:lineRule="exact"/>
        <w:ind w:left="20" w:right="20" w:firstLine="720"/>
        <w:jc w:val="both"/>
        <w:rPr>
          <w:sz w:val="22"/>
          <w:szCs w:val="22"/>
        </w:rPr>
      </w:pPr>
      <w:r w:rsidRPr="00E01B61">
        <w:rPr>
          <w:sz w:val="22"/>
          <w:szCs w:val="22"/>
        </w:rPr>
        <w:t xml:space="preserve">обеспечение непрерывного </w:t>
      </w:r>
      <w:proofErr w:type="gramStart"/>
      <w:r w:rsidRPr="00E01B61">
        <w:rPr>
          <w:sz w:val="22"/>
          <w:szCs w:val="22"/>
        </w:rPr>
        <w:t>контроля за</w:t>
      </w:r>
      <w:proofErr w:type="gramEnd"/>
      <w:r w:rsidRPr="00E01B61">
        <w:rPr>
          <w:sz w:val="22"/>
          <w:szCs w:val="22"/>
        </w:rPr>
        <w:t xml:space="preserve"> становлением учебно - 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E01B61" w:rsidRPr="00E01B61" w:rsidRDefault="00E01B61" w:rsidP="00E01B61">
      <w:pPr>
        <w:pStyle w:val="5"/>
        <w:numPr>
          <w:ilvl w:val="0"/>
          <w:numId w:val="8"/>
        </w:numPr>
        <w:shd w:val="clear" w:color="auto" w:fill="auto"/>
        <w:tabs>
          <w:tab w:val="left" w:pos="932"/>
        </w:tabs>
        <w:spacing w:line="326" w:lineRule="exact"/>
        <w:ind w:left="20" w:right="20" w:firstLine="720"/>
        <w:jc w:val="both"/>
        <w:rPr>
          <w:sz w:val="22"/>
          <w:szCs w:val="22"/>
        </w:rPr>
      </w:pPr>
      <w:r w:rsidRPr="00E01B61">
        <w:rPr>
          <w:sz w:val="22"/>
          <w:szCs w:val="22"/>
        </w:rPr>
        <w:t>постоянная помощь в осмыслении и расширении контекста усваиваемых знаний, в закреплении и совершенствовании освоенных умений;</w:t>
      </w:r>
    </w:p>
    <w:p w:rsidR="00E01B61" w:rsidRPr="00E01B61" w:rsidRDefault="00E01B61" w:rsidP="00E01B61">
      <w:pPr>
        <w:pStyle w:val="5"/>
        <w:numPr>
          <w:ilvl w:val="0"/>
          <w:numId w:val="8"/>
        </w:numPr>
        <w:shd w:val="clear" w:color="auto" w:fill="auto"/>
        <w:tabs>
          <w:tab w:val="left" w:pos="1014"/>
        </w:tabs>
        <w:spacing w:line="326" w:lineRule="exact"/>
        <w:ind w:left="20" w:right="20" w:firstLine="720"/>
        <w:jc w:val="both"/>
        <w:rPr>
          <w:sz w:val="22"/>
          <w:szCs w:val="22"/>
        </w:rPr>
      </w:pPr>
      <w:r w:rsidRPr="00E01B61">
        <w:rPr>
          <w:sz w:val="22"/>
          <w:szCs w:val="22"/>
        </w:rPr>
        <w:t>специальное обучение «переносу» сформированных знаний и умений в новые ситуации взаимодействия с действительностью;</w:t>
      </w:r>
    </w:p>
    <w:p w:rsidR="00E01B61" w:rsidRPr="00E01B61" w:rsidRDefault="00E01B61" w:rsidP="00E01B61">
      <w:pPr>
        <w:pStyle w:val="5"/>
        <w:numPr>
          <w:ilvl w:val="0"/>
          <w:numId w:val="8"/>
        </w:numPr>
        <w:shd w:val="clear" w:color="auto" w:fill="auto"/>
        <w:tabs>
          <w:tab w:val="left" w:pos="922"/>
        </w:tabs>
        <w:spacing w:line="326" w:lineRule="exact"/>
        <w:ind w:left="20" w:right="20" w:firstLine="720"/>
        <w:jc w:val="both"/>
        <w:rPr>
          <w:sz w:val="22"/>
          <w:szCs w:val="22"/>
        </w:rPr>
      </w:pPr>
      <w:r w:rsidRPr="00E01B61">
        <w:rPr>
          <w:sz w:val="22"/>
          <w:szCs w:val="22"/>
        </w:rPr>
        <w:t>необходимость постоянной актуализации знаний, умений и одобряемых обществом норм поведения;</w:t>
      </w:r>
    </w:p>
    <w:p w:rsidR="00E01B61" w:rsidRPr="00E01B61" w:rsidRDefault="00E01B61" w:rsidP="00E01B61">
      <w:pPr>
        <w:pStyle w:val="5"/>
        <w:numPr>
          <w:ilvl w:val="0"/>
          <w:numId w:val="8"/>
        </w:numPr>
        <w:shd w:val="clear" w:color="auto" w:fill="auto"/>
        <w:tabs>
          <w:tab w:val="left" w:pos="927"/>
        </w:tabs>
        <w:spacing w:line="326" w:lineRule="exact"/>
        <w:ind w:left="20" w:right="20" w:firstLine="720"/>
        <w:jc w:val="both"/>
        <w:rPr>
          <w:sz w:val="22"/>
          <w:szCs w:val="22"/>
        </w:rPr>
      </w:pPr>
      <w:r w:rsidRPr="00E01B61">
        <w:rPr>
          <w:sz w:val="22"/>
          <w:szCs w:val="22"/>
        </w:rPr>
        <w:t>постоянное стимулирование познавательной активности, побуждение интереса к себе, окружающему предметному и социальному миру;</w:t>
      </w:r>
    </w:p>
    <w:p w:rsidR="00E01B61" w:rsidRPr="00E01B61" w:rsidRDefault="00E01B61" w:rsidP="00E01B61">
      <w:pPr>
        <w:pStyle w:val="5"/>
        <w:numPr>
          <w:ilvl w:val="0"/>
          <w:numId w:val="8"/>
        </w:numPr>
        <w:shd w:val="clear" w:color="auto" w:fill="auto"/>
        <w:tabs>
          <w:tab w:val="left" w:pos="927"/>
        </w:tabs>
        <w:spacing w:line="326" w:lineRule="exact"/>
        <w:ind w:left="20" w:right="20" w:firstLine="720"/>
        <w:jc w:val="both"/>
        <w:rPr>
          <w:sz w:val="22"/>
          <w:szCs w:val="22"/>
        </w:rPr>
      </w:pPr>
      <w:r w:rsidRPr="00E01B61">
        <w:rPr>
          <w:sz w:val="22"/>
          <w:szCs w:val="22"/>
        </w:rPr>
        <w:lastRenderedPageBreak/>
        <w:t>использование преимущественно позитивных сре</w:t>
      </w:r>
      <w:proofErr w:type="gramStart"/>
      <w:r w:rsidRPr="00E01B61">
        <w:rPr>
          <w:sz w:val="22"/>
          <w:szCs w:val="22"/>
        </w:rPr>
        <w:t>дств ст</w:t>
      </w:r>
      <w:proofErr w:type="gramEnd"/>
      <w:r w:rsidRPr="00E01B61">
        <w:rPr>
          <w:sz w:val="22"/>
          <w:szCs w:val="22"/>
        </w:rPr>
        <w:t>имуляции деятельности и поведения;</w:t>
      </w:r>
    </w:p>
    <w:p w:rsidR="00E01B61" w:rsidRPr="00E01B61" w:rsidRDefault="00E01B61" w:rsidP="00E01B61">
      <w:pPr>
        <w:pStyle w:val="5"/>
        <w:numPr>
          <w:ilvl w:val="0"/>
          <w:numId w:val="8"/>
        </w:numPr>
        <w:shd w:val="clear" w:color="auto" w:fill="auto"/>
        <w:tabs>
          <w:tab w:val="left" w:pos="942"/>
        </w:tabs>
        <w:ind w:left="20" w:right="20" w:firstLine="720"/>
        <w:jc w:val="both"/>
        <w:rPr>
          <w:sz w:val="22"/>
          <w:szCs w:val="22"/>
        </w:rPr>
      </w:pPr>
      <w:r w:rsidRPr="00E01B61">
        <w:rPr>
          <w:sz w:val="22"/>
          <w:szCs w:val="22"/>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E01B61" w:rsidRPr="00E01B61" w:rsidRDefault="00E01B61" w:rsidP="00E01B61">
      <w:pPr>
        <w:pStyle w:val="5"/>
        <w:numPr>
          <w:ilvl w:val="0"/>
          <w:numId w:val="8"/>
        </w:numPr>
        <w:shd w:val="clear" w:color="auto" w:fill="auto"/>
        <w:tabs>
          <w:tab w:val="left" w:pos="937"/>
        </w:tabs>
        <w:ind w:left="20" w:right="20" w:firstLine="720"/>
        <w:jc w:val="both"/>
        <w:rPr>
          <w:sz w:val="22"/>
          <w:szCs w:val="22"/>
        </w:rPr>
      </w:pPr>
      <w:r w:rsidRPr="00E01B61">
        <w:rPr>
          <w:sz w:val="22"/>
          <w:szCs w:val="22"/>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E01B61" w:rsidRPr="00E01B61" w:rsidRDefault="00E01B61" w:rsidP="00E01B61">
      <w:pPr>
        <w:pStyle w:val="5"/>
        <w:numPr>
          <w:ilvl w:val="0"/>
          <w:numId w:val="8"/>
        </w:numPr>
        <w:shd w:val="clear" w:color="auto" w:fill="auto"/>
        <w:tabs>
          <w:tab w:val="left" w:pos="927"/>
        </w:tabs>
        <w:ind w:left="20" w:right="20" w:firstLine="720"/>
        <w:jc w:val="both"/>
        <w:rPr>
          <w:sz w:val="22"/>
          <w:szCs w:val="22"/>
        </w:rPr>
      </w:pPr>
      <w:r w:rsidRPr="00E01B61">
        <w:rPr>
          <w:sz w:val="22"/>
          <w:szCs w:val="22"/>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E01B61" w:rsidRPr="00E01B61" w:rsidRDefault="00E01B61" w:rsidP="00E01B61">
      <w:pPr>
        <w:pStyle w:val="5"/>
        <w:numPr>
          <w:ilvl w:val="0"/>
          <w:numId w:val="8"/>
        </w:numPr>
        <w:shd w:val="clear" w:color="auto" w:fill="auto"/>
        <w:tabs>
          <w:tab w:val="left" w:pos="932"/>
        </w:tabs>
        <w:ind w:left="20" w:right="20" w:firstLine="700"/>
        <w:jc w:val="both"/>
        <w:rPr>
          <w:sz w:val="22"/>
          <w:szCs w:val="22"/>
        </w:rPr>
      </w:pPr>
      <w:r w:rsidRPr="00E01B61">
        <w:rPr>
          <w:sz w:val="22"/>
          <w:szCs w:val="22"/>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E01B61" w:rsidRPr="00E01B61" w:rsidRDefault="00E01B61" w:rsidP="00E01B61">
      <w:pPr>
        <w:pStyle w:val="13"/>
        <w:keepNext/>
        <w:keepLines/>
        <w:numPr>
          <w:ilvl w:val="2"/>
          <w:numId w:val="7"/>
        </w:numPr>
        <w:shd w:val="clear" w:color="auto" w:fill="auto"/>
        <w:tabs>
          <w:tab w:val="left" w:pos="1123"/>
        </w:tabs>
        <w:ind w:left="240" w:right="240" w:firstLine="200"/>
        <w:rPr>
          <w:b w:val="0"/>
          <w:sz w:val="22"/>
          <w:szCs w:val="22"/>
        </w:rPr>
      </w:pPr>
      <w:bookmarkStart w:id="0" w:name="bookmark0"/>
      <w:r w:rsidRPr="00E01B61">
        <w:rPr>
          <w:b w:val="0"/>
          <w:sz w:val="22"/>
          <w:szCs w:val="22"/>
        </w:rPr>
        <w:t xml:space="preserve">Планируемые результаты освоения </w:t>
      </w:r>
      <w:proofErr w:type="gramStart"/>
      <w:r w:rsidRPr="00E01B61">
        <w:rPr>
          <w:b w:val="0"/>
          <w:sz w:val="22"/>
          <w:szCs w:val="22"/>
        </w:rPr>
        <w:t>обучающимися</w:t>
      </w:r>
      <w:proofErr w:type="gramEnd"/>
      <w:r w:rsidRPr="00E01B61">
        <w:rPr>
          <w:b w:val="0"/>
          <w:sz w:val="22"/>
          <w:szCs w:val="22"/>
        </w:rPr>
        <w:t xml:space="preserve"> с задержкой психического развития адаптированной основной общеобразовательной программы начального общего образования</w:t>
      </w:r>
      <w:bookmarkEnd w:id="0"/>
    </w:p>
    <w:p w:rsidR="00E01B61" w:rsidRPr="00E01B61" w:rsidRDefault="00E01B61" w:rsidP="00E01B61">
      <w:pPr>
        <w:pStyle w:val="5"/>
        <w:shd w:val="clear" w:color="auto" w:fill="auto"/>
        <w:ind w:left="20" w:right="20" w:firstLine="700"/>
        <w:jc w:val="both"/>
        <w:rPr>
          <w:sz w:val="22"/>
          <w:szCs w:val="22"/>
        </w:rPr>
      </w:pPr>
      <w:r w:rsidRPr="00E01B61">
        <w:rPr>
          <w:sz w:val="22"/>
          <w:szCs w:val="22"/>
        </w:rPr>
        <w:t xml:space="preserve">Планируемые результаты освоения АООП НОО обучающихся с ЗПР (далее —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АООП НОО. Они представляют собой </w:t>
      </w:r>
      <w:r w:rsidRPr="00E01B61">
        <w:rPr>
          <w:rStyle w:val="a8"/>
          <w:sz w:val="22"/>
          <w:szCs w:val="22"/>
        </w:rPr>
        <w:t>систему обобщённых личностно ориентированных целей образования,</w:t>
      </w:r>
      <w:r w:rsidRPr="00E01B61">
        <w:rPr>
          <w:sz w:val="22"/>
          <w:szCs w:val="22"/>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E01B61" w:rsidRPr="00E01B61" w:rsidRDefault="00E01B61" w:rsidP="00E01B61">
      <w:pPr>
        <w:pStyle w:val="5"/>
        <w:shd w:val="clear" w:color="auto" w:fill="auto"/>
        <w:ind w:left="20" w:firstLine="700"/>
        <w:jc w:val="both"/>
        <w:rPr>
          <w:sz w:val="22"/>
          <w:szCs w:val="22"/>
        </w:rPr>
      </w:pPr>
      <w:r w:rsidRPr="00E01B61">
        <w:rPr>
          <w:sz w:val="22"/>
          <w:szCs w:val="22"/>
        </w:rPr>
        <w:t>Планируемые результаты:</w:t>
      </w:r>
    </w:p>
    <w:p w:rsidR="00E01B61" w:rsidRPr="00E01B61" w:rsidRDefault="00E01B61" w:rsidP="00E01B61">
      <w:pPr>
        <w:pStyle w:val="5"/>
        <w:numPr>
          <w:ilvl w:val="0"/>
          <w:numId w:val="8"/>
        </w:numPr>
        <w:shd w:val="clear" w:color="auto" w:fill="auto"/>
        <w:tabs>
          <w:tab w:val="left" w:pos="903"/>
        </w:tabs>
        <w:ind w:left="20" w:right="20" w:firstLine="700"/>
        <w:jc w:val="both"/>
        <w:rPr>
          <w:sz w:val="22"/>
          <w:szCs w:val="22"/>
        </w:rPr>
      </w:pPr>
      <w:r w:rsidRPr="00E01B61">
        <w:rPr>
          <w:sz w:val="22"/>
          <w:szCs w:val="22"/>
        </w:rPr>
        <w:t>обеспечивают связь между требованиями ФГОС НОО обучающихся с ОВЗ, образовательным процессом и системой оценки результатов освоения АООП НОО;</w:t>
      </w:r>
    </w:p>
    <w:p w:rsidR="00E01B61" w:rsidRPr="00E01B61" w:rsidRDefault="00E01B61" w:rsidP="00E01B61">
      <w:pPr>
        <w:pStyle w:val="5"/>
        <w:numPr>
          <w:ilvl w:val="0"/>
          <w:numId w:val="8"/>
        </w:numPr>
        <w:shd w:val="clear" w:color="auto" w:fill="auto"/>
        <w:tabs>
          <w:tab w:val="left" w:pos="874"/>
        </w:tabs>
        <w:ind w:left="20" w:firstLine="700"/>
        <w:jc w:val="both"/>
        <w:rPr>
          <w:sz w:val="22"/>
          <w:szCs w:val="22"/>
        </w:rPr>
      </w:pPr>
      <w:r w:rsidRPr="00E01B61">
        <w:rPr>
          <w:sz w:val="22"/>
          <w:szCs w:val="22"/>
        </w:rPr>
        <w:t>являются основой для разработки АООП НОО;</w:t>
      </w:r>
    </w:p>
    <w:p w:rsidR="00E01B61" w:rsidRPr="00E01B61" w:rsidRDefault="00E01B61" w:rsidP="00E01B61">
      <w:pPr>
        <w:pStyle w:val="5"/>
        <w:numPr>
          <w:ilvl w:val="0"/>
          <w:numId w:val="8"/>
        </w:numPr>
        <w:shd w:val="clear" w:color="auto" w:fill="auto"/>
        <w:tabs>
          <w:tab w:val="left" w:pos="889"/>
        </w:tabs>
        <w:ind w:left="20" w:right="20" w:firstLine="700"/>
        <w:jc w:val="both"/>
        <w:rPr>
          <w:sz w:val="22"/>
          <w:szCs w:val="22"/>
        </w:rPr>
      </w:pPr>
      <w:r w:rsidRPr="00E01B61">
        <w:rPr>
          <w:sz w:val="22"/>
          <w:szCs w:val="22"/>
        </w:rPr>
        <w:t>являются содержательной и критериальной основой для разработки программ учебных предметов и учебно-методической литературы, а также для системы оценки качества освоения обучающимися АООП НОО.</w:t>
      </w:r>
    </w:p>
    <w:p w:rsidR="00E01B61" w:rsidRPr="00E01B61" w:rsidRDefault="00E01B61" w:rsidP="00E01B61">
      <w:pPr>
        <w:pStyle w:val="5"/>
        <w:shd w:val="clear" w:color="auto" w:fill="auto"/>
        <w:ind w:left="20" w:right="20" w:firstLine="700"/>
        <w:jc w:val="both"/>
        <w:rPr>
          <w:sz w:val="22"/>
          <w:szCs w:val="22"/>
        </w:rPr>
      </w:pPr>
      <w:proofErr w:type="gramStart"/>
      <w:r w:rsidRPr="00E01B61">
        <w:rPr>
          <w:sz w:val="22"/>
          <w:szCs w:val="22"/>
        </w:rPr>
        <w:t>В соответствии с дифференцированным и деятельностным подходами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roofErr w:type="gramEnd"/>
    </w:p>
    <w:p w:rsidR="00E01B61" w:rsidRPr="00E01B61" w:rsidRDefault="00E01B61" w:rsidP="00E01B61">
      <w:pPr>
        <w:pStyle w:val="5"/>
        <w:shd w:val="clear" w:color="auto" w:fill="auto"/>
        <w:ind w:left="20" w:right="20" w:firstLine="700"/>
        <w:jc w:val="both"/>
        <w:rPr>
          <w:sz w:val="22"/>
          <w:szCs w:val="22"/>
        </w:rPr>
      </w:pPr>
      <w:r w:rsidRPr="00E01B61">
        <w:rPr>
          <w:sz w:val="22"/>
          <w:szCs w:val="22"/>
        </w:rPr>
        <w:t>Структура и содержание планируемых результатов освоения АООП НОО отражает требования ФГОС НОО обучающихся с ОВЗ, передает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соответствует возрастным возможностям и особым образовательным потребностям обучающихся с ЗПР.</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 xml:space="preserve">Результаты освоения </w:t>
      </w:r>
      <w:proofErr w:type="gramStart"/>
      <w:r w:rsidRPr="00E01B61">
        <w:rPr>
          <w:sz w:val="22"/>
          <w:szCs w:val="22"/>
        </w:rPr>
        <w:t>обучающимися</w:t>
      </w:r>
      <w:proofErr w:type="gramEnd"/>
      <w:r w:rsidRPr="00E01B61">
        <w:rPr>
          <w:sz w:val="22"/>
          <w:szCs w:val="22"/>
        </w:rPr>
        <w:t xml:space="preserve"> с ЗПР АООП НОО оцениваются как итоговые на момент завершения начального общего образования.</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 xml:space="preserve">Освоение АООП НОО (вариант 7.2) обеспечивает достижение </w:t>
      </w:r>
      <w:proofErr w:type="gramStart"/>
      <w:r w:rsidRPr="00E01B61">
        <w:rPr>
          <w:sz w:val="22"/>
          <w:szCs w:val="22"/>
        </w:rPr>
        <w:t>обучающимися</w:t>
      </w:r>
      <w:proofErr w:type="gramEnd"/>
      <w:r w:rsidRPr="00E01B61">
        <w:rPr>
          <w:sz w:val="22"/>
          <w:szCs w:val="22"/>
        </w:rPr>
        <w:t xml:space="preserve"> с ЗПР трех видов результатов: </w:t>
      </w:r>
      <w:r w:rsidRPr="00E01B61">
        <w:rPr>
          <w:rStyle w:val="a8"/>
          <w:sz w:val="22"/>
          <w:szCs w:val="22"/>
        </w:rPr>
        <w:t xml:space="preserve">личностных, метапредметных </w:t>
      </w:r>
      <w:r w:rsidRPr="00E01B61">
        <w:rPr>
          <w:sz w:val="22"/>
          <w:szCs w:val="22"/>
        </w:rPr>
        <w:t xml:space="preserve">и </w:t>
      </w:r>
      <w:r w:rsidRPr="00E01B61">
        <w:rPr>
          <w:rStyle w:val="a8"/>
          <w:sz w:val="22"/>
          <w:szCs w:val="22"/>
        </w:rPr>
        <w:t>предметных.</w:t>
      </w:r>
    </w:p>
    <w:p w:rsidR="00E01B61" w:rsidRPr="00E01B61" w:rsidRDefault="00E01B61" w:rsidP="00E01B61">
      <w:pPr>
        <w:pStyle w:val="5"/>
        <w:shd w:val="clear" w:color="auto" w:fill="auto"/>
        <w:ind w:left="20" w:right="20" w:firstLine="700"/>
        <w:jc w:val="both"/>
        <w:rPr>
          <w:sz w:val="22"/>
          <w:szCs w:val="22"/>
        </w:rPr>
      </w:pPr>
      <w:r w:rsidRPr="00E01B61">
        <w:rPr>
          <w:rStyle w:val="a8"/>
          <w:sz w:val="22"/>
          <w:szCs w:val="22"/>
        </w:rPr>
        <w:t>Личностные результаты</w:t>
      </w:r>
      <w:r w:rsidRPr="00E01B61">
        <w:rPr>
          <w:sz w:val="22"/>
          <w:szCs w:val="22"/>
        </w:rPr>
        <w:t xml:space="preserve"> освоения АООП НОО обучающимися с ЗПР включают </w:t>
      </w:r>
      <w:r w:rsidRPr="00E01B61">
        <w:rPr>
          <w:sz w:val="22"/>
          <w:szCs w:val="22"/>
        </w:rPr>
        <w:lastRenderedPageBreak/>
        <w:t xml:space="preserve">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w:t>
      </w:r>
      <w:proofErr w:type="gramStart"/>
      <w:r w:rsidRPr="00E01B61">
        <w:rPr>
          <w:sz w:val="22"/>
          <w:szCs w:val="22"/>
        </w:rPr>
        <w:t>обучающихся</w:t>
      </w:r>
      <w:proofErr w:type="gramEnd"/>
      <w:r w:rsidRPr="00E01B61">
        <w:rPr>
          <w:sz w:val="22"/>
          <w:szCs w:val="22"/>
        </w:rPr>
        <w:t xml:space="preserve"> с ЗПР в культуру, овладение ими социо-культурным опытом.</w:t>
      </w:r>
    </w:p>
    <w:p w:rsidR="00E01B61" w:rsidRPr="00E01B61" w:rsidRDefault="00E01B61" w:rsidP="00E01B61">
      <w:pPr>
        <w:pStyle w:val="5"/>
        <w:shd w:val="clear" w:color="auto" w:fill="auto"/>
        <w:ind w:left="20" w:right="20" w:firstLine="720"/>
        <w:jc w:val="both"/>
        <w:rPr>
          <w:sz w:val="22"/>
          <w:szCs w:val="22"/>
        </w:rPr>
      </w:pPr>
      <w:r w:rsidRPr="00E01B61">
        <w:rPr>
          <w:sz w:val="22"/>
          <w:szCs w:val="22"/>
        </w:rPr>
        <w:t xml:space="preserve">С учетом индивидуальных возможностей и особых образовательных </w:t>
      </w:r>
      <w:proofErr w:type="gramStart"/>
      <w:r w:rsidRPr="00E01B61">
        <w:rPr>
          <w:sz w:val="22"/>
          <w:szCs w:val="22"/>
        </w:rPr>
        <w:t>потребностей</w:t>
      </w:r>
      <w:proofErr w:type="gramEnd"/>
      <w:r w:rsidRPr="00E01B61">
        <w:rPr>
          <w:sz w:val="22"/>
          <w:szCs w:val="22"/>
        </w:rPr>
        <w:t xml:space="preserve"> обучающихся с ЗПР </w:t>
      </w:r>
      <w:r w:rsidRPr="00E01B61">
        <w:rPr>
          <w:rStyle w:val="a8"/>
          <w:sz w:val="22"/>
          <w:szCs w:val="22"/>
        </w:rPr>
        <w:t>личностные результаты</w:t>
      </w:r>
      <w:r w:rsidRPr="00E01B61">
        <w:rPr>
          <w:sz w:val="22"/>
          <w:szCs w:val="22"/>
        </w:rPr>
        <w:t xml:space="preserve"> освоения АООП НОО должны отражать:</w:t>
      </w:r>
    </w:p>
    <w:p w:rsidR="00E01B61" w:rsidRPr="00E01B61" w:rsidRDefault="00E01B61" w:rsidP="00E01B61">
      <w:pPr>
        <w:pStyle w:val="5"/>
        <w:numPr>
          <w:ilvl w:val="0"/>
          <w:numId w:val="9"/>
        </w:numPr>
        <w:shd w:val="clear" w:color="auto" w:fill="auto"/>
        <w:tabs>
          <w:tab w:val="left" w:pos="1196"/>
        </w:tabs>
        <w:ind w:left="20" w:right="20" w:firstLine="720"/>
        <w:jc w:val="both"/>
        <w:rPr>
          <w:sz w:val="22"/>
          <w:szCs w:val="22"/>
        </w:rPr>
      </w:pPr>
      <w:r w:rsidRPr="00E01B61">
        <w:rPr>
          <w:sz w:val="22"/>
          <w:szCs w:val="22"/>
        </w:rPr>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E01B61" w:rsidRPr="00E01B61" w:rsidRDefault="00E01B61" w:rsidP="00E01B61">
      <w:pPr>
        <w:pStyle w:val="5"/>
        <w:numPr>
          <w:ilvl w:val="0"/>
          <w:numId w:val="9"/>
        </w:numPr>
        <w:shd w:val="clear" w:color="auto" w:fill="auto"/>
        <w:tabs>
          <w:tab w:val="left" w:pos="1124"/>
        </w:tabs>
        <w:ind w:left="20" w:right="20" w:firstLine="720"/>
        <w:jc w:val="both"/>
        <w:rPr>
          <w:sz w:val="22"/>
          <w:szCs w:val="22"/>
        </w:rPr>
      </w:pPr>
      <w:r w:rsidRPr="00E01B61">
        <w:rPr>
          <w:sz w:val="22"/>
          <w:szCs w:val="22"/>
        </w:rPr>
        <w:t>формирование целостного, социально ориентированного взгляда на мир в его органичном единстве природной и социальной частей;</w:t>
      </w:r>
    </w:p>
    <w:p w:rsidR="00E01B61" w:rsidRPr="00E01B61" w:rsidRDefault="00E01B61" w:rsidP="00E01B61">
      <w:pPr>
        <w:pStyle w:val="5"/>
        <w:numPr>
          <w:ilvl w:val="0"/>
          <w:numId w:val="9"/>
        </w:numPr>
        <w:shd w:val="clear" w:color="auto" w:fill="auto"/>
        <w:tabs>
          <w:tab w:val="left" w:pos="1076"/>
        </w:tabs>
        <w:ind w:left="20" w:right="20" w:firstLine="720"/>
        <w:jc w:val="both"/>
        <w:rPr>
          <w:sz w:val="22"/>
          <w:szCs w:val="22"/>
        </w:rPr>
      </w:pPr>
      <w:r w:rsidRPr="00E01B61">
        <w:rPr>
          <w:sz w:val="22"/>
          <w:szCs w:val="22"/>
        </w:rPr>
        <w:t>формирование уважительного отношения к иному мнению, истории и культуре других народов;</w:t>
      </w:r>
    </w:p>
    <w:p w:rsidR="00E01B61" w:rsidRPr="00E01B61" w:rsidRDefault="00E01B61" w:rsidP="00E01B61">
      <w:pPr>
        <w:pStyle w:val="5"/>
        <w:numPr>
          <w:ilvl w:val="0"/>
          <w:numId w:val="9"/>
        </w:numPr>
        <w:shd w:val="clear" w:color="auto" w:fill="auto"/>
        <w:tabs>
          <w:tab w:val="left" w:pos="1321"/>
        </w:tabs>
        <w:ind w:left="20" w:right="20" w:firstLine="720"/>
        <w:jc w:val="both"/>
        <w:rPr>
          <w:sz w:val="22"/>
          <w:szCs w:val="22"/>
        </w:rPr>
      </w:pPr>
      <w:r w:rsidRPr="00E01B61">
        <w:rPr>
          <w:sz w:val="22"/>
          <w:szCs w:val="22"/>
        </w:rPr>
        <w:t>овладение начальными навыками адаптации в динамично изменяющемся и развивающемся мире;</w:t>
      </w:r>
    </w:p>
    <w:p w:rsidR="00E01B61" w:rsidRPr="00E01B61" w:rsidRDefault="00E01B61" w:rsidP="00E01B61">
      <w:pPr>
        <w:pStyle w:val="5"/>
        <w:numPr>
          <w:ilvl w:val="0"/>
          <w:numId w:val="9"/>
        </w:numPr>
        <w:shd w:val="clear" w:color="auto" w:fill="auto"/>
        <w:tabs>
          <w:tab w:val="left" w:pos="1033"/>
        </w:tabs>
        <w:ind w:left="20" w:right="20" w:firstLine="720"/>
        <w:jc w:val="both"/>
        <w:rPr>
          <w:sz w:val="22"/>
          <w:szCs w:val="22"/>
        </w:rPr>
      </w:pPr>
      <w:r w:rsidRPr="00E01B61">
        <w:rPr>
          <w:sz w:val="22"/>
          <w:szCs w:val="22"/>
        </w:rPr>
        <w:t xml:space="preserve">принятие и освоение социальной роли </w:t>
      </w:r>
      <w:proofErr w:type="gramStart"/>
      <w:r w:rsidRPr="00E01B61">
        <w:rPr>
          <w:sz w:val="22"/>
          <w:szCs w:val="22"/>
        </w:rPr>
        <w:t>обучающегося</w:t>
      </w:r>
      <w:proofErr w:type="gramEnd"/>
      <w:r w:rsidRPr="00E01B61">
        <w:rPr>
          <w:sz w:val="22"/>
          <w:szCs w:val="22"/>
        </w:rPr>
        <w:t>, формирование и развитие социально значимых мотивов учебной деятельности;</w:t>
      </w:r>
    </w:p>
    <w:p w:rsidR="00E01B61" w:rsidRPr="00E01B61" w:rsidRDefault="00E01B61" w:rsidP="00E01B61">
      <w:pPr>
        <w:pStyle w:val="5"/>
        <w:numPr>
          <w:ilvl w:val="0"/>
          <w:numId w:val="9"/>
        </w:numPr>
        <w:shd w:val="clear" w:color="auto" w:fill="auto"/>
        <w:tabs>
          <w:tab w:val="left" w:pos="1038"/>
        </w:tabs>
        <w:ind w:left="20" w:right="20" w:firstLine="720"/>
        <w:jc w:val="both"/>
        <w:rPr>
          <w:sz w:val="22"/>
          <w:szCs w:val="22"/>
        </w:rPr>
      </w:pPr>
      <w:r w:rsidRPr="00E01B61">
        <w:rPr>
          <w:sz w:val="22"/>
          <w:szCs w:val="22"/>
        </w:rPr>
        <w:t>способность к осмыслению социального окружения, своего места в нем, принятие соответствующих возрасту ценностей и социальных ролей;</w:t>
      </w:r>
    </w:p>
    <w:p w:rsidR="00E01B61" w:rsidRPr="00E01B61" w:rsidRDefault="00E01B61" w:rsidP="00E01B61">
      <w:pPr>
        <w:pStyle w:val="5"/>
        <w:numPr>
          <w:ilvl w:val="0"/>
          <w:numId w:val="9"/>
        </w:numPr>
        <w:shd w:val="clear" w:color="auto" w:fill="auto"/>
        <w:tabs>
          <w:tab w:val="left" w:pos="1052"/>
        </w:tabs>
        <w:ind w:left="20" w:firstLine="720"/>
        <w:jc w:val="both"/>
        <w:rPr>
          <w:sz w:val="22"/>
          <w:szCs w:val="22"/>
        </w:rPr>
      </w:pPr>
      <w:r w:rsidRPr="00E01B61">
        <w:rPr>
          <w:sz w:val="22"/>
          <w:szCs w:val="22"/>
        </w:rPr>
        <w:t>формирование эстетических потребностей, ценностей и чувств;</w:t>
      </w:r>
    </w:p>
    <w:p w:rsidR="00E01B61" w:rsidRPr="00E01B61" w:rsidRDefault="00E01B61" w:rsidP="00E01B61">
      <w:pPr>
        <w:pStyle w:val="5"/>
        <w:numPr>
          <w:ilvl w:val="0"/>
          <w:numId w:val="9"/>
        </w:numPr>
        <w:shd w:val="clear" w:color="auto" w:fill="auto"/>
        <w:tabs>
          <w:tab w:val="left" w:pos="1162"/>
        </w:tabs>
        <w:ind w:left="20" w:right="20" w:firstLine="720"/>
        <w:jc w:val="both"/>
        <w:rPr>
          <w:sz w:val="22"/>
          <w:szCs w:val="22"/>
        </w:rPr>
      </w:pPr>
      <w:r w:rsidRPr="00E01B61">
        <w:rPr>
          <w:sz w:val="22"/>
          <w:szCs w:val="22"/>
        </w:rPr>
        <w:t>развитие этических чувств, доброжелательности и эмоционально</w:t>
      </w:r>
      <w:r w:rsidRPr="00E01B61">
        <w:rPr>
          <w:sz w:val="22"/>
          <w:szCs w:val="22"/>
        </w:rPr>
        <w:softHyphen/>
        <w:t>нравственной отзывчивости, понимания и сопереживания чувствам других людей;</w:t>
      </w:r>
    </w:p>
    <w:p w:rsidR="00E01B61" w:rsidRPr="00E01B61" w:rsidRDefault="00E01B61" w:rsidP="00E01B61">
      <w:pPr>
        <w:pStyle w:val="5"/>
        <w:numPr>
          <w:ilvl w:val="0"/>
          <w:numId w:val="9"/>
        </w:numPr>
        <w:shd w:val="clear" w:color="auto" w:fill="auto"/>
        <w:tabs>
          <w:tab w:val="left" w:pos="1119"/>
        </w:tabs>
        <w:ind w:left="20" w:right="20" w:firstLine="720"/>
        <w:jc w:val="both"/>
        <w:rPr>
          <w:sz w:val="22"/>
          <w:szCs w:val="22"/>
        </w:rPr>
      </w:pPr>
      <w:r w:rsidRPr="00E01B61">
        <w:rPr>
          <w:sz w:val="22"/>
          <w:szCs w:val="22"/>
        </w:rPr>
        <w:t xml:space="preserve">развитие навыков сотрудничества </w:t>
      </w:r>
      <w:proofErr w:type="gramStart"/>
      <w:r w:rsidRPr="00E01B61">
        <w:rPr>
          <w:sz w:val="22"/>
          <w:szCs w:val="22"/>
        </w:rPr>
        <w:t>со</w:t>
      </w:r>
      <w:proofErr w:type="gramEnd"/>
      <w:r w:rsidRPr="00E01B61">
        <w:rPr>
          <w:sz w:val="22"/>
          <w:szCs w:val="22"/>
        </w:rPr>
        <w:t xml:space="preserve"> взрослыми и сверстниками в разных социальных ситуациях;</w:t>
      </w:r>
    </w:p>
    <w:p w:rsidR="00E01B61" w:rsidRPr="00E01B61" w:rsidRDefault="00E01B61" w:rsidP="00E01B61">
      <w:pPr>
        <w:pStyle w:val="5"/>
        <w:numPr>
          <w:ilvl w:val="0"/>
          <w:numId w:val="9"/>
        </w:numPr>
        <w:shd w:val="clear" w:color="auto" w:fill="auto"/>
        <w:tabs>
          <w:tab w:val="left" w:pos="1282"/>
        </w:tabs>
        <w:ind w:left="20" w:right="20" w:firstLine="720"/>
        <w:jc w:val="both"/>
        <w:rPr>
          <w:sz w:val="22"/>
          <w:szCs w:val="22"/>
        </w:rPr>
      </w:pPr>
      <w:r w:rsidRPr="00E01B61">
        <w:rPr>
          <w:sz w:val="22"/>
          <w:szCs w:val="22"/>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01B61" w:rsidRPr="00E01B61" w:rsidRDefault="00E01B61" w:rsidP="00E01B61">
      <w:pPr>
        <w:pStyle w:val="5"/>
        <w:numPr>
          <w:ilvl w:val="0"/>
          <w:numId w:val="9"/>
        </w:numPr>
        <w:shd w:val="clear" w:color="auto" w:fill="auto"/>
        <w:tabs>
          <w:tab w:val="left" w:pos="1162"/>
        </w:tabs>
        <w:ind w:left="20" w:right="20" w:firstLine="720"/>
        <w:jc w:val="both"/>
        <w:rPr>
          <w:sz w:val="22"/>
          <w:szCs w:val="22"/>
        </w:rPr>
      </w:pPr>
      <w:r w:rsidRPr="00E01B61">
        <w:rPr>
          <w:sz w:val="22"/>
          <w:szCs w:val="22"/>
        </w:rPr>
        <w:t>развитие адекватных представлений о собственных возможностях, о насущно необходимом жизнеобеспечении;</w:t>
      </w:r>
    </w:p>
    <w:p w:rsidR="00E01B61" w:rsidRPr="00E01B61" w:rsidRDefault="00E01B61" w:rsidP="00E01B61">
      <w:pPr>
        <w:pStyle w:val="5"/>
        <w:numPr>
          <w:ilvl w:val="0"/>
          <w:numId w:val="9"/>
        </w:numPr>
        <w:shd w:val="clear" w:color="auto" w:fill="auto"/>
        <w:tabs>
          <w:tab w:val="left" w:pos="1177"/>
        </w:tabs>
        <w:ind w:left="20" w:right="20" w:firstLine="720"/>
        <w:jc w:val="both"/>
        <w:rPr>
          <w:sz w:val="22"/>
          <w:szCs w:val="22"/>
        </w:rPr>
      </w:pPr>
      <w:r w:rsidRPr="00E01B61">
        <w:rPr>
          <w:sz w:val="22"/>
          <w:szCs w:val="22"/>
        </w:rPr>
        <w:t>овладение социально-бытовыми умениями, используемыми в повседневной жизни;</w:t>
      </w:r>
    </w:p>
    <w:p w:rsidR="00E01B61" w:rsidRPr="00E01B61" w:rsidRDefault="00E01B61" w:rsidP="00E01B61">
      <w:pPr>
        <w:pStyle w:val="5"/>
        <w:numPr>
          <w:ilvl w:val="0"/>
          <w:numId w:val="9"/>
        </w:numPr>
        <w:shd w:val="clear" w:color="auto" w:fill="auto"/>
        <w:tabs>
          <w:tab w:val="left" w:pos="1177"/>
        </w:tabs>
        <w:ind w:left="20" w:right="20" w:firstLine="720"/>
        <w:jc w:val="both"/>
        <w:rPr>
          <w:sz w:val="22"/>
          <w:szCs w:val="22"/>
        </w:rPr>
      </w:pPr>
      <w:r w:rsidRPr="00E01B61">
        <w:rPr>
          <w:sz w:val="22"/>
          <w:szCs w:val="22"/>
        </w:rPr>
        <w:t>владение навыками коммуникации и принятыми ритуалами социального взаимодействия, в том числе с использованием информационных технологий;</w:t>
      </w:r>
    </w:p>
    <w:p w:rsidR="00E01B61" w:rsidRPr="00E01B61" w:rsidRDefault="00E01B61" w:rsidP="00E01B61">
      <w:pPr>
        <w:pStyle w:val="5"/>
        <w:numPr>
          <w:ilvl w:val="0"/>
          <w:numId w:val="9"/>
        </w:numPr>
        <w:shd w:val="clear" w:color="auto" w:fill="auto"/>
        <w:tabs>
          <w:tab w:val="left" w:pos="1177"/>
        </w:tabs>
        <w:ind w:left="20" w:right="20" w:firstLine="720"/>
        <w:jc w:val="both"/>
        <w:rPr>
          <w:sz w:val="22"/>
          <w:szCs w:val="22"/>
        </w:rPr>
      </w:pPr>
      <w:r w:rsidRPr="00E01B61">
        <w:rPr>
          <w:sz w:val="22"/>
          <w:szCs w:val="22"/>
        </w:rPr>
        <w:t>способность к осмыслению и дифференциации картины мира, ее временно-пространственной организации.</w:t>
      </w:r>
    </w:p>
    <w:p w:rsidR="00E01B61" w:rsidRPr="00E01B61" w:rsidRDefault="00E01B61" w:rsidP="00E01B61">
      <w:pPr>
        <w:pStyle w:val="5"/>
        <w:shd w:val="clear" w:color="auto" w:fill="auto"/>
        <w:ind w:left="20" w:right="20" w:firstLine="720"/>
        <w:jc w:val="both"/>
        <w:rPr>
          <w:sz w:val="22"/>
          <w:szCs w:val="22"/>
        </w:rPr>
      </w:pPr>
      <w:proofErr w:type="gramStart"/>
      <w:r w:rsidRPr="00E01B61">
        <w:rPr>
          <w:rStyle w:val="a8"/>
          <w:sz w:val="22"/>
          <w:szCs w:val="22"/>
        </w:rPr>
        <w:t>Метапредметные результаты</w:t>
      </w:r>
      <w:r w:rsidRPr="00E01B61">
        <w:rPr>
          <w:sz w:val="22"/>
          <w:szCs w:val="22"/>
        </w:rPr>
        <w:t xml:space="preserve">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E01B61" w:rsidRPr="00E01B61" w:rsidRDefault="00E01B61" w:rsidP="00E01B61">
      <w:pPr>
        <w:pStyle w:val="5"/>
        <w:shd w:val="clear" w:color="auto" w:fill="auto"/>
        <w:ind w:left="20" w:right="20" w:firstLine="720"/>
        <w:jc w:val="both"/>
        <w:rPr>
          <w:sz w:val="22"/>
          <w:szCs w:val="22"/>
        </w:rPr>
      </w:pPr>
      <w:r w:rsidRPr="00E01B61">
        <w:rPr>
          <w:sz w:val="22"/>
          <w:szCs w:val="22"/>
        </w:rPr>
        <w:t xml:space="preserve">С учетом индивидуальных возможностей и особых образовательных </w:t>
      </w:r>
      <w:proofErr w:type="gramStart"/>
      <w:r w:rsidRPr="00E01B61">
        <w:rPr>
          <w:sz w:val="22"/>
          <w:szCs w:val="22"/>
        </w:rPr>
        <w:t>потребностей</w:t>
      </w:r>
      <w:proofErr w:type="gramEnd"/>
      <w:r w:rsidRPr="00E01B61">
        <w:rPr>
          <w:sz w:val="22"/>
          <w:szCs w:val="22"/>
        </w:rPr>
        <w:t xml:space="preserve"> обучающихся с ЗПР </w:t>
      </w:r>
      <w:r w:rsidRPr="00E01B61">
        <w:rPr>
          <w:rStyle w:val="a8"/>
          <w:sz w:val="22"/>
          <w:szCs w:val="22"/>
        </w:rPr>
        <w:t>метапредметные результаты</w:t>
      </w:r>
      <w:r w:rsidRPr="00E01B61">
        <w:rPr>
          <w:sz w:val="22"/>
          <w:szCs w:val="22"/>
        </w:rPr>
        <w:t xml:space="preserve"> освоения АООП НОО должны отражать:</w:t>
      </w:r>
    </w:p>
    <w:p w:rsidR="00E01B61" w:rsidRPr="00E01B61" w:rsidRDefault="00E01B61" w:rsidP="00E01B61">
      <w:pPr>
        <w:pStyle w:val="5"/>
        <w:numPr>
          <w:ilvl w:val="0"/>
          <w:numId w:val="10"/>
        </w:numPr>
        <w:shd w:val="clear" w:color="auto" w:fill="auto"/>
        <w:tabs>
          <w:tab w:val="left" w:pos="1038"/>
        </w:tabs>
        <w:ind w:left="20" w:right="20" w:firstLine="720"/>
        <w:jc w:val="both"/>
        <w:rPr>
          <w:sz w:val="22"/>
          <w:szCs w:val="22"/>
        </w:rPr>
      </w:pPr>
      <w:r w:rsidRPr="00E01B61">
        <w:rPr>
          <w:sz w:val="22"/>
          <w:szCs w:val="22"/>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E01B61" w:rsidRPr="00E01B61" w:rsidRDefault="00E01B61" w:rsidP="00E01B61">
      <w:pPr>
        <w:pStyle w:val="5"/>
        <w:numPr>
          <w:ilvl w:val="0"/>
          <w:numId w:val="10"/>
        </w:numPr>
        <w:shd w:val="clear" w:color="auto" w:fill="auto"/>
        <w:tabs>
          <w:tab w:val="left" w:pos="1186"/>
        </w:tabs>
        <w:ind w:left="20" w:right="20" w:firstLine="720"/>
        <w:jc w:val="both"/>
        <w:rPr>
          <w:sz w:val="22"/>
          <w:szCs w:val="22"/>
        </w:rPr>
      </w:pPr>
      <w:r w:rsidRPr="00E01B61">
        <w:rPr>
          <w:sz w:val="22"/>
          <w:szCs w:val="22"/>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E01B61" w:rsidRPr="00E01B61" w:rsidRDefault="00E01B61" w:rsidP="00E01B61">
      <w:pPr>
        <w:pStyle w:val="5"/>
        <w:numPr>
          <w:ilvl w:val="0"/>
          <w:numId w:val="10"/>
        </w:numPr>
        <w:shd w:val="clear" w:color="auto" w:fill="auto"/>
        <w:tabs>
          <w:tab w:val="left" w:pos="1134"/>
        </w:tabs>
        <w:ind w:left="20" w:right="20" w:firstLine="720"/>
        <w:jc w:val="both"/>
        <w:rPr>
          <w:sz w:val="22"/>
          <w:szCs w:val="22"/>
        </w:rPr>
      </w:pPr>
      <w:r w:rsidRPr="00E01B61">
        <w:rPr>
          <w:sz w:val="22"/>
          <w:szCs w:val="22"/>
        </w:rPr>
        <w:t xml:space="preserve">формирование умения понимать причины успеха/неуспеха учебной деятельности и </w:t>
      </w:r>
      <w:r w:rsidRPr="00E01B61">
        <w:rPr>
          <w:sz w:val="22"/>
          <w:szCs w:val="22"/>
        </w:rPr>
        <w:lastRenderedPageBreak/>
        <w:t>способности конструктивно действовать даже в ситуациях неуспеха;</w:t>
      </w:r>
    </w:p>
    <w:p w:rsidR="00E01B61" w:rsidRPr="00E01B61" w:rsidRDefault="00E01B61" w:rsidP="00E01B61">
      <w:pPr>
        <w:pStyle w:val="5"/>
        <w:numPr>
          <w:ilvl w:val="0"/>
          <w:numId w:val="10"/>
        </w:numPr>
        <w:shd w:val="clear" w:color="auto" w:fill="auto"/>
        <w:tabs>
          <w:tab w:val="left" w:pos="1206"/>
        </w:tabs>
        <w:ind w:left="20" w:right="20" w:firstLine="720"/>
        <w:jc w:val="both"/>
        <w:rPr>
          <w:sz w:val="22"/>
          <w:szCs w:val="22"/>
        </w:rPr>
      </w:pPr>
      <w:r w:rsidRPr="00E01B61">
        <w:rPr>
          <w:sz w:val="22"/>
          <w:szCs w:val="22"/>
        </w:rPr>
        <w:t>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E01B61" w:rsidRPr="00E01B61" w:rsidRDefault="00E01B61" w:rsidP="00E01B61">
      <w:pPr>
        <w:pStyle w:val="5"/>
        <w:numPr>
          <w:ilvl w:val="0"/>
          <w:numId w:val="10"/>
        </w:numPr>
        <w:shd w:val="clear" w:color="auto" w:fill="auto"/>
        <w:tabs>
          <w:tab w:val="left" w:pos="1047"/>
        </w:tabs>
        <w:ind w:left="20" w:right="20" w:firstLine="720"/>
        <w:jc w:val="both"/>
        <w:rPr>
          <w:sz w:val="22"/>
          <w:szCs w:val="22"/>
        </w:rPr>
      </w:pPr>
      <w:proofErr w:type="gramStart"/>
      <w:r w:rsidRPr="00E01B61">
        <w:rPr>
          <w:sz w:val="22"/>
          <w:szCs w:val="22"/>
        </w:rPr>
        <w:t>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E01B61" w:rsidRPr="00E01B61" w:rsidRDefault="00E01B61" w:rsidP="00E01B61">
      <w:pPr>
        <w:pStyle w:val="5"/>
        <w:numPr>
          <w:ilvl w:val="0"/>
          <w:numId w:val="10"/>
        </w:numPr>
        <w:shd w:val="clear" w:color="auto" w:fill="auto"/>
        <w:tabs>
          <w:tab w:val="left" w:pos="1038"/>
        </w:tabs>
        <w:ind w:left="20" w:right="20" w:firstLine="720"/>
        <w:jc w:val="both"/>
        <w:rPr>
          <w:sz w:val="22"/>
          <w:szCs w:val="22"/>
        </w:rPr>
      </w:pPr>
      <w:r w:rsidRPr="00E01B61">
        <w:rPr>
          <w:sz w:val="22"/>
          <w:szCs w:val="22"/>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E01B61" w:rsidRPr="00E01B61" w:rsidRDefault="00E01B61" w:rsidP="00E01B61">
      <w:pPr>
        <w:pStyle w:val="5"/>
        <w:numPr>
          <w:ilvl w:val="0"/>
          <w:numId w:val="10"/>
        </w:numPr>
        <w:shd w:val="clear" w:color="auto" w:fill="auto"/>
        <w:tabs>
          <w:tab w:val="left" w:pos="1033"/>
        </w:tabs>
        <w:ind w:left="20" w:right="20" w:firstLine="720"/>
        <w:jc w:val="both"/>
        <w:rPr>
          <w:sz w:val="22"/>
          <w:szCs w:val="22"/>
        </w:rPr>
      </w:pPr>
      <w:r w:rsidRPr="00E01B61">
        <w:rPr>
          <w:sz w:val="22"/>
          <w:szCs w:val="22"/>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E01B61" w:rsidRPr="00E01B61" w:rsidRDefault="00E01B61" w:rsidP="00E01B61">
      <w:pPr>
        <w:pStyle w:val="5"/>
        <w:numPr>
          <w:ilvl w:val="0"/>
          <w:numId w:val="10"/>
        </w:numPr>
        <w:shd w:val="clear" w:color="auto" w:fill="auto"/>
        <w:tabs>
          <w:tab w:val="left" w:pos="1268"/>
        </w:tabs>
        <w:ind w:left="20" w:right="20" w:firstLine="720"/>
        <w:jc w:val="both"/>
        <w:rPr>
          <w:sz w:val="22"/>
          <w:szCs w:val="22"/>
        </w:rPr>
      </w:pPr>
      <w:r w:rsidRPr="00E01B61">
        <w:rPr>
          <w:sz w:val="22"/>
          <w:szCs w:val="22"/>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01B61" w:rsidRPr="00E01B61" w:rsidRDefault="00E01B61" w:rsidP="00E01B61">
      <w:pPr>
        <w:pStyle w:val="5"/>
        <w:numPr>
          <w:ilvl w:val="0"/>
          <w:numId w:val="10"/>
        </w:numPr>
        <w:shd w:val="clear" w:color="auto" w:fill="auto"/>
        <w:tabs>
          <w:tab w:val="left" w:pos="1110"/>
        </w:tabs>
        <w:ind w:left="20" w:right="20" w:firstLine="720"/>
        <w:jc w:val="both"/>
        <w:rPr>
          <w:sz w:val="22"/>
          <w:szCs w:val="22"/>
        </w:rPr>
      </w:pPr>
      <w:r w:rsidRPr="00E01B61">
        <w:rPr>
          <w:sz w:val="22"/>
          <w:szCs w:val="22"/>
        </w:rPr>
        <w:t>готовность конструктивно разрешать конфликты посредством учета интересов сторон и сотрудничества;</w:t>
      </w:r>
    </w:p>
    <w:p w:rsidR="00E01B61" w:rsidRPr="00E01B61" w:rsidRDefault="00E01B61" w:rsidP="00E01B61">
      <w:pPr>
        <w:pStyle w:val="5"/>
        <w:numPr>
          <w:ilvl w:val="0"/>
          <w:numId w:val="10"/>
        </w:numPr>
        <w:shd w:val="clear" w:color="auto" w:fill="auto"/>
        <w:tabs>
          <w:tab w:val="left" w:pos="1306"/>
        </w:tabs>
        <w:ind w:left="20" w:right="20" w:firstLine="720"/>
        <w:jc w:val="both"/>
        <w:rPr>
          <w:sz w:val="22"/>
          <w:szCs w:val="22"/>
        </w:rPr>
      </w:pPr>
      <w:r w:rsidRPr="00E01B61">
        <w:rPr>
          <w:sz w:val="22"/>
          <w:szCs w:val="22"/>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E01B61" w:rsidRPr="00E01B61" w:rsidRDefault="00E01B61" w:rsidP="00E01B61">
      <w:pPr>
        <w:pStyle w:val="5"/>
        <w:numPr>
          <w:ilvl w:val="0"/>
          <w:numId w:val="10"/>
        </w:numPr>
        <w:shd w:val="clear" w:color="auto" w:fill="auto"/>
        <w:tabs>
          <w:tab w:val="left" w:pos="1225"/>
        </w:tabs>
        <w:ind w:left="20" w:right="20" w:firstLine="720"/>
        <w:jc w:val="both"/>
        <w:rPr>
          <w:sz w:val="22"/>
          <w:szCs w:val="22"/>
        </w:rPr>
      </w:pPr>
      <w:r w:rsidRPr="00E01B61">
        <w:rPr>
          <w:sz w:val="22"/>
          <w:szCs w:val="22"/>
        </w:rPr>
        <w:t>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E01B61" w:rsidRPr="00E01B61" w:rsidRDefault="00E01B61" w:rsidP="00E01B61">
      <w:pPr>
        <w:pStyle w:val="5"/>
        <w:shd w:val="clear" w:color="auto" w:fill="auto"/>
        <w:ind w:left="20" w:right="20" w:firstLine="720"/>
        <w:jc w:val="both"/>
        <w:rPr>
          <w:sz w:val="22"/>
          <w:szCs w:val="22"/>
        </w:rPr>
      </w:pPr>
      <w:r w:rsidRPr="00E01B61">
        <w:rPr>
          <w:rStyle w:val="a8"/>
          <w:sz w:val="22"/>
          <w:szCs w:val="22"/>
        </w:rPr>
        <w:t>Предметные результаты</w:t>
      </w:r>
      <w:r w:rsidRPr="00E01B61">
        <w:rPr>
          <w:sz w:val="22"/>
          <w:szCs w:val="22"/>
        </w:rPr>
        <w:t xml:space="preserve"> освоения АООП НОО с учетом специфики содержания предметных областей включают освоенные </w:t>
      </w:r>
      <w:proofErr w:type="gramStart"/>
      <w:r w:rsidRPr="00E01B61">
        <w:rPr>
          <w:sz w:val="22"/>
          <w:szCs w:val="22"/>
        </w:rPr>
        <w:t>обучающимися</w:t>
      </w:r>
      <w:proofErr w:type="gramEnd"/>
      <w:r w:rsidRPr="00E01B61">
        <w:rPr>
          <w:sz w:val="22"/>
          <w:szCs w:val="22"/>
        </w:rPr>
        <w:t xml:space="preserve"> знания и умения, специфичные для каждой предметной области, готовность их применения.</w:t>
      </w:r>
    </w:p>
    <w:p w:rsidR="00E01B61" w:rsidRPr="00E01B61" w:rsidRDefault="00E01B61" w:rsidP="00E01B61">
      <w:pPr>
        <w:pStyle w:val="5"/>
        <w:shd w:val="clear" w:color="auto" w:fill="auto"/>
        <w:ind w:left="20" w:right="20" w:firstLine="720"/>
        <w:jc w:val="both"/>
        <w:rPr>
          <w:sz w:val="22"/>
          <w:szCs w:val="22"/>
        </w:rPr>
      </w:pPr>
      <w:r w:rsidRPr="00E01B61">
        <w:rPr>
          <w:sz w:val="22"/>
          <w:szCs w:val="22"/>
        </w:rPr>
        <w:t xml:space="preserve">С учетом индивидуальных возможностей и особых образовательных </w:t>
      </w:r>
      <w:proofErr w:type="gramStart"/>
      <w:r w:rsidRPr="00E01B61">
        <w:rPr>
          <w:sz w:val="22"/>
          <w:szCs w:val="22"/>
        </w:rPr>
        <w:t>потребностей</w:t>
      </w:r>
      <w:proofErr w:type="gramEnd"/>
      <w:r w:rsidRPr="00E01B61">
        <w:rPr>
          <w:sz w:val="22"/>
          <w:szCs w:val="22"/>
        </w:rPr>
        <w:t xml:space="preserve"> обучающихся с ЗПР </w:t>
      </w:r>
      <w:r w:rsidRPr="00E01B61">
        <w:rPr>
          <w:rStyle w:val="a8"/>
          <w:sz w:val="22"/>
          <w:szCs w:val="22"/>
        </w:rPr>
        <w:t>предметные результаты</w:t>
      </w:r>
      <w:r w:rsidRPr="00E01B61">
        <w:rPr>
          <w:sz w:val="22"/>
          <w:szCs w:val="22"/>
        </w:rPr>
        <w:t xml:space="preserve"> должны отражать:</w:t>
      </w:r>
    </w:p>
    <w:p w:rsidR="00E01B61" w:rsidRPr="00E01B61" w:rsidRDefault="00E01B61" w:rsidP="00E01B61">
      <w:pPr>
        <w:ind w:firstLine="720"/>
        <w:jc w:val="both"/>
        <w:rPr>
          <w:rFonts w:ascii="Times New Roman" w:hAnsi="Times New Roman" w:cs="Times New Roman"/>
        </w:rPr>
      </w:pPr>
      <w:r w:rsidRPr="00E01B61">
        <w:rPr>
          <w:rFonts w:ascii="Times New Roman" w:hAnsi="Times New Roman" w:cs="Times New Roman"/>
        </w:rPr>
        <w:t>Филология</w:t>
      </w:r>
    </w:p>
    <w:p w:rsidR="00E01B61" w:rsidRPr="00E01B61" w:rsidRDefault="00E01B61" w:rsidP="00E01B61">
      <w:pPr>
        <w:pStyle w:val="40"/>
        <w:shd w:val="clear" w:color="auto" w:fill="auto"/>
        <w:ind w:firstLine="720"/>
        <w:rPr>
          <w:sz w:val="22"/>
          <w:szCs w:val="22"/>
        </w:rPr>
      </w:pPr>
      <w:r w:rsidRPr="00E01B61">
        <w:rPr>
          <w:sz w:val="22"/>
          <w:szCs w:val="22"/>
        </w:rPr>
        <w:t>Русский язык. Родной язык:</w:t>
      </w:r>
    </w:p>
    <w:p w:rsidR="00E01B61" w:rsidRPr="00E01B61" w:rsidRDefault="00E01B61" w:rsidP="00E01B61">
      <w:pPr>
        <w:pStyle w:val="5"/>
        <w:numPr>
          <w:ilvl w:val="0"/>
          <w:numId w:val="11"/>
        </w:numPr>
        <w:shd w:val="clear" w:color="auto" w:fill="auto"/>
        <w:tabs>
          <w:tab w:val="left" w:pos="1426"/>
        </w:tabs>
        <w:ind w:right="40" w:firstLine="720"/>
        <w:jc w:val="both"/>
        <w:rPr>
          <w:sz w:val="22"/>
          <w:szCs w:val="22"/>
        </w:rPr>
      </w:pPr>
      <w:r w:rsidRPr="00E01B61">
        <w:rPr>
          <w:sz w:val="22"/>
          <w:szCs w:val="22"/>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01B61" w:rsidRPr="00E01B61" w:rsidRDefault="00E01B61" w:rsidP="00E01B61">
      <w:pPr>
        <w:pStyle w:val="5"/>
        <w:numPr>
          <w:ilvl w:val="0"/>
          <w:numId w:val="11"/>
        </w:numPr>
        <w:shd w:val="clear" w:color="auto" w:fill="auto"/>
        <w:tabs>
          <w:tab w:val="left" w:pos="1426"/>
        </w:tabs>
        <w:ind w:firstLine="720"/>
        <w:jc w:val="both"/>
        <w:rPr>
          <w:sz w:val="22"/>
          <w:szCs w:val="22"/>
        </w:rPr>
      </w:pPr>
      <w:r w:rsidRPr="00E01B61">
        <w:rPr>
          <w:sz w:val="22"/>
          <w:szCs w:val="22"/>
        </w:rPr>
        <w:t>формирование интереса к изучению родного (русского) языка;</w:t>
      </w:r>
    </w:p>
    <w:p w:rsidR="00E01B61" w:rsidRPr="00E01B61" w:rsidRDefault="00E01B61" w:rsidP="00E01B61">
      <w:pPr>
        <w:pStyle w:val="5"/>
        <w:numPr>
          <w:ilvl w:val="0"/>
          <w:numId w:val="11"/>
        </w:numPr>
        <w:shd w:val="clear" w:color="auto" w:fill="auto"/>
        <w:tabs>
          <w:tab w:val="left" w:pos="1426"/>
        </w:tabs>
        <w:ind w:right="40" w:firstLine="720"/>
        <w:jc w:val="both"/>
        <w:rPr>
          <w:sz w:val="22"/>
          <w:szCs w:val="22"/>
        </w:rPr>
      </w:pPr>
      <w:r w:rsidRPr="00E01B61">
        <w:rPr>
          <w:sz w:val="22"/>
          <w:szCs w:val="22"/>
        </w:rPr>
        <w:t>овладение первоначальными представлениями о правилах речевого этикета;</w:t>
      </w:r>
    </w:p>
    <w:p w:rsidR="00E01B61" w:rsidRPr="00E01B61" w:rsidRDefault="00E01B61" w:rsidP="00E01B61">
      <w:pPr>
        <w:pStyle w:val="5"/>
        <w:numPr>
          <w:ilvl w:val="0"/>
          <w:numId w:val="11"/>
        </w:numPr>
        <w:shd w:val="clear" w:color="auto" w:fill="auto"/>
        <w:tabs>
          <w:tab w:val="left" w:pos="1421"/>
        </w:tabs>
        <w:ind w:firstLine="720"/>
        <w:jc w:val="both"/>
        <w:rPr>
          <w:sz w:val="22"/>
          <w:szCs w:val="22"/>
        </w:rPr>
      </w:pPr>
      <w:r w:rsidRPr="00E01B61">
        <w:rPr>
          <w:sz w:val="22"/>
          <w:szCs w:val="22"/>
        </w:rPr>
        <w:t>овладение основами грамотного письма;</w:t>
      </w:r>
    </w:p>
    <w:p w:rsidR="00E01B61" w:rsidRPr="00E01B61" w:rsidRDefault="00E01B61" w:rsidP="00E01B61">
      <w:pPr>
        <w:pStyle w:val="5"/>
        <w:numPr>
          <w:ilvl w:val="0"/>
          <w:numId w:val="11"/>
        </w:numPr>
        <w:shd w:val="clear" w:color="auto" w:fill="auto"/>
        <w:tabs>
          <w:tab w:val="left" w:pos="1426"/>
        </w:tabs>
        <w:ind w:right="40" w:firstLine="720"/>
        <w:jc w:val="both"/>
        <w:rPr>
          <w:sz w:val="22"/>
          <w:szCs w:val="22"/>
        </w:rPr>
      </w:pPr>
      <w:r w:rsidRPr="00E01B61">
        <w:rPr>
          <w:sz w:val="22"/>
          <w:szCs w:val="22"/>
        </w:rPr>
        <w:t>овладение обучающимися коммуникативно-речевыми умениями, необходимыми для совершенствования их речевой практики;</w:t>
      </w:r>
    </w:p>
    <w:p w:rsidR="00E01B61" w:rsidRPr="00E01B61" w:rsidRDefault="00E01B61" w:rsidP="00E01B61">
      <w:pPr>
        <w:pStyle w:val="5"/>
        <w:numPr>
          <w:ilvl w:val="0"/>
          <w:numId w:val="11"/>
        </w:numPr>
        <w:shd w:val="clear" w:color="auto" w:fill="auto"/>
        <w:tabs>
          <w:tab w:val="left" w:pos="1426"/>
        </w:tabs>
        <w:ind w:right="40" w:firstLine="720"/>
        <w:jc w:val="both"/>
        <w:rPr>
          <w:sz w:val="22"/>
          <w:szCs w:val="22"/>
        </w:rPr>
      </w:pPr>
      <w:r w:rsidRPr="00E01B61">
        <w:rPr>
          <w:sz w:val="22"/>
          <w:szCs w:val="22"/>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E01B61" w:rsidRPr="00E01B61" w:rsidRDefault="00E01B61" w:rsidP="00E01B61">
      <w:pPr>
        <w:pStyle w:val="5"/>
        <w:numPr>
          <w:ilvl w:val="0"/>
          <w:numId w:val="11"/>
        </w:numPr>
        <w:shd w:val="clear" w:color="auto" w:fill="auto"/>
        <w:tabs>
          <w:tab w:val="left" w:pos="1416"/>
        </w:tabs>
        <w:ind w:right="40" w:firstLine="720"/>
        <w:jc w:val="both"/>
        <w:rPr>
          <w:sz w:val="22"/>
          <w:szCs w:val="22"/>
        </w:rPr>
      </w:pPr>
      <w:r w:rsidRPr="00E01B61">
        <w:rPr>
          <w:sz w:val="22"/>
          <w:szCs w:val="22"/>
        </w:rPr>
        <w:t>использование знаний в области русского языка и сформированных грамматико-орфографических умений для решения практических задач.</w:t>
      </w:r>
    </w:p>
    <w:p w:rsidR="00E01B61" w:rsidRPr="00E01B61" w:rsidRDefault="00E01B61" w:rsidP="00E01B61">
      <w:pPr>
        <w:pStyle w:val="40"/>
        <w:shd w:val="clear" w:color="auto" w:fill="auto"/>
        <w:ind w:firstLine="720"/>
        <w:rPr>
          <w:sz w:val="22"/>
          <w:szCs w:val="22"/>
        </w:rPr>
      </w:pPr>
      <w:r w:rsidRPr="00E01B61">
        <w:rPr>
          <w:sz w:val="22"/>
          <w:szCs w:val="22"/>
        </w:rPr>
        <w:t>Литературное чтение. Литературное чтение на родном языке:</w:t>
      </w:r>
    </w:p>
    <w:p w:rsidR="00E01B61" w:rsidRPr="00E01B61" w:rsidRDefault="00E01B61" w:rsidP="00E01B61">
      <w:pPr>
        <w:pStyle w:val="5"/>
        <w:numPr>
          <w:ilvl w:val="0"/>
          <w:numId w:val="12"/>
        </w:numPr>
        <w:shd w:val="clear" w:color="auto" w:fill="auto"/>
        <w:tabs>
          <w:tab w:val="left" w:pos="1421"/>
        </w:tabs>
        <w:ind w:right="40" w:firstLine="720"/>
        <w:jc w:val="both"/>
        <w:rPr>
          <w:sz w:val="22"/>
          <w:szCs w:val="22"/>
        </w:rPr>
      </w:pPr>
      <w:r w:rsidRPr="00E01B61">
        <w:rPr>
          <w:sz w:val="22"/>
          <w:szCs w:val="22"/>
        </w:rPr>
        <w:t>понимание литературы как явления национальной и мировой культуры, средства сохранения и передачи нравственных ценностей и традиций;</w:t>
      </w:r>
    </w:p>
    <w:p w:rsidR="00E01B61" w:rsidRPr="00E01B61" w:rsidRDefault="00E01B61" w:rsidP="00E01B61">
      <w:pPr>
        <w:pStyle w:val="5"/>
        <w:numPr>
          <w:ilvl w:val="0"/>
          <w:numId w:val="12"/>
        </w:numPr>
        <w:shd w:val="clear" w:color="auto" w:fill="auto"/>
        <w:tabs>
          <w:tab w:val="left" w:pos="1426"/>
        </w:tabs>
        <w:ind w:right="40" w:firstLine="720"/>
        <w:jc w:val="both"/>
        <w:rPr>
          <w:sz w:val="22"/>
          <w:szCs w:val="22"/>
        </w:rPr>
      </w:pPr>
      <w:r w:rsidRPr="00E01B61">
        <w:rPr>
          <w:sz w:val="22"/>
          <w:szCs w:val="22"/>
        </w:rPr>
        <w:lastRenderedPageBreak/>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E01B61">
        <w:rPr>
          <w:sz w:val="22"/>
          <w:szCs w:val="22"/>
        </w:rPr>
        <w:t>обучения</w:t>
      </w:r>
      <w:proofErr w:type="gramEnd"/>
      <w:r w:rsidRPr="00E01B61">
        <w:rPr>
          <w:sz w:val="22"/>
          <w:szCs w:val="22"/>
        </w:rPr>
        <w:t xml:space="preserve"> по всем учебным предметам;</w:t>
      </w:r>
    </w:p>
    <w:p w:rsidR="00E01B61" w:rsidRPr="00E01B61" w:rsidRDefault="00E01B61" w:rsidP="00E01B61">
      <w:pPr>
        <w:pStyle w:val="5"/>
        <w:numPr>
          <w:ilvl w:val="0"/>
          <w:numId w:val="12"/>
        </w:numPr>
        <w:shd w:val="clear" w:color="auto" w:fill="auto"/>
        <w:tabs>
          <w:tab w:val="left" w:pos="1421"/>
        </w:tabs>
        <w:ind w:right="40" w:firstLine="720"/>
        <w:jc w:val="both"/>
        <w:rPr>
          <w:sz w:val="22"/>
          <w:szCs w:val="22"/>
        </w:rPr>
      </w:pPr>
      <w:r w:rsidRPr="00E01B61">
        <w:rPr>
          <w:sz w:val="22"/>
          <w:szCs w:val="22"/>
        </w:rPr>
        <w:t>осознанное, правильное, плавное чтение вслух целыми словами с использованием некоторых средств устной выразительности речи;</w:t>
      </w:r>
    </w:p>
    <w:p w:rsidR="00E01B61" w:rsidRPr="00E01B61" w:rsidRDefault="00E01B61" w:rsidP="00E01B61">
      <w:pPr>
        <w:pStyle w:val="5"/>
        <w:numPr>
          <w:ilvl w:val="0"/>
          <w:numId w:val="12"/>
        </w:numPr>
        <w:shd w:val="clear" w:color="auto" w:fill="auto"/>
        <w:tabs>
          <w:tab w:val="left" w:pos="1430"/>
        </w:tabs>
        <w:ind w:firstLine="720"/>
        <w:jc w:val="both"/>
        <w:rPr>
          <w:sz w:val="22"/>
          <w:szCs w:val="22"/>
        </w:rPr>
      </w:pPr>
      <w:r w:rsidRPr="00E01B61">
        <w:rPr>
          <w:sz w:val="22"/>
          <w:szCs w:val="22"/>
        </w:rPr>
        <w:t>понимание роли чтения, использование разных видов чтения;</w:t>
      </w:r>
    </w:p>
    <w:p w:rsidR="00E01B61" w:rsidRPr="00E01B61" w:rsidRDefault="00E01B61" w:rsidP="00E01B61">
      <w:pPr>
        <w:pStyle w:val="5"/>
        <w:numPr>
          <w:ilvl w:val="0"/>
          <w:numId w:val="12"/>
        </w:numPr>
        <w:shd w:val="clear" w:color="auto" w:fill="auto"/>
        <w:tabs>
          <w:tab w:val="left" w:pos="1426"/>
        </w:tabs>
        <w:ind w:right="40" w:firstLine="720"/>
        <w:jc w:val="both"/>
        <w:rPr>
          <w:sz w:val="22"/>
          <w:szCs w:val="22"/>
        </w:rPr>
      </w:pPr>
      <w:r w:rsidRPr="00E01B61">
        <w:rPr>
          <w:sz w:val="22"/>
          <w:szCs w:val="22"/>
        </w:rPr>
        <w:t xml:space="preserve">формирование умения осознанно воспринимать и оценивать содержание текстов, участие в обсуждении прочитанных произведений, умение </w:t>
      </w:r>
      <w:proofErr w:type="gramStart"/>
      <w:r w:rsidRPr="00E01B61">
        <w:rPr>
          <w:sz w:val="22"/>
          <w:szCs w:val="22"/>
        </w:rPr>
        <w:t>высказывать отношение</w:t>
      </w:r>
      <w:proofErr w:type="gramEnd"/>
      <w:r w:rsidRPr="00E01B61">
        <w:rPr>
          <w:sz w:val="22"/>
          <w:szCs w:val="22"/>
        </w:rPr>
        <w:t xml:space="preserve"> к поступкам героев, оценивать поступки героев и мотивы поступков с учетом принятых в обществе норм и правил;</w:t>
      </w:r>
    </w:p>
    <w:p w:rsidR="00E01B61" w:rsidRPr="00E01B61" w:rsidRDefault="00E01B61" w:rsidP="00E01B61">
      <w:pPr>
        <w:pStyle w:val="5"/>
        <w:numPr>
          <w:ilvl w:val="0"/>
          <w:numId w:val="12"/>
        </w:numPr>
        <w:shd w:val="clear" w:color="auto" w:fill="auto"/>
        <w:tabs>
          <w:tab w:val="left" w:pos="1421"/>
        </w:tabs>
        <w:ind w:right="40" w:firstLine="720"/>
        <w:jc w:val="both"/>
        <w:rPr>
          <w:sz w:val="22"/>
          <w:szCs w:val="22"/>
        </w:rPr>
      </w:pPr>
      <w:r w:rsidRPr="00E01B61">
        <w:rPr>
          <w:sz w:val="22"/>
          <w:szCs w:val="22"/>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E01B61" w:rsidRPr="00E01B61" w:rsidRDefault="00E01B61" w:rsidP="00E01B61">
      <w:pPr>
        <w:pStyle w:val="5"/>
        <w:numPr>
          <w:ilvl w:val="0"/>
          <w:numId w:val="12"/>
        </w:numPr>
        <w:shd w:val="clear" w:color="auto" w:fill="auto"/>
        <w:tabs>
          <w:tab w:val="left" w:pos="1435"/>
        </w:tabs>
        <w:ind w:firstLine="720"/>
        <w:jc w:val="both"/>
        <w:rPr>
          <w:sz w:val="22"/>
          <w:szCs w:val="22"/>
        </w:rPr>
      </w:pPr>
      <w:r w:rsidRPr="00E01B61">
        <w:rPr>
          <w:sz w:val="22"/>
          <w:szCs w:val="22"/>
        </w:rPr>
        <w:t>формирование потребности в систематическом чтении;</w:t>
      </w:r>
    </w:p>
    <w:p w:rsidR="00E01B61" w:rsidRPr="00E01B61" w:rsidRDefault="00E01B61" w:rsidP="00E01B61">
      <w:pPr>
        <w:pStyle w:val="5"/>
        <w:numPr>
          <w:ilvl w:val="0"/>
          <w:numId w:val="12"/>
        </w:numPr>
        <w:shd w:val="clear" w:color="auto" w:fill="auto"/>
        <w:tabs>
          <w:tab w:val="left" w:pos="1421"/>
        </w:tabs>
        <w:ind w:firstLine="720"/>
        <w:jc w:val="both"/>
        <w:rPr>
          <w:sz w:val="22"/>
          <w:szCs w:val="22"/>
        </w:rPr>
      </w:pPr>
      <w:r w:rsidRPr="00E01B61">
        <w:rPr>
          <w:sz w:val="22"/>
          <w:szCs w:val="22"/>
        </w:rPr>
        <w:t>выбор с помощью взрослого интересующей литературы.</w:t>
      </w:r>
    </w:p>
    <w:p w:rsidR="00E01B61" w:rsidRPr="00E01B61" w:rsidRDefault="00E01B61" w:rsidP="00E01B61">
      <w:pPr>
        <w:pStyle w:val="40"/>
        <w:shd w:val="clear" w:color="auto" w:fill="auto"/>
        <w:ind w:firstLine="720"/>
        <w:rPr>
          <w:sz w:val="22"/>
          <w:szCs w:val="22"/>
        </w:rPr>
      </w:pPr>
      <w:r w:rsidRPr="00E01B61">
        <w:rPr>
          <w:sz w:val="22"/>
          <w:szCs w:val="22"/>
        </w:rPr>
        <w:t>Иностранный язык:</w:t>
      </w:r>
    </w:p>
    <w:p w:rsidR="00E01B61" w:rsidRPr="00E01B61" w:rsidRDefault="00E01B61" w:rsidP="00E01B61">
      <w:pPr>
        <w:pStyle w:val="5"/>
        <w:numPr>
          <w:ilvl w:val="0"/>
          <w:numId w:val="13"/>
        </w:numPr>
        <w:shd w:val="clear" w:color="auto" w:fill="auto"/>
        <w:tabs>
          <w:tab w:val="left" w:pos="1416"/>
        </w:tabs>
        <w:ind w:right="40" w:firstLine="720"/>
        <w:jc w:val="both"/>
        <w:rPr>
          <w:sz w:val="22"/>
          <w:szCs w:val="22"/>
        </w:rPr>
      </w:pPr>
      <w:r w:rsidRPr="00E01B61">
        <w:rPr>
          <w:sz w:val="22"/>
          <w:szCs w:val="22"/>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E01B61" w:rsidRPr="00E01B61" w:rsidRDefault="00E01B61" w:rsidP="00E01B61">
      <w:pPr>
        <w:pStyle w:val="5"/>
        <w:numPr>
          <w:ilvl w:val="0"/>
          <w:numId w:val="13"/>
        </w:numPr>
        <w:shd w:val="clear" w:color="auto" w:fill="auto"/>
        <w:tabs>
          <w:tab w:val="left" w:pos="1421"/>
        </w:tabs>
        <w:ind w:right="40" w:firstLine="720"/>
        <w:jc w:val="both"/>
        <w:rPr>
          <w:sz w:val="22"/>
          <w:szCs w:val="22"/>
        </w:rPr>
      </w:pPr>
      <w:r w:rsidRPr="00E01B61">
        <w:rPr>
          <w:sz w:val="22"/>
          <w:szCs w:val="22"/>
        </w:rPr>
        <w:t>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E01B61" w:rsidRPr="00E01B61" w:rsidRDefault="00E01B61" w:rsidP="00E01B61">
      <w:pPr>
        <w:pStyle w:val="5"/>
        <w:shd w:val="clear" w:color="auto" w:fill="auto"/>
        <w:ind w:left="20" w:right="40" w:firstLine="720"/>
        <w:jc w:val="both"/>
        <w:rPr>
          <w:sz w:val="22"/>
          <w:szCs w:val="22"/>
        </w:rPr>
      </w:pPr>
      <w:r w:rsidRPr="00E01B61">
        <w:rPr>
          <w:sz w:val="22"/>
          <w:szCs w:val="22"/>
        </w:rPr>
        <w:t>3)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E01B61" w:rsidRPr="00E01B61" w:rsidRDefault="00E01B61" w:rsidP="00E01B61">
      <w:pPr>
        <w:ind w:left="20" w:firstLine="720"/>
        <w:jc w:val="both"/>
        <w:rPr>
          <w:rFonts w:ascii="Times New Roman" w:hAnsi="Times New Roman" w:cs="Times New Roman"/>
        </w:rPr>
      </w:pPr>
      <w:r w:rsidRPr="00E01B61">
        <w:rPr>
          <w:rFonts w:ascii="Times New Roman" w:hAnsi="Times New Roman" w:cs="Times New Roman"/>
        </w:rPr>
        <w:t>Математика и информатика</w:t>
      </w:r>
    </w:p>
    <w:p w:rsidR="00E01B61" w:rsidRPr="00E01B61" w:rsidRDefault="00E01B61" w:rsidP="00E01B61">
      <w:pPr>
        <w:pStyle w:val="40"/>
        <w:shd w:val="clear" w:color="auto" w:fill="auto"/>
        <w:ind w:left="20" w:firstLine="720"/>
        <w:rPr>
          <w:sz w:val="22"/>
          <w:szCs w:val="22"/>
        </w:rPr>
      </w:pPr>
      <w:r w:rsidRPr="00E01B61">
        <w:rPr>
          <w:sz w:val="22"/>
          <w:szCs w:val="22"/>
        </w:rPr>
        <w:t>Математика:</w:t>
      </w:r>
    </w:p>
    <w:p w:rsidR="00E01B61" w:rsidRPr="00E01B61" w:rsidRDefault="00E01B61" w:rsidP="00E01B61">
      <w:pPr>
        <w:pStyle w:val="5"/>
        <w:numPr>
          <w:ilvl w:val="0"/>
          <w:numId w:val="14"/>
        </w:numPr>
        <w:shd w:val="clear" w:color="auto" w:fill="auto"/>
        <w:tabs>
          <w:tab w:val="left" w:pos="1436"/>
        </w:tabs>
        <w:ind w:left="20" w:right="40" w:firstLine="720"/>
        <w:jc w:val="both"/>
        <w:rPr>
          <w:sz w:val="22"/>
          <w:szCs w:val="22"/>
        </w:rPr>
      </w:pPr>
      <w:r w:rsidRPr="00E01B61">
        <w:rPr>
          <w:sz w:val="22"/>
          <w:szCs w:val="22"/>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E01B61" w:rsidRPr="00E01B61" w:rsidRDefault="00E01B61" w:rsidP="00E01B61">
      <w:pPr>
        <w:pStyle w:val="5"/>
        <w:numPr>
          <w:ilvl w:val="0"/>
          <w:numId w:val="14"/>
        </w:numPr>
        <w:shd w:val="clear" w:color="auto" w:fill="auto"/>
        <w:tabs>
          <w:tab w:val="left" w:pos="1446"/>
        </w:tabs>
        <w:ind w:left="20" w:right="40" w:firstLine="720"/>
        <w:jc w:val="both"/>
        <w:rPr>
          <w:sz w:val="22"/>
          <w:szCs w:val="22"/>
        </w:rPr>
      </w:pPr>
      <w:r w:rsidRPr="00E01B61">
        <w:rPr>
          <w:sz w:val="22"/>
          <w:szCs w:val="22"/>
        </w:rPr>
        <w:t>приобретение начального опыта применения математических знаний для решения учебно-познавательных и учебно-практических задач;</w:t>
      </w:r>
    </w:p>
    <w:p w:rsidR="00E01B61" w:rsidRPr="00E01B61" w:rsidRDefault="00E01B61" w:rsidP="00E01B61">
      <w:pPr>
        <w:pStyle w:val="5"/>
        <w:numPr>
          <w:ilvl w:val="0"/>
          <w:numId w:val="14"/>
        </w:numPr>
        <w:shd w:val="clear" w:color="auto" w:fill="auto"/>
        <w:tabs>
          <w:tab w:val="left" w:pos="1436"/>
        </w:tabs>
        <w:ind w:left="20" w:right="40" w:firstLine="720"/>
        <w:jc w:val="both"/>
        <w:rPr>
          <w:sz w:val="22"/>
          <w:szCs w:val="22"/>
        </w:rPr>
      </w:pPr>
      <w:r w:rsidRPr="00E01B61">
        <w:rPr>
          <w:sz w:val="22"/>
          <w:szCs w:val="22"/>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E01B61" w:rsidRPr="00E01B61" w:rsidRDefault="00E01B61" w:rsidP="00E01B61">
      <w:pPr>
        <w:ind w:left="20" w:firstLine="720"/>
        <w:jc w:val="both"/>
        <w:rPr>
          <w:rFonts w:ascii="Times New Roman" w:hAnsi="Times New Roman" w:cs="Times New Roman"/>
        </w:rPr>
      </w:pPr>
      <w:r w:rsidRPr="00E01B61">
        <w:rPr>
          <w:rFonts w:ascii="Times New Roman" w:hAnsi="Times New Roman" w:cs="Times New Roman"/>
        </w:rPr>
        <w:t>Обществознание и естествознание (Окружающий мир)</w:t>
      </w:r>
    </w:p>
    <w:p w:rsidR="00E01B61" w:rsidRPr="00E01B61" w:rsidRDefault="00E01B61" w:rsidP="00E01B61">
      <w:pPr>
        <w:pStyle w:val="40"/>
        <w:shd w:val="clear" w:color="auto" w:fill="auto"/>
        <w:ind w:left="20" w:firstLine="720"/>
        <w:rPr>
          <w:sz w:val="22"/>
          <w:szCs w:val="22"/>
        </w:rPr>
      </w:pPr>
      <w:r w:rsidRPr="00E01B61">
        <w:rPr>
          <w:sz w:val="22"/>
          <w:szCs w:val="22"/>
        </w:rPr>
        <w:t>Окружающий мир:</w:t>
      </w:r>
    </w:p>
    <w:p w:rsidR="00E01B61" w:rsidRPr="00E01B61" w:rsidRDefault="00E01B61" w:rsidP="00E01B61">
      <w:pPr>
        <w:pStyle w:val="5"/>
        <w:numPr>
          <w:ilvl w:val="0"/>
          <w:numId w:val="15"/>
        </w:numPr>
        <w:shd w:val="clear" w:color="auto" w:fill="auto"/>
        <w:tabs>
          <w:tab w:val="left" w:pos="1100"/>
        </w:tabs>
        <w:ind w:left="20" w:right="40" w:firstLine="720"/>
        <w:jc w:val="both"/>
        <w:rPr>
          <w:sz w:val="22"/>
          <w:szCs w:val="22"/>
        </w:rPr>
      </w:pPr>
      <w:r w:rsidRPr="00E01B61">
        <w:rPr>
          <w:sz w:val="22"/>
          <w:szCs w:val="22"/>
        </w:rPr>
        <w:t>сформированность уважительного отношения к России, родному краю, своей семье, истории, культуре, природе нашей страны, её современной жизни;</w:t>
      </w:r>
    </w:p>
    <w:p w:rsidR="00E01B61" w:rsidRPr="00E01B61" w:rsidRDefault="00E01B61" w:rsidP="00E01B61">
      <w:pPr>
        <w:pStyle w:val="5"/>
        <w:numPr>
          <w:ilvl w:val="0"/>
          <w:numId w:val="15"/>
        </w:numPr>
        <w:shd w:val="clear" w:color="auto" w:fill="auto"/>
        <w:tabs>
          <w:tab w:val="left" w:pos="1105"/>
        </w:tabs>
        <w:ind w:left="20" w:right="40" w:firstLine="720"/>
        <w:jc w:val="both"/>
        <w:rPr>
          <w:sz w:val="22"/>
          <w:szCs w:val="22"/>
        </w:rPr>
      </w:pPr>
      <w:r w:rsidRPr="00E01B61">
        <w:rPr>
          <w:sz w:val="22"/>
          <w:szCs w:val="22"/>
        </w:rPr>
        <w:t>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E01B61" w:rsidRPr="00E01B61" w:rsidRDefault="00E01B61" w:rsidP="00E01B61">
      <w:pPr>
        <w:pStyle w:val="5"/>
        <w:numPr>
          <w:ilvl w:val="0"/>
          <w:numId w:val="15"/>
        </w:numPr>
        <w:shd w:val="clear" w:color="auto" w:fill="auto"/>
        <w:tabs>
          <w:tab w:val="left" w:pos="1095"/>
        </w:tabs>
        <w:ind w:left="20" w:right="40" w:firstLine="720"/>
        <w:jc w:val="both"/>
        <w:rPr>
          <w:sz w:val="22"/>
          <w:szCs w:val="22"/>
        </w:rPr>
      </w:pPr>
      <w:r w:rsidRPr="00E01B61">
        <w:rPr>
          <w:sz w:val="22"/>
          <w:szCs w:val="22"/>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E01B61" w:rsidRPr="00E01B61" w:rsidRDefault="00E01B61" w:rsidP="00E01B61">
      <w:pPr>
        <w:pStyle w:val="5"/>
        <w:numPr>
          <w:ilvl w:val="0"/>
          <w:numId w:val="15"/>
        </w:numPr>
        <w:shd w:val="clear" w:color="auto" w:fill="auto"/>
        <w:tabs>
          <w:tab w:val="left" w:pos="1095"/>
        </w:tabs>
        <w:ind w:left="20" w:right="40" w:firstLine="720"/>
        <w:jc w:val="both"/>
        <w:rPr>
          <w:sz w:val="22"/>
          <w:szCs w:val="22"/>
        </w:rPr>
      </w:pPr>
      <w:r w:rsidRPr="00E01B61">
        <w:rPr>
          <w:sz w:val="22"/>
          <w:szCs w:val="22"/>
        </w:rPr>
        <w:t xml:space="preserve">развитие навыков устанавливать и выявлять причинно-следственные связи в окружающем </w:t>
      </w:r>
      <w:r w:rsidRPr="00E01B61">
        <w:rPr>
          <w:sz w:val="22"/>
          <w:szCs w:val="22"/>
        </w:rPr>
        <w:lastRenderedPageBreak/>
        <w:t>мире</w:t>
      </w:r>
      <w:proofErr w:type="gramStart"/>
      <w:r w:rsidRPr="00E01B61">
        <w:rPr>
          <w:sz w:val="22"/>
          <w:szCs w:val="22"/>
        </w:rPr>
        <w:t>,у</w:t>
      </w:r>
      <w:proofErr w:type="gramEnd"/>
      <w:r w:rsidRPr="00E01B61">
        <w:rPr>
          <w:sz w:val="22"/>
          <w:szCs w:val="22"/>
        </w:rPr>
        <w:t>мение прогнозировать простые последствия собственных действий и действий, совершаемых другими людьми;</w:t>
      </w:r>
    </w:p>
    <w:p w:rsidR="00E01B61" w:rsidRPr="00E01B61" w:rsidRDefault="00E01B61" w:rsidP="00E01B61">
      <w:pPr>
        <w:ind w:left="20" w:firstLine="720"/>
        <w:jc w:val="both"/>
        <w:rPr>
          <w:rFonts w:ascii="Times New Roman" w:hAnsi="Times New Roman" w:cs="Times New Roman"/>
        </w:rPr>
      </w:pPr>
      <w:r w:rsidRPr="00E01B61">
        <w:rPr>
          <w:rFonts w:ascii="Times New Roman" w:hAnsi="Times New Roman" w:cs="Times New Roman"/>
        </w:rPr>
        <w:t>Основы религиозных культур и светской этики</w:t>
      </w:r>
    </w:p>
    <w:p w:rsidR="00E01B61" w:rsidRPr="00E01B61" w:rsidRDefault="00E01B61" w:rsidP="00E01B61">
      <w:pPr>
        <w:pStyle w:val="40"/>
        <w:shd w:val="clear" w:color="auto" w:fill="auto"/>
        <w:ind w:left="20" w:firstLine="720"/>
        <w:rPr>
          <w:sz w:val="22"/>
          <w:szCs w:val="22"/>
        </w:rPr>
      </w:pPr>
      <w:r w:rsidRPr="00E01B61">
        <w:rPr>
          <w:sz w:val="22"/>
          <w:szCs w:val="22"/>
        </w:rPr>
        <w:t>Основы религиозных культур и светской этики:</w:t>
      </w:r>
    </w:p>
    <w:p w:rsidR="00E01B61" w:rsidRPr="00E01B61" w:rsidRDefault="00E01B61" w:rsidP="00E01B61">
      <w:pPr>
        <w:pStyle w:val="5"/>
        <w:numPr>
          <w:ilvl w:val="0"/>
          <w:numId w:val="16"/>
        </w:numPr>
        <w:shd w:val="clear" w:color="auto" w:fill="auto"/>
        <w:tabs>
          <w:tab w:val="left" w:pos="1162"/>
        </w:tabs>
        <w:ind w:left="20" w:right="40" w:firstLine="720"/>
        <w:jc w:val="both"/>
        <w:rPr>
          <w:sz w:val="22"/>
          <w:szCs w:val="22"/>
        </w:rPr>
      </w:pPr>
      <w:r w:rsidRPr="00E01B61">
        <w:rPr>
          <w:sz w:val="22"/>
          <w:szCs w:val="22"/>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E01B61" w:rsidRPr="00E01B61" w:rsidRDefault="00E01B61" w:rsidP="00E01B61">
      <w:pPr>
        <w:pStyle w:val="5"/>
        <w:numPr>
          <w:ilvl w:val="0"/>
          <w:numId w:val="16"/>
        </w:numPr>
        <w:shd w:val="clear" w:color="auto" w:fill="auto"/>
        <w:tabs>
          <w:tab w:val="left" w:pos="1100"/>
        </w:tabs>
        <w:ind w:left="20" w:right="40" w:firstLine="720"/>
        <w:jc w:val="both"/>
        <w:rPr>
          <w:sz w:val="22"/>
          <w:szCs w:val="22"/>
        </w:rPr>
      </w:pPr>
      <w:r w:rsidRPr="00E01B61">
        <w:rPr>
          <w:sz w:val="22"/>
          <w:szCs w:val="22"/>
        </w:rPr>
        <w:t>понимание значения нравственности, веры и религии в жизни человека и общества;</w:t>
      </w:r>
    </w:p>
    <w:p w:rsidR="00E01B61" w:rsidRPr="00E01B61" w:rsidRDefault="00E01B61" w:rsidP="00E01B61">
      <w:pPr>
        <w:pStyle w:val="5"/>
        <w:numPr>
          <w:ilvl w:val="0"/>
          <w:numId w:val="16"/>
        </w:numPr>
        <w:shd w:val="clear" w:color="auto" w:fill="auto"/>
        <w:tabs>
          <w:tab w:val="left" w:pos="1114"/>
        </w:tabs>
        <w:ind w:left="20" w:right="40" w:firstLine="720"/>
        <w:jc w:val="both"/>
        <w:rPr>
          <w:sz w:val="22"/>
          <w:szCs w:val="22"/>
        </w:rPr>
      </w:pPr>
      <w:r w:rsidRPr="00E01B61">
        <w:rPr>
          <w:sz w:val="22"/>
          <w:szCs w:val="22"/>
        </w:rPr>
        <w:t>формирование первоначальных представлений о светской этике, о традиционных религиях, их роли в культуре, истории и современности России;</w:t>
      </w:r>
    </w:p>
    <w:p w:rsidR="00E01B61" w:rsidRPr="00E01B61" w:rsidRDefault="00E01B61" w:rsidP="00E01B61">
      <w:pPr>
        <w:pStyle w:val="5"/>
        <w:numPr>
          <w:ilvl w:val="0"/>
          <w:numId w:val="16"/>
        </w:numPr>
        <w:shd w:val="clear" w:color="auto" w:fill="auto"/>
        <w:tabs>
          <w:tab w:val="left" w:pos="1105"/>
        </w:tabs>
        <w:ind w:left="20" w:firstLine="720"/>
        <w:jc w:val="both"/>
        <w:rPr>
          <w:sz w:val="22"/>
          <w:szCs w:val="22"/>
        </w:rPr>
      </w:pPr>
      <w:r w:rsidRPr="00E01B61">
        <w:rPr>
          <w:sz w:val="22"/>
          <w:szCs w:val="22"/>
        </w:rPr>
        <w:t>осознание ценности человеческой жизни.</w:t>
      </w:r>
    </w:p>
    <w:p w:rsidR="00E01B61" w:rsidRPr="00E01B61" w:rsidRDefault="00E01B61" w:rsidP="00E01B61">
      <w:pPr>
        <w:ind w:left="20" w:firstLine="720"/>
        <w:jc w:val="both"/>
        <w:rPr>
          <w:rFonts w:ascii="Times New Roman" w:hAnsi="Times New Roman" w:cs="Times New Roman"/>
        </w:rPr>
      </w:pPr>
      <w:r w:rsidRPr="00E01B61">
        <w:rPr>
          <w:rFonts w:ascii="Times New Roman" w:hAnsi="Times New Roman" w:cs="Times New Roman"/>
        </w:rPr>
        <w:t>Искусство</w:t>
      </w:r>
    </w:p>
    <w:p w:rsidR="00E01B61" w:rsidRPr="00E01B61" w:rsidRDefault="00E01B61" w:rsidP="00E01B61">
      <w:pPr>
        <w:pStyle w:val="40"/>
        <w:shd w:val="clear" w:color="auto" w:fill="auto"/>
        <w:ind w:left="20" w:firstLine="720"/>
        <w:rPr>
          <w:sz w:val="22"/>
          <w:szCs w:val="22"/>
        </w:rPr>
      </w:pPr>
      <w:r w:rsidRPr="00E01B61">
        <w:rPr>
          <w:sz w:val="22"/>
          <w:szCs w:val="22"/>
        </w:rPr>
        <w:t>Изобразительное искусство:</w:t>
      </w:r>
    </w:p>
    <w:p w:rsidR="00E01B61" w:rsidRPr="00E01B61" w:rsidRDefault="00E01B61" w:rsidP="00E01B61">
      <w:pPr>
        <w:pStyle w:val="5"/>
        <w:numPr>
          <w:ilvl w:val="0"/>
          <w:numId w:val="17"/>
        </w:numPr>
        <w:shd w:val="clear" w:color="auto" w:fill="auto"/>
        <w:tabs>
          <w:tab w:val="left" w:pos="1090"/>
        </w:tabs>
        <w:ind w:right="20" w:firstLine="720"/>
        <w:jc w:val="both"/>
        <w:rPr>
          <w:sz w:val="22"/>
          <w:szCs w:val="22"/>
        </w:rPr>
      </w:pPr>
      <w:r w:rsidRPr="00E01B61">
        <w:rPr>
          <w:sz w:val="22"/>
          <w:szCs w:val="22"/>
        </w:rPr>
        <w:t>сформированность первоначальных представлений о роли изобразительного искусства в жизни человека, его роли в духовно - нравственном развитии человека;</w:t>
      </w:r>
    </w:p>
    <w:p w:rsidR="00E01B61" w:rsidRPr="00E01B61" w:rsidRDefault="00E01B61" w:rsidP="00E01B61">
      <w:pPr>
        <w:pStyle w:val="5"/>
        <w:numPr>
          <w:ilvl w:val="0"/>
          <w:numId w:val="17"/>
        </w:numPr>
        <w:shd w:val="clear" w:color="auto" w:fill="auto"/>
        <w:tabs>
          <w:tab w:val="left" w:pos="1085"/>
        </w:tabs>
        <w:ind w:right="20" w:firstLine="720"/>
        <w:jc w:val="both"/>
        <w:rPr>
          <w:sz w:val="22"/>
          <w:szCs w:val="22"/>
        </w:rPr>
      </w:pPr>
      <w:r w:rsidRPr="00E01B61">
        <w:rPr>
          <w:sz w:val="22"/>
          <w:szCs w:val="22"/>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w:t>
      </w:r>
      <w:r w:rsidRPr="00E01B61">
        <w:rPr>
          <w:sz w:val="22"/>
          <w:szCs w:val="22"/>
        </w:rPr>
        <w:softHyphen/>
        <w:t>эстетического отношения к произведениям искусства;</w:t>
      </w:r>
    </w:p>
    <w:p w:rsidR="00E01B61" w:rsidRPr="00E01B61" w:rsidRDefault="00E01B61" w:rsidP="00E01B61">
      <w:pPr>
        <w:pStyle w:val="5"/>
        <w:numPr>
          <w:ilvl w:val="0"/>
          <w:numId w:val="17"/>
        </w:numPr>
        <w:shd w:val="clear" w:color="auto" w:fill="auto"/>
        <w:tabs>
          <w:tab w:val="left" w:pos="1085"/>
        </w:tabs>
        <w:ind w:right="20" w:firstLine="720"/>
        <w:jc w:val="both"/>
        <w:rPr>
          <w:sz w:val="22"/>
          <w:szCs w:val="22"/>
        </w:rPr>
      </w:pPr>
      <w:r w:rsidRPr="00E01B61">
        <w:rPr>
          <w:sz w:val="22"/>
          <w:szCs w:val="22"/>
        </w:rPr>
        <w:t>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w:t>
      </w:r>
    </w:p>
    <w:p w:rsidR="00E01B61" w:rsidRPr="00E01B61" w:rsidRDefault="00E01B61" w:rsidP="00E01B61">
      <w:pPr>
        <w:pStyle w:val="5"/>
        <w:numPr>
          <w:ilvl w:val="0"/>
          <w:numId w:val="17"/>
        </w:numPr>
        <w:shd w:val="clear" w:color="auto" w:fill="auto"/>
        <w:tabs>
          <w:tab w:val="left" w:pos="1075"/>
        </w:tabs>
        <w:ind w:right="20" w:firstLine="720"/>
        <w:jc w:val="both"/>
        <w:rPr>
          <w:sz w:val="22"/>
          <w:szCs w:val="22"/>
        </w:rPr>
      </w:pPr>
      <w:proofErr w:type="gramStart"/>
      <w:r w:rsidRPr="00E01B61">
        <w:rPr>
          <w:sz w:val="22"/>
          <w:szCs w:val="22"/>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roofErr w:type="gramEnd"/>
    </w:p>
    <w:p w:rsidR="00E01B61" w:rsidRPr="00E01B61" w:rsidRDefault="00E01B61" w:rsidP="00E01B61">
      <w:pPr>
        <w:pStyle w:val="5"/>
        <w:numPr>
          <w:ilvl w:val="0"/>
          <w:numId w:val="17"/>
        </w:numPr>
        <w:shd w:val="clear" w:color="auto" w:fill="auto"/>
        <w:tabs>
          <w:tab w:val="left" w:pos="1085"/>
        </w:tabs>
        <w:ind w:right="20" w:firstLine="720"/>
        <w:jc w:val="both"/>
        <w:rPr>
          <w:sz w:val="22"/>
          <w:szCs w:val="22"/>
        </w:rPr>
      </w:pPr>
      <w:r w:rsidRPr="00E01B61">
        <w:rPr>
          <w:sz w:val="22"/>
          <w:szCs w:val="22"/>
        </w:rPr>
        <w:t>овладение практическими умениями самовыражения средствами изобразительного искусства.</w:t>
      </w:r>
    </w:p>
    <w:p w:rsidR="00E01B61" w:rsidRPr="00E01B61" w:rsidRDefault="00E01B61" w:rsidP="00E01B61">
      <w:pPr>
        <w:pStyle w:val="40"/>
        <w:shd w:val="clear" w:color="auto" w:fill="auto"/>
        <w:ind w:firstLine="720"/>
        <w:rPr>
          <w:sz w:val="22"/>
          <w:szCs w:val="22"/>
        </w:rPr>
      </w:pPr>
      <w:r w:rsidRPr="00E01B61">
        <w:rPr>
          <w:sz w:val="22"/>
          <w:szCs w:val="22"/>
        </w:rPr>
        <w:t>Музыка:</w:t>
      </w:r>
    </w:p>
    <w:p w:rsidR="00E01B61" w:rsidRPr="00E01B61" w:rsidRDefault="00E01B61" w:rsidP="00E01B61">
      <w:pPr>
        <w:pStyle w:val="5"/>
        <w:numPr>
          <w:ilvl w:val="0"/>
          <w:numId w:val="18"/>
        </w:numPr>
        <w:shd w:val="clear" w:color="auto" w:fill="auto"/>
        <w:tabs>
          <w:tab w:val="left" w:pos="1090"/>
        </w:tabs>
        <w:ind w:right="20" w:firstLine="720"/>
        <w:jc w:val="both"/>
        <w:rPr>
          <w:sz w:val="22"/>
          <w:szCs w:val="22"/>
        </w:rPr>
      </w:pPr>
      <w:r w:rsidRPr="00E01B61">
        <w:rPr>
          <w:sz w:val="22"/>
          <w:szCs w:val="22"/>
        </w:rPr>
        <w:t>формирование первоначальных представлений о роли музыки в жизни человека, ее роли в духовно-нравственном развитии человека;</w:t>
      </w:r>
    </w:p>
    <w:p w:rsidR="00E01B61" w:rsidRPr="00E01B61" w:rsidRDefault="00E01B61" w:rsidP="00E01B61">
      <w:pPr>
        <w:pStyle w:val="5"/>
        <w:numPr>
          <w:ilvl w:val="0"/>
          <w:numId w:val="18"/>
        </w:numPr>
        <w:shd w:val="clear" w:color="auto" w:fill="auto"/>
        <w:tabs>
          <w:tab w:val="left" w:pos="1094"/>
        </w:tabs>
        <w:ind w:right="20" w:firstLine="720"/>
        <w:jc w:val="both"/>
        <w:rPr>
          <w:sz w:val="22"/>
          <w:szCs w:val="22"/>
        </w:rPr>
      </w:pPr>
      <w:r w:rsidRPr="00E01B61">
        <w:rPr>
          <w:sz w:val="22"/>
          <w:szCs w:val="22"/>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E01B61" w:rsidRPr="00E01B61" w:rsidRDefault="00E01B61" w:rsidP="00E01B61">
      <w:pPr>
        <w:pStyle w:val="5"/>
        <w:numPr>
          <w:ilvl w:val="0"/>
          <w:numId w:val="18"/>
        </w:numPr>
        <w:shd w:val="clear" w:color="auto" w:fill="auto"/>
        <w:tabs>
          <w:tab w:val="left" w:pos="1080"/>
        </w:tabs>
        <w:ind w:right="20" w:firstLine="720"/>
        <w:jc w:val="both"/>
        <w:rPr>
          <w:sz w:val="22"/>
          <w:szCs w:val="22"/>
        </w:rPr>
      </w:pPr>
      <w:r w:rsidRPr="00E01B61">
        <w:rPr>
          <w:sz w:val="22"/>
          <w:szCs w:val="22"/>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E01B61" w:rsidRPr="00E01B61" w:rsidRDefault="00E01B61" w:rsidP="00E01B61">
      <w:pPr>
        <w:pStyle w:val="5"/>
        <w:numPr>
          <w:ilvl w:val="0"/>
          <w:numId w:val="18"/>
        </w:numPr>
        <w:shd w:val="clear" w:color="auto" w:fill="auto"/>
        <w:tabs>
          <w:tab w:val="left" w:pos="1090"/>
        </w:tabs>
        <w:ind w:right="20" w:firstLine="720"/>
        <w:jc w:val="both"/>
        <w:rPr>
          <w:sz w:val="22"/>
          <w:szCs w:val="22"/>
        </w:rPr>
      </w:pPr>
      <w:r w:rsidRPr="00E01B61">
        <w:rPr>
          <w:sz w:val="22"/>
          <w:szCs w:val="22"/>
        </w:rPr>
        <w:t>формирование эстетических чу</w:t>
      </w:r>
      <w:proofErr w:type="gramStart"/>
      <w:r w:rsidRPr="00E01B61">
        <w:rPr>
          <w:sz w:val="22"/>
          <w:szCs w:val="22"/>
        </w:rPr>
        <w:t>вств в пр</w:t>
      </w:r>
      <w:proofErr w:type="gramEnd"/>
      <w:r w:rsidRPr="00E01B61">
        <w:rPr>
          <w:sz w:val="22"/>
          <w:szCs w:val="22"/>
        </w:rPr>
        <w:t>оцессе слушания музыкальных произведений различных жанров;</w:t>
      </w:r>
    </w:p>
    <w:p w:rsidR="00E01B61" w:rsidRPr="00E01B61" w:rsidRDefault="00E01B61" w:rsidP="00E01B61">
      <w:pPr>
        <w:pStyle w:val="5"/>
        <w:numPr>
          <w:ilvl w:val="0"/>
          <w:numId w:val="18"/>
        </w:numPr>
        <w:shd w:val="clear" w:color="auto" w:fill="auto"/>
        <w:tabs>
          <w:tab w:val="left" w:pos="1080"/>
        </w:tabs>
        <w:ind w:right="20" w:firstLine="720"/>
        <w:jc w:val="both"/>
        <w:rPr>
          <w:sz w:val="22"/>
          <w:szCs w:val="22"/>
        </w:rPr>
      </w:pPr>
      <w:r w:rsidRPr="00E01B61">
        <w:rPr>
          <w:sz w:val="22"/>
          <w:szCs w:val="22"/>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E01B61" w:rsidRPr="00E01B61" w:rsidRDefault="00E01B61" w:rsidP="00E01B61">
      <w:pPr>
        <w:ind w:firstLine="720"/>
        <w:jc w:val="both"/>
        <w:rPr>
          <w:rFonts w:ascii="Times New Roman" w:hAnsi="Times New Roman" w:cs="Times New Roman"/>
        </w:rPr>
      </w:pPr>
      <w:r w:rsidRPr="00E01B61">
        <w:rPr>
          <w:rFonts w:ascii="Times New Roman" w:hAnsi="Times New Roman" w:cs="Times New Roman"/>
        </w:rPr>
        <w:t>Технология</w:t>
      </w:r>
    </w:p>
    <w:p w:rsidR="00E01B61" w:rsidRPr="00E01B61" w:rsidRDefault="00E01B61" w:rsidP="00E01B61">
      <w:pPr>
        <w:pStyle w:val="40"/>
        <w:shd w:val="clear" w:color="auto" w:fill="auto"/>
        <w:ind w:firstLine="720"/>
        <w:rPr>
          <w:sz w:val="22"/>
          <w:szCs w:val="22"/>
        </w:rPr>
      </w:pPr>
      <w:r w:rsidRPr="00E01B61">
        <w:rPr>
          <w:sz w:val="22"/>
          <w:szCs w:val="22"/>
        </w:rPr>
        <w:t>Технология (труд):</w:t>
      </w:r>
    </w:p>
    <w:p w:rsidR="00E01B61" w:rsidRPr="00E01B61" w:rsidRDefault="00E01B61" w:rsidP="00E01B61">
      <w:pPr>
        <w:pStyle w:val="5"/>
        <w:numPr>
          <w:ilvl w:val="0"/>
          <w:numId w:val="19"/>
        </w:numPr>
        <w:shd w:val="clear" w:color="auto" w:fill="auto"/>
        <w:tabs>
          <w:tab w:val="left" w:pos="1094"/>
        </w:tabs>
        <w:ind w:right="20" w:firstLine="720"/>
        <w:jc w:val="both"/>
        <w:rPr>
          <w:sz w:val="22"/>
          <w:szCs w:val="22"/>
        </w:rPr>
      </w:pPr>
      <w:r w:rsidRPr="00E01B61">
        <w:rPr>
          <w:sz w:val="22"/>
          <w:szCs w:val="22"/>
        </w:rPr>
        <w:t>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E01B61" w:rsidRPr="00E01B61" w:rsidRDefault="00E01B61" w:rsidP="00E01B61">
      <w:pPr>
        <w:pStyle w:val="5"/>
        <w:numPr>
          <w:ilvl w:val="0"/>
          <w:numId w:val="19"/>
        </w:numPr>
        <w:shd w:val="clear" w:color="auto" w:fill="auto"/>
        <w:tabs>
          <w:tab w:val="left" w:pos="1085"/>
        </w:tabs>
        <w:ind w:right="20" w:firstLine="720"/>
        <w:jc w:val="both"/>
        <w:rPr>
          <w:sz w:val="22"/>
          <w:szCs w:val="22"/>
        </w:rPr>
      </w:pPr>
      <w:r w:rsidRPr="00E01B61">
        <w:rPr>
          <w:sz w:val="22"/>
          <w:szCs w:val="22"/>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E01B61" w:rsidRPr="00E01B61" w:rsidRDefault="00E01B61" w:rsidP="00E01B61">
      <w:pPr>
        <w:pStyle w:val="5"/>
        <w:numPr>
          <w:ilvl w:val="0"/>
          <w:numId w:val="19"/>
        </w:numPr>
        <w:shd w:val="clear" w:color="auto" w:fill="auto"/>
        <w:tabs>
          <w:tab w:val="left" w:pos="1090"/>
        </w:tabs>
        <w:ind w:right="20" w:firstLine="720"/>
        <w:jc w:val="both"/>
        <w:rPr>
          <w:sz w:val="22"/>
          <w:szCs w:val="22"/>
        </w:rPr>
      </w:pPr>
      <w:r w:rsidRPr="00E01B61">
        <w:rPr>
          <w:sz w:val="22"/>
          <w:szCs w:val="22"/>
        </w:rPr>
        <w:t xml:space="preserve">формирование организационных трудовых умений (правильно располагать материалы и </w:t>
      </w:r>
      <w:r w:rsidRPr="00E01B61">
        <w:rPr>
          <w:sz w:val="22"/>
          <w:szCs w:val="22"/>
        </w:rPr>
        <w:lastRenderedPageBreak/>
        <w:t>инструменты на рабочем месте, выполнять правила безопасной работы и санитарно-гигиенические требования и т.д.)</w:t>
      </w:r>
    </w:p>
    <w:p w:rsidR="00E01B61" w:rsidRPr="00E01B61" w:rsidRDefault="00E01B61" w:rsidP="00E01B61">
      <w:pPr>
        <w:pStyle w:val="5"/>
        <w:numPr>
          <w:ilvl w:val="0"/>
          <w:numId w:val="19"/>
        </w:numPr>
        <w:shd w:val="clear" w:color="auto" w:fill="auto"/>
        <w:tabs>
          <w:tab w:val="left" w:pos="1080"/>
        </w:tabs>
        <w:ind w:right="20" w:firstLine="720"/>
        <w:jc w:val="both"/>
        <w:rPr>
          <w:sz w:val="22"/>
          <w:szCs w:val="22"/>
        </w:rPr>
      </w:pPr>
      <w:r w:rsidRPr="00E01B61">
        <w:rPr>
          <w:sz w:val="22"/>
          <w:szCs w:val="22"/>
        </w:rPr>
        <w:t>приобретение первоначальных навыков совместной продуктивной деятельности, сотрудничества, взаимопомощи, планирования и организации;</w:t>
      </w:r>
    </w:p>
    <w:p w:rsidR="00E01B61" w:rsidRPr="00E01B61" w:rsidRDefault="00E01B61" w:rsidP="00E01B61">
      <w:pPr>
        <w:pStyle w:val="5"/>
        <w:numPr>
          <w:ilvl w:val="0"/>
          <w:numId w:val="19"/>
        </w:numPr>
        <w:shd w:val="clear" w:color="auto" w:fill="auto"/>
        <w:tabs>
          <w:tab w:val="left" w:pos="1080"/>
        </w:tabs>
        <w:ind w:right="20" w:firstLine="720"/>
        <w:jc w:val="both"/>
        <w:rPr>
          <w:sz w:val="22"/>
          <w:szCs w:val="22"/>
        </w:rPr>
      </w:pPr>
      <w:r w:rsidRPr="00E01B61">
        <w:rPr>
          <w:sz w:val="22"/>
          <w:szCs w:val="22"/>
        </w:rPr>
        <w:t>использование приобретенных знаний и умений для решения практических задач.</w:t>
      </w:r>
    </w:p>
    <w:p w:rsidR="00E01B61" w:rsidRPr="00E01B61" w:rsidRDefault="00E01B61" w:rsidP="00E01B61">
      <w:pPr>
        <w:ind w:left="720" w:right="6180"/>
        <w:rPr>
          <w:rFonts w:ascii="Times New Roman" w:hAnsi="Times New Roman" w:cs="Times New Roman"/>
        </w:rPr>
      </w:pPr>
      <w:r w:rsidRPr="00E01B61">
        <w:rPr>
          <w:rFonts w:ascii="Times New Roman" w:hAnsi="Times New Roman" w:cs="Times New Roman"/>
        </w:rPr>
        <w:t xml:space="preserve">Физическая культура </w:t>
      </w:r>
      <w:r w:rsidRPr="00E01B61">
        <w:rPr>
          <w:rStyle w:val="31"/>
          <w:rFonts w:eastAsiaTheme="minorHAnsi"/>
          <w:b w:val="0"/>
          <w:sz w:val="22"/>
          <w:szCs w:val="22"/>
        </w:rPr>
        <w:t>Физическая культура</w:t>
      </w:r>
    </w:p>
    <w:p w:rsidR="00E01B61" w:rsidRPr="00E01B61" w:rsidRDefault="00E01B61" w:rsidP="00E01B61">
      <w:pPr>
        <w:pStyle w:val="5"/>
        <w:numPr>
          <w:ilvl w:val="0"/>
          <w:numId w:val="20"/>
        </w:numPr>
        <w:shd w:val="clear" w:color="auto" w:fill="auto"/>
        <w:tabs>
          <w:tab w:val="left" w:pos="1114"/>
        </w:tabs>
        <w:ind w:left="20" w:right="20" w:firstLine="720"/>
        <w:jc w:val="both"/>
        <w:rPr>
          <w:sz w:val="22"/>
          <w:szCs w:val="22"/>
        </w:rPr>
      </w:pPr>
      <w:r w:rsidRPr="00E01B61">
        <w:rPr>
          <w:sz w:val="22"/>
          <w:szCs w:val="22"/>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E01B61" w:rsidRPr="00E01B61" w:rsidRDefault="00E01B61" w:rsidP="00E01B61">
      <w:pPr>
        <w:pStyle w:val="5"/>
        <w:numPr>
          <w:ilvl w:val="0"/>
          <w:numId w:val="20"/>
        </w:numPr>
        <w:shd w:val="clear" w:color="auto" w:fill="auto"/>
        <w:tabs>
          <w:tab w:val="left" w:pos="1110"/>
        </w:tabs>
        <w:ind w:left="20" w:right="20" w:firstLine="720"/>
        <w:jc w:val="both"/>
        <w:rPr>
          <w:sz w:val="22"/>
          <w:szCs w:val="22"/>
        </w:rPr>
      </w:pPr>
      <w:r w:rsidRPr="00E01B61">
        <w:rPr>
          <w:sz w:val="22"/>
          <w:szCs w:val="22"/>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E01B61" w:rsidRPr="00E01B61" w:rsidRDefault="00E01B61" w:rsidP="00E01B61">
      <w:pPr>
        <w:pStyle w:val="5"/>
        <w:numPr>
          <w:ilvl w:val="0"/>
          <w:numId w:val="20"/>
        </w:numPr>
        <w:shd w:val="clear" w:color="auto" w:fill="auto"/>
        <w:tabs>
          <w:tab w:val="left" w:pos="1110"/>
        </w:tabs>
        <w:ind w:left="20" w:right="20" w:firstLine="720"/>
        <w:jc w:val="both"/>
        <w:rPr>
          <w:sz w:val="22"/>
          <w:szCs w:val="22"/>
        </w:rPr>
      </w:pPr>
      <w:r w:rsidRPr="00E01B61">
        <w:rPr>
          <w:sz w:val="22"/>
          <w:szCs w:val="22"/>
        </w:rPr>
        <w:t>формирование умения следить за своим физическим состоянием, величиной физических нагрузок.</w:t>
      </w:r>
    </w:p>
    <w:p w:rsidR="00E01B61" w:rsidRPr="00E01B61" w:rsidRDefault="00E01B61" w:rsidP="00E01B61">
      <w:pPr>
        <w:ind w:left="20" w:right="20" w:firstLine="1020"/>
        <w:rPr>
          <w:rFonts w:ascii="Times New Roman" w:hAnsi="Times New Roman" w:cs="Times New Roman"/>
        </w:rPr>
      </w:pPr>
      <w:r w:rsidRPr="00E01B61">
        <w:rPr>
          <w:rFonts w:ascii="Times New Roman" w:hAnsi="Times New Roman" w:cs="Times New Roman"/>
        </w:rPr>
        <w:t xml:space="preserve">Результаты освоения коррекционно-развивающей области адаптированной основной общеобразовательной программы начального общего образования </w:t>
      </w:r>
    </w:p>
    <w:p w:rsidR="00E01B61" w:rsidRPr="00E01B61" w:rsidRDefault="00E01B61" w:rsidP="00E01B61">
      <w:pPr>
        <w:ind w:left="20" w:right="20"/>
        <w:rPr>
          <w:rFonts w:ascii="Times New Roman" w:hAnsi="Times New Roman" w:cs="Times New Roman"/>
        </w:rPr>
      </w:pPr>
      <w:r w:rsidRPr="00E01B61">
        <w:rPr>
          <w:rStyle w:val="32"/>
          <w:rFonts w:eastAsiaTheme="minorHAnsi"/>
          <w:b w:val="0"/>
          <w:sz w:val="22"/>
          <w:szCs w:val="22"/>
        </w:rPr>
        <w:t xml:space="preserve">Результаты освоения </w:t>
      </w:r>
      <w:r w:rsidRPr="00E01B61">
        <w:rPr>
          <w:rStyle w:val="31"/>
          <w:rFonts w:eastAsiaTheme="minorHAnsi"/>
          <w:b w:val="0"/>
          <w:sz w:val="22"/>
          <w:szCs w:val="22"/>
        </w:rPr>
        <w:t>коррекционно-развивающей области</w:t>
      </w:r>
      <w:r w:rsidRPr="00E01B61">
        <w:rPr>
          <w:rStyle w:val="32"/>
          <w:rFonts w:eastAsiaTheme="minorHAnsi"/>
          <w:b w:val="0"/>
          <w:sz w:val="22"/>
          <w:szCs w:val="22"/>
        </w:rPr>
        <w:t xml:space="preserve"> АООП НОО </w:t>
      </w:r>
      <w:proofErr w:type="gramStart"/>
      <w:r w:rsidRPr="00E01B61">
        <w:rPr>
          <w:rStyle w:val="32"/>
          <w:rFonts w:eastAsiaTheme="minorHAnsi"/>
          <w:b w:val="0"/>
          <w:sz w:val="22"/>
          <w:szCs w:val="22"/>
        </w:rPr>
        <w:t>обучающихся</w:t>
      </w:r>
      <w:proofErr w:type="gramEnd"/>
      <w:r w:rsidRPr="00E01B61">
        <w:rPr>
          <w:rStyle w:val="32"/>
          <w:rFonts w:eastAsiaTheme="minorHAnsi"/>
          <w:b w:val="0"/>
          <w:sz w:val="22"/>
          <w:szCs w:val="22"/>
        </w:rPr>
        <w:t xml:space="preserve"> с ЗПР должны отражать:</w:t>
      </w:r>
    </w:p>
    <w:p w:rsidR="00E01B61" w:rsidRPr="00E01B61" w:rsidRDefault="00E01B61" w:rsidP="00E01B61">
      <w:pPr>
        <w:pStyle w:val="5"/>
        <w:shd w:val="clear" w:color="auto" w:fill="auto"/>
        <w:ind w:left="20" w:right="20" w:firstLine="720"/>
        <w:jc w:val="both"/>
        <w:rPr>
          <w:sz w:val="22"/>
          <w:szCs w:val="22"/>
        </w:rPr>
      </w:pPr>
      <w:r w:rsidRPr="00E01B61">
        <w:rPr>
          <w:rStyle w:val="a8"/>
          <w:sz w:val="22"/>
          <w:szCs w:val="22"/>
        </w:rPr>
        <w:t>Корреционный курс «Ритмика»:</w:t>
      </w:r>
      <w:r w:rsidRPr="00E01B61">
        <w:rPr>
          <w:sz w:val="22"/>
          <w:szCs w:val="22"/>
        </w:rPr>
        <w:t xml:space="preserve">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w:t>
      </w:r>
      <w:proofErr w:type="gramStart"/>
      <w:r w:rsidRPr="00E01B61">
        <w:rPr>
          <w:sz w:val="22"/>
          <w:szCs w:val="22"/>
        </w:rPr>
        <w:t>ритмическими упражнениями</w:t>
      </w:r>
      <w:proofErr w:type="gramEnd"/>
      <w:r w:rsidRPr="00E01B61">
        <w:rPr>
          <w:sz w:val="22"/>
          <w:szCs w:val="22"/>
        </w:rPr>
        <w:t xml:space="preserve">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E01B61" w:rsidRPr="00E01B61" w:rsidRDefault="00E01B61" w:rsidP="00E01B61">
      <w:pPr>
        <w:pStyle w:val="5"/>
        <w:shd w:val="clear" w:color="auto" w:fill="auto"/>
        <w:ind w:left="20" w:right="20" w:firstLine="720"/>
        <w:jc w:val="both"/>
        <w:rPr>
          <w:sz w:val="22"/>
          <w:szCs w:val="22"/>
        </w:rPr>
      </w:pPr>
      <w:r w:rsidRPr="00E01B61">
        <w:rPr>
          <w:rStyle w:val="a8"/>
          <w:sz w:val="22"/>
          <w:szCs w:val="22"/>
        </w:rPr>
        <w:t>Коррекционный курс «Коррекционно-развивающие занятия» Логопедические занятия:</w:t>
      </w:r>
      <w:r w:rsidRPr="00E01B61">
        <w:rPr>
          <w:sz w:val="22"/>
          <w:szCs w:val="22"/>
        </w:rPr>
        <w:t xml:space="preserve">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E01B61" w:rsidRPr="00E01B61" w:rsidRDefault="00E01B61" w:rsidP="00E01B61">
      <w:pPr>
        <w:pStyle w:val="5"/>
        <w:shd w:val="clear" w:color="auto" w:fill="auto"/>
        <w:ind w:left="20" w:right="20" w:firstLine="720"/>
        <w:jc w:val="both"/>
        <w:rPr>
          <w:sz w:val="22"/>
          <w:szCs w:val="22"/>
        </w:rPr>
      </w:pPr>
      <w:r w:rsidRPr="00E01B61">
        <w:rPr>
          <w:rStyle w:val="a8"/>
          <w:sz w:val="22"/>
          <w:szCs w:val="22"/>
        </w:rPr>
        <w:t>Психокоррекционные занятия:</w:t>
      </w:r>
      <w:r w:rsidRPr="00E01B61">
        <w:rPr>
          <w:sz w:val="22"/>
          <w:szCs w:val="22"/>
        </w:rPr>
        <w:t xml:space="preserve">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E01B61" w:rsidRPr="00E01B61" w:rsidRDefault="00E01B61" w:rsidP="00E01B61">
      <w:pPr>
        <w:pStyle w:val="5"/>
        <w:shd w:val="clear" w:color="auto" w:fill="auto"/>
        <w:ind w:left="20" w:right="20" w:firstLine="720"/>
        <w:jc w:val="both"/>
        <w:rPr>
          <w:sz w:val="22"/>
          <w:szCs w:val="22"/>
        </w:rPr>
      </w:pPr>
      <w:r w:rsidRPr="00E01B61">
        <w:rPr>
          <w:sz w:val="22"/>
          <w:szCs w:val="22"/>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E01B61" w:rsidRPr="00E01B61" w:rsidRDefault="00E01B61" w:rsidP="00E01B61">
      <w:pPr>
        <w:widowControl w:val="0"/>
        <w:numPr>
          <w:ilvl w:val="2"/>
          <w:numId w:val="7"/>
        </w:numPr>
        <w:tabs>
          <w:tab w:val="left" w:pos="2322"/>
        </w:tabs>
        <w:spacing w:after="0" w:line="322" w:lineRule="exact"/>
        <w:ind w:left="220" w:right="220" w:firstLine="1420"/>
        <w:rPr>
          <w:rFonts w:ascii="Times New Roman" w:hAnsi="Times New Roman" w:cs="Times New Roman"/>
        </w:rPr>
      </w:pPr>
      <w:r w:rsidRPr="00E01B61">
        <w:rPr>
          <w:rFonts w:ascii="Times New Roman" w:hAnsi="Times New Roman" w:cs="Times New Roman"/>
        </w:rPr>
        <w:t xml:space="preserve">Система оценки достижения обучающимися с задержкой психического </w:t>
      </w:r>
      <w:proofErr w:type="gramStart"/>
      <w:r w:rsidRPr="00E01B61">
        <w:rPr>
          <w:rFonts w:ascii="Times New Roman" w:hAnsi="Times New Roman" w:cs="Times New Roman"/>
        </w:rPr>
        <w:t>развития планируемых результатов освоения адаптированной основной общеобразовательной программы начального общего образования</w:t>
      </w:r>
      <w:proofErr w:type="gramEnd"/>
    </w:p>
    <w:p w:rsidR="00E01B61" w:rsidRPr="00E01B61" w:rsidRDefault="00E01B61" w:rsidP="00E01B61">
      <w:pPr>
        <w:pStyle w:val="5"/>
        <w:shd w:val="clear" w:color="auto" w:fill="auto"/>
        <w:ind w:left="20" w:right="20" w:firstLine="700"/>
        <w:jc w:val="both"/>
        <w:rPr>
          <w:sz w:val="22"/>
          <w:szCs w:val="22"/>
        </w:rPr>
      </w:pPr>
      <w:r w:rsidRPr="00E01B61">
        <w:rPr>
          <w:sz w:val="22"/>
          <w:szCs w:val="22"/>
        </w:rPr>
        <w:t xml:space="preserve">Система оценки достижения планируемых результатов освоения АООП НОО обучающихся с </w:t>
      </w:r>
      <w:r w:rsidRPr="00E01B61">
        <w:rPr>
          <w:sz w:val="22"/>
          <w:szCs w:val="22"/>
        </w:rPr>
        <w:lastRenderedPageBreak/>
        <w:t xml:space="preserve">ЗПР (далее —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 что предполагает вовлечённость в оценочную </w:t>
      </w:r>
      <w:proofErr w:type="gramStart"/>
      <w:r w:rsidRPr="00E01B61">
        <w:rPr>
          <w:sz w:val="22"/>
          <w:szCs w:val="22"/>
        </w:rPr>
        <w:t>деятельность</w:t>
      </w:r>
      <w:proofErr w:type="gramEnd"/>
      <w:r w:rsidRPr="00E01B61">
        <w:rPr>
          <w:sz w:val="22"/>
          <w:szCs w:val="22"/>
        </w:rPr>
        <w:t xml:space="preserve"> как педагогов, так и обучающихся и их родителей (законных представителей).</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 xml:space="preserve">В соответствии с ФГОС НОО </w:t>
      </w:r>
      <w:proofErr w:type="gramStart"/>
      <w:r w:rsidRPr="00E01B61">
        <w:rPr>
          <w:sz w:val="22"/>
          <w:szCs w:val="22"/>
        </w:rPr>
        <w:t>обучающихся</w:t>
      </w:r>
      <w:proofErr w:type="gramEnd"/>
      <w:r w:rsidRPr="00E01B61">
        <w:rPr>
          <w:sz w:val="22"/>
          <w:szCs w:val="22"/>
        </w:rPr>
        <w:t xml:space="preserve"> с ОВЗ основным объектом системы оценки, её содержательной и критериальной базой выступают планируемые результаты освоения обучающимися АООП НОО.</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E01B61">
        <w:rPr>
          <w:rStyle w:val="a8"/>
          <w:sz w:val="22"/>
          <w:szCs w:val="22"/>
        </w:rPr>
        <w:t>функциями</w:t>
      </w:r>
      <w:r w:rsidRPr="00E01B61">
        <w:rPr>
          <w:sz w:val="22"/>
          <w:szCs w:val="22"/>
        </w:rPr>
        <w:t xml:space="preserve"> являются </w:t>
      </w:r>
      <w:r w:rsidRPr="00E01B61">
        <w:rPr>
          <w:rStyle w:val="a8"/>
          <w:sz w:val="22"/>
          <w:szCs w:val="22"/>
        </w:rPr>
        <w:t>ориентация образовательного процесса</w:t>
      </w:r>
      <w:r w:rsidRPr="00E01B61">
        <w:rPr>
          <w:sz w:val="22"/>
          <w:szCs w:val="22"/>
        </w:rPr>
        <w:t xml:space="preserve"> на достижение планируемых результатов освоения АООП НОО и обеспечение эффективной </w:t>
      </w:r>
      <w:r w:rsidRPr="00E01B61">
        <w:rPr>
          <w:rStyle w:val="a8"/>
          <w:sz w:val="22"/>
          <w:szCs w:val="22"/>
        </w:rPr>
        <w:t>обратной связи</w:t>
      </w:r>
      <w:r w:rsidRPr="00E01B61">
        <w:rPr>
          <w:sz w:val="22"/>
          <w:szCs w:val="22"/>
        </w:rPr>
        <w:t>, позволяющей осуществлять управление образовательным процессом.</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 xml:space="preserve">Система оценки достижения </w:t>
      </w:r>
      <w:proofErr w:type="gramStart"/>
      <w:r w:rsidRPr="00E01B61">
        <w:rPr>
          <w:sz w:val="22"/>
          <w:szCs w:val="22"/>
        </w:rPr>
        <w:t>обучающимися</w:t>
      </w:r>
      <w:proofErr w:type="gramEnd"/>
      <w:r w:rsidRPr="00E01B61">
        <w:rPr>
          <w:sz w:val="22"/>
          <w:szCs w:val="22"/>
        </w:rPr>
        <w:t xml:space="preserve"> с ЗПР планируемых результатов освоения АООП НОО призвана решить следующие задачи:</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обеспечивать комплексный подход к оценке результатов освоения АООП НОО, позволяющий вести оценку личностных, метапредметных и предметных результатов;</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предусматривать оценку достижений обучающихся и оценку эффективности деятельности общеобразовательной организации;</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позволять осуществлять оценку динамики учебных достижений обучающихся и развития их социальной (жизненной) компетенции.</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E01B61" w:rsidRPr="00E01B61" w:rsidRDefault="00E01B61" w:rsidP="00E01B61">
      <w:pPr>
        <w:pStyle w:val="5"/>
        <w:numPr>
          <w:ilvl w:val="0"/>
          <w:numId w:val="21"/>
        </w:numPr>
        <w:shd w:val="clear" w:color="auto" w:fill="auto"/>
        <w:tabs>
          <w:tab w:val="left" w:pos="1138"/>
        </w:tabs>
        <w:ind w:left="20" w:right="20" w:firstLine="700"/>
        <w:jc w:val="both"/>
        <w:rPr>
          <w:sz w:val="22"/>
          <w:szCs w:val="22"/>
        </w:rPr>
      </w:pPr>
      <w:r w:rsidRPr="00E01B61">
        <w:rPr>
          <w:sz w:val="22"/>
          <w:szCs w:val="22"/>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E01B61" w:rsidRPr="00E01B61" w:rsidRDefault="00E01B61" w:rsidP="00E01B61">
      <w:pPr>
        <w:pStyle w:val="5"/>
        <w:numPr>
          <w:ilvl w:val="0"/>
          <w:numId w:val="21"/>
        </w:numPr>
        <w:shd w:val="clear" w:color="auto" w:fill="auto"/>
        <w:tabs>
          <w:tab w:val="left" w:pos="1249"/>
        </w:tabs>
        <w:ind w:left="20" w:right="20" w:firstLine="700"/>
        <w:jc w:val="both"/>
        <w:rPr>
          <w:sz w:val="22"/>
          <w:szCs w:val="22"/>
        </w:rPr>
      </w:pPr>
      <w:r w:rsidRPr="00E01B61">
        <w:rPr>
          <w:sz w:val="22"/>
          <w:szCs w:val="22"/>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E01B61" w:rsidRPr="00E01B61" w:rsidRDefault="00E01B61" w:rsidP="00E01B61">
      <w:pPr>
        <w:pStyle w:val="5"/>
        <w:numPr>
          <w:ilvl w:val="0"/>
          <w:numId w:val="21"/>
        </w:numPr>
        <w:shd w:val="clear" w:color="auto" w:fill="auto"/>
        <w:tabs>
          <w:tab w:val="left" w:pos="1052"/>
        </w:tabs>
        <w:ind w:left="20" w:right="20" w:firstLine="700"/>
        <w:jc w:val="both"/>
        <w:rPr>
          <w:sz w:val="22"/>
          <w:szCs w:val="22"/>
        </w:rPr>
      </w:pPr>
      <w:r w:rsidRPr="00E01B61">
        <w:rPr>
          <w:sz w:val="22"/>
          <w:szCs w:val="22"/>
        </w:rPr>
        <w:t xml:space="preserve">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w:t>
      </w:r>
      <w:r w:rsidRPr="00E01B61">
        <w:rPr>
          <w:sz w:val="22"/>
          <w:szCs w:val="22"/>
        </w:rPr>
        <w:lastRenderedPageBreak/>
        <w:t>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Эти при</w:t>
      </w:r>
      <w:r w:rsidRPr="00E01B61">
        <w:rPr>
          <w:rStyle w:val="11"/>
          <w:sz w:val="22"/>
          <w:szCs w:val="22"/>
        </w:rPr>
        <w:t>нци</w:t>
      </w:r>
      <w:r w:rsidRPr="00E01B61">
        <w:rPr>
          <w:sz w:val="22"/>
          <w:szCs w:val="22"/>
        </w:rPr>
        <w:t xml:space="preserve">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E01B61">
        <w:rPr>
          <w:sz w:val="22"/>
          <w:szCs w:val="22"/>
        </w:rPr>
        <w:t>процесса осуществления оценки результатов их образования</w:t>
      </w:r>
      <w:proofErr w:type="gramEnd"/>
      <w:r w:rsidRPr="00E01B61">
        <w:rPr>
          <w:sz w:val="22"/>
          <w:szCs w:val="22"/>
        </w:rPr>
        <w:t>.</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 xml:space="preserve">В соответствии с требования ФГОС НОО </w:t>
      </w:r>
      <w:proofErr w:type="gramStart"/>
      <w:r w:rsidRPr="00E01B61">
        <w:rPr>
          <w:sz w:val="22"/>
          <w:szCs w:val="22"/>
        </w:rPr>
        <w:t>обучающихся</w:t>
      </w:r>
      <w:proofErr w:type="gramEnd"/>
      <w:r w:rsidRPr="00E01B61">
        <w:rPr>
          <w:sz w:val="22"/>
          <w:szCs w:val="22"/>
        </w:rPr>
        <w:t xml:space="preserve"> с ЗПР оценке подлежат личностные, метапредметные и предметные результаты.</w:t>
      </w:r>
    </w:p>
    <w:p w:rsidR="00E01B61" w:rsidRPr="00E01B61" w:rsidRDefault="00E01B61" w:rsidP="00E01B61">
      <w:pPr>
        <w:pStyle w:val="5"/>
        <w:shd w:val="clear" w:color="auto" w:fill="auto"/>
        <w:ind w:left="20" w:right="20" w:firstLine="700"/>
        <w:jc w:val="both"/>
        <w:rPr>
          <w:sz w:val="22"/>
          <w:szCs w:val="22"/>
        </w:rPr>
      </w:pPr>
      <w:r w:rsidRPr="00E01B61">
        <w:rPr>
          <w:rStyle w:val="a8"/>
          <w:sz w:val="22"/>
          <w:szCs w:val="22"/>
        </w:rPr>
        <w:t>Личностные результаты</w:t>
      </w:r>
      <w:r w:rsidRPr="00E01B61">
        <w:rPr>
          <w:sz w:val="22"/>
          <w:szCs w:val="22"/>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Оценка личностных достижений осуществляется в процессе проведения мониторинговых процедур с учетом типологических и индивидуальных особенностей обучающихся, их индивидуальных особых образовательных потребностей.</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 xml:space="preserve">Для оценки продвижения обучающегося с ЗПР в овладении социальными (жизненными) компетенциями </w:t>
      </w:r>
      <w:proofErr w:type="gramStart"/>
      <w:r w:rsidRPr="00E01B61">
        <w:rPr>
          <w:sz w:val="22"/>
          <w:szCs w:val="22"/>
        </w:rPr>
        <w:t>может</w:t>
      </w:r>
      <w:proofErr w:type="gramEnd"/>
      <w:r w:rsidRPr="00E01B61">
        <w:rPr>
          <w:sz w:val="22"/>
          <w:szCs w:val="22"/>
        </w:rPr>
        <w:t xml:space="preserve"> применяется метод экспертной оценки, который представляет собой процедуру оценки результатов на основе мнений группы специалистов (экспертов) педагогов, учителя логопеда, педагога- психолога, медицинского работника. </w:t>
      </w:r>
      <w:proofErr w:type="gramStart"/>
      <w:r w:rsidRPr="00E01B61">
        <w:rPr>
          <w:sz w:val="22"/>
          <w:szCs w:val="22"/>
        </w:rPr>
        <w:t>Состав экспертной группы определяется школой и включает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w:t>
      </w:r>
      <w:proofErr w:type="gramEnd"/>
      <w:r w:rsidRPr="00E01B61">
        <w:rPr>
          <w:sz w:val="22"/>
          <w:szCs w:val="22"/>
        </w:rPr>
        <w:t xml:space="preserve"> Для полноты оценки личностных результатов освоения </w:t>
      </w:r>
      <w:proofErr w:type="gramStart"/>
      <w:r w:rsidRPr="00E01B61">
        <w:rPr>
          <w:sz w:val="22"/>
          <w:szCs w:val="22"/>
        </w:rPr>
        <w:t>обучающимися</w:t>
      </w:r>
      <w:proofErr w:type="gramEnd"/>
      <w:r w:rsidRPr="00E01B61">
        <w:rPr>
          <w:sz w:val="22"/>
          <w:szCs w:val="22"/>
        </w:rPr>
        <w:t xml:space="preserve">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Основной формой работы участников экспертной группы является психолого-медико-педагогический консилиум.</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На основе требований, сформулированных во ФГОС НОО обучающихся с ОВЗ, разработана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включает:</w:t>
      </w:r>
    </w:p>
    <w:p w:rsidR="00E01B61" w:rsidRPr="00E01B61" w:rsidRDefault="00E01B61" w:rsidP="00E01B61">
      <w:pPr>
        <w:pStyle w:val="5"/>
        <w:numPr>
          <w:ilvl w:val="0"/>
          <w:numId w:val="22"/>
        </w:numPr>
        <w:shd w:val="clear" w:color="auto" w:fill="auto"/>
        <w:tabs>
          <w:tab w:val="left" w:pos="1138"/>
        </w:tabs>
        <w:ind w:left="20" w:right="20" w:firstLine="700"/>
        <w:jc w:val="both"/>
        <w:rPr>
          <w:sz w:val="22"/>
          <w:szCs w:val="22"/>
        </w:rPr>
      </w:pPr>
      <w:r w:rsidRPr="00E01B61">
        <w:rPr>
          <w:sz w:val="22"/>
          <w:szCs w:val="22"/>
        </w:rPr>
        <w:t>полный перечень личностных результатов, прописанных в тексте ФГОС НОО обучающихся с ОВЗ, которые выступают в качестве критериев оценки социальной (жизненной) компетенции Обучающихся.</w:t>
      </w:r>
    </w:p>
    <w:p w:rsidR="00E01B61" w:rsidRPr="00E01B61" w:rsidRDefault="00E01B61" w:rsidP="00E01B61">
      <w:pPr>
        <w:pStyle w:val="5"/>
        <w:numPr>
          <w:ilvl w:val="0"/>
          <w:numId w:val="22"/>
        </w:numPr>
        <w:shd w:val="clear" w:color="auto" w:fill="auto"/>
        <w:tabs>
          <w:tab w:val="left" w:pos="1027"/>
        </w:tabs>
        <w:ind w:left="20" w:firstLine="700"/>
        <w:jc w:val="both"/>
        <w:rPr>
          <w:sz w:val="22"/>
          <w:szCs w:val="22"/>
        </w:rPr>
      </w:pPr>
      <w:proofErr w:type="gramStart"/>
      <w:r w:rsidRPr="00E01B61">
        <w:rPr>
          <w:sz w:val="22"/>
          <w:szCs w:val="22"/>
        </w:rPr>
        <w:t>п</w:t>
      </w:r>
      <w:proofErr w:type="gramEnd"/>
      <w:r w:rsidRPr="00E01B61">
        <w:rPr>
          <w:sz w:val="22"/>
          <w:szCs w:val="22"/>
        </w:rPr>
        <w:t>еречень параметров и индикаторов оценки каждого результата;</w:t>
      </w:r>
    </w:p>
    <w:p w:rsidR="00E01B61" w:rsidRPr="00E01B61" w:rsidRDefault="00E01B61" w:rsidP="00E01B61">
      <w:pPr>
        <w:pStyle w:val="5"/>
        <w:numPr>
          <w:ilvl w:val="0"/>
          <w:numId w:val="22"/>
        </w:numPr>
        <w:shd w:val="clear" w:color="auto" w:fill="auto"/>
        <w:tabs>
          <w:tab w:val="left" w:pos="1027"/>
        </w:tabs>
        <w:ind w:left="20" w:firstLine="700"/>
        <w:jc w:val="both"/>
        <w:rPr>
          <w:sz w:val="22"/>
          <w:szCs w:val="22"/>
        </w:rPr>
      </w:pPr>
      <w:r w:rsidRPr="00E01B61">
        <w:rPr>
          <w:sz w:val="22"/>
          <w:szCs w:val="22"/>
        </w:rPr>
        <w:t>систему бальной оценки результатов;</w:t>
      </w:r>
    </w:p>
    <w:p w:rsidR="00E01B61" w:rsidRPr="00E01B61" w:rsidRDefault="00E01B61" w:rsidP="00E01B61">
      <w:pPr>
        <w:pStyle w:val="5"/>
        <w:numPr>
          <w:ilvl w:val="0"/>
          <w:numId w:val="22"/>
        </w:numPr>
        <w:shd w:val="clear" w:color="auto" w:fill="auto"/>
        <w:tabs>
          <w:tab w:val="left" w:pos="1201"/>
        </w:tabs>
        <w:ind w:left="20" w:right="20" w:firstLine="700"/>
        <w:jc w:val="both"/>
        <w:rPr>
          <w:sz w:val="22"/>
          <w:szCs w:val="22"/>
        </w:rPr>
      </w:pPr>
      <w:r w:rsidRPr="00E01B61">
        <w:rPr>
          <w:sz w:val="22"/>
          <w:szCs w:val="22"/>
        </w:rPr>
        <w:t>документы, в которых отражаются индивидуальные результаты каждого обучающегося (Карта индивидуальных достижений обучающегося) и</w:t>
      </w:r>
    </w:p>
    <w:p w:rsidR="00E01B61" w:rsidRPr="00E01B61" w:rsidRDefault="00E01B61" w:rsidP="00E01B61">
      <w:pPr>
        <w:pStyle w:val="5"/>
        <w:shd w:val="clear" w:color="auto" w:fill="auto"/>
        <w:tabs>
          <w:tab w:val="left" w:leader="underscore" w:pos="9658"/>
        </w:tabs>
        <w:ind w:left="20"/>
        <w:jc w:val="both"/>
        <w:rPr>
          <w:sz w:val="22"/>
          <w:szCs w:val="22"/>
        </w:rPr>
      </w:pPr>
      <w:proofErr w:type="gramStart"/>
      <w:r w:rsidRPr="00E01B61">
        <w:rPr>
          <w:sz w:val="22"/>
          <w:szCs w:val="22"/>
        </w:rPr>
        <w:lastRenderedPageBreak/>
        <w:t xml:space="preserve">результаты всего класса (Портфолио итоговых достижений обучающихся </w:t>
      </w:r>
      <w:r w:rsidRPr="00E01B61">
        <w:rPr>
          <w:sz w:val="22"/>
          <w:szCs w:val="22"/>
        </w:rPr>
        <w:tab/>
      </w:r>
      <w:proofErr w:type="gramEnd"/>
    </w:p>
    <w:p w:rsidR="00E01B61" w:rsidRPr="00E01B61" w:rsidRDefault="00E01B61" w:rsidP="00E01B61">
      <w:pPr>
        <w:pStyle w:val="5"/>
        <w:shd w:val="clear" w:color="auto" w:fill="auto"/>
        <w:ind w:left="20"/>
        <w:jc w:val="both"/>
        <w:rPr>
          <w:sz w:val="22"/>
          <w:szCs w:val="22"/>
        </w:rPr>
      </w:pPr>
      <w:r w:rsidRPr="00E01B61">
        <w:rPr>
          <w:sz w:val="22"/>
          <w:szCs w:val="22"/>
        </w:rPr>
        <w:t>класса);</w:t>
      </w:r>
    </w:p>
    <w:p w:rsidR="00E01B61" w:rsidRPr="00E01B61" w:rsidRDefault="00E01B61" w:rsidP="00E01B61">
      <w:pPr>
        <w:pStyle w:val="5"/>
        <w:numPr>
          <w:ilvl w:val="0"/>
          <w:numId w:val="22"/>
        </w:numPr>
        <w:shd w:val="clear" w:color="auto" w:fill="auto"/>
        <w:tabs>
          <w:tab w:val="left" w:pos="1018"/>
        </w:tabs>
        <w:ind w:left="20" w:firstLine="700"/>
        <w:jc w:val="both"/>
        <w:rPr>
          <w:sz w:val="22"/>
          <w:szCs w:val="22"/>
        </w:rPr>
      </w:pPr>
      <w:r w:rsidRPr="00E01B61">
        <w:rPr>
          <w:sz w:val="22"/>
          <w:szCs w:val="22"/>
        </w:rPr>
        <w:t>материалы для проведения процедуры оценки личностных результатов;</w:t>
      </w:r>
    </w:p>
    <w:p w:rsidR="00E01B61" w:rsidRPr="00E01B61" w:rsidRDefault="00E01B61" w:rsidP="00E01B61">
      <w:pPr>
        <w:pStyle w:val="5"/>
        <w:numPr>
          <w:ilvl w:val="0"/>
          <w:numId w:val="22"/>
        </w:numPr>
        <w:shd w:val="clear" w:color="auto" w:fill="auto"/>
        <w:tabs>
          <w:tab w:val="left" w:pos="1071"/>
        </w:tabs>
        <w:ind w:left="20" w:right="20" w:firstLine="700"/>
        <w:jc w:val="both"/>
        <w:rPr>
          <w:sz w:val="22"/>
          <w:szCs w:val="22"/>
        </w:rPr>
      </w:pPr>
      <w:r w:rsidRPr="00E01B61">
        <w:rPr>
          <w:sz w:val="22"/>
          <w:szCs w:val="22"/>
        </w:rPr>
        <w:t>локальные акты, регламентирующие все вопросы проведения оценки личностных результатов.</w:t>
      </w:r>
    </w:p>
    <w:p w:rsidR="00E01B61" w:rsidRPr="00E01B61" w:rsidRDefault="00E01B61" w:rsidP="00E01B61">
      <w:pPr>
        <w:pStyle w:val="5"/>
        <w:shd w:val="clear" w:color="auto" w:fill="auto"/>
        <w:ind w:left="20" w:right="20" w:firstLine="700"/>
        <w:jc w:val="both"/>
        <w:rPr>
          <w:sz w:val="22"/>
          <w:szCs w:val="22"/>
        </w:rPr>
      </w:pPr>
      <w:proofErr w:type="gramStart"/>
      <w:r w:rsidRPr="00E01B61">
        <w:rPr>
          <w:rStyle w:val="a8"/>
          <w:sz w:val="22"/>
          <w:szCs w:val="22"/>
        </w:rPr>
        <w:t>Метапредметные результаты</w:t>
      </w:r>
      <w:r w:rsidRPr="00E01B61">
        <w:rPr>
          <w:sz w:val="22"/>
          <w:szCs w:val="22"/>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E01B61" w:rsidRPr="00E01B61" w:rsidRDefault="00E01B61" w:rsidP="00E01B61">
      <w:pPr>
        <w:pStyle w:val="5"/>
        <w:shd w:val="clear" w:color="auto" w:fill="auto"/>
        <w:ind w:left="20" w:right="20" w:firstLine="700"/>
        <w:jc w:val="both"/>
        <w:rPr>
          <w:sz w:val="22"/>
          <w:szCs w:val="22"/>
        </w:rPr>
      </w:pPr>
      <w:r w:rsidRPr="00E01B61">
        <w:rPr>
          <w:sz w:val="22"/>
          <w:szCs w:val="22"/>
        </w:rPr>
        <w:t>Оценка метапредметных результатов предполагает оценку продвижения обучающегося с ЗПР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rsidR="00E01B61" w:rsidRPr="00E01B61" w:rsidRDefault="00E01B61" w:rsidP="00E01B61">
      <w:pPr>
        <w:pStyle w:val="5"/>
        <w:shd w:val="clear" w:color="auto" w:fill="auto"/>
        <w:ind w:right="20" w:firstLine="700"/>
        <w:jc w:val="both"/>
        <w:rPr>
          <w:sz w:val="22"/>
          <w:szCs w:val="22"/>
        </w:rPr>
      </w:pPr>
      <w:r w:rsidRPr="00E01B61">
        <w:rPr>
          <w:sz w:val="22"/>
          <w:szCs w:val="22"/>
        </w:rPr>
        <w:t>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ЗПР к самостоятельному усвоению новых знаний и умений, включая организацию этого процесса.</w:t>
      </w:r>
    </w:p>
    <w:p w:rsidR="00E01B61" w:rsidRPr="00E01B61" w:rsidRDefault="00E01B61" w:rsidP="00E01B61">
      <w:pPr>
        <w:pStyle w:val="5"/>
        <w:shd w:val="clear" w:color="auto" w:fill="auto"/>
        <w:ind w:right="20" w:firstLine="700"/>
        <w:jc w:val="both"/>
        <w:rPr>
          <w:sz w:val="22"/>
          <w:szCs w:val="22"/>
        </w:rPr>
      </w:pPr>
      <w:r w:rsidRPr="00E01B61">
        <w:rPr>
          <w:sz w:val="22"/>
          <w:szCs w:val="22"/>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E01B61" w:rsidRPr="00E01B61" w:rsidRDefault="00E01B61" w:rsidP="00E01B61">
      <w:pPr>
        <w:pStyle w:val="5"/>
        <w:numPr>
          <w:ilvl w:val="0"/>
          <w:numId w:val="23"/>
        </w:numPr>
        <w:shd w:val="clear" w:color="auto" w:fill="auto"/>
        <w:tabs>
          <w:tab w:val="left" w:pos="878"/>
        </w:tabs>
        <w:ind w:right="20" w:firstLine="700"/>
        <w:jc w:val="both"/>
        <w:rPr>
          <w:sz w:val="22"/>
          <w:szCs w:val="22"/>
        </w:rPr>
      </w:pPr>
      <w:r w:rsidRPr="00E01B61">
        <w:rPr>
          <w:sz w:val="22"/>
          <w:szCs w:val="22"/>
        </w:rPr>
        <w:t>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E01B61" w:rsidRPr="00E01B61" w:rsidRDefault="00E01B61" w:rsidP="00E01B61">
      <w:pPr>
        <w:pStyle w:val="5"/>
        <w:numPr>
          <w:ilvl w:val="0"/>
          <w:numId w:val="23"/>
        </w:numPr>
        <w:shd w:val="clear" w:color="auto" w:fill="auto"/>
        <w:tabs>
          <w:tab w:val="left" w:pos="965"/>
        </w:tabs>
        <w:ind w:right="20" w:firstLine="700"/>
        <w:jc w:val="both"/>
        <w:rPr>
          <w:sz w:val="22"/>
          <w:szCs w:val="22"/>
        </w:rPr>
      </w:pPr>
      <w:r w:rsidRPr="00E01B61">
        <w:rPr>
          <w:sz w:val="22"/>
          <w:szCs w:val="22"/>
        </w:rPr>
        <w:t>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E01B61" w:rsidRPr="00E01B61" w:rsidRDefault="00E01B61" w:rsidP="00E01B61">
      <w:pPr>
        <w:pStyle w:val="5"/>
        <w:numPr>
          <w:ilvl w:val="0"/>
          <w:numId w:val="23"/>
        </w:numPr>
        <w:shd w:val="clear" w:color="auto" w:fill="auto"/>
        <w:tabs>
          <w:tab w:val="left" w:pos="1085"/>
        </w:tabs>
        <w:ind w:right="20" w:firstLine="700"/>
        <w:jc w:val="both"/>
        <w:rPr>
          <w:sz w:val="22"/>
          <w:szCs w:val="22"/>
        </w:rPr>
      </w:pPr>
      <w:r w:rsidRPr="00E01B61">
        <w:rPr>
          <w:sz w:val="22"/>
          <w:szCs w:val="22"/>
        </w:rPr>
        <w:t>достижение метапредметных результатов может проявиться в успешности выполнения комплексных заданий на межпредметной основе.</w:t>
      </w:r>
    </w:p>
    <w:p w:rsidR="00E01B61" w:rsidRPr="00E01B61" w:rsidRDefault="00E01B61" w:rsidP="00E01B61">
      <w:pPr>
        <w:pStyle w:val="5"/>
        <w:shd w:val="clear" w:color="auto" w:fill="auto"/>
        <w:ind w:right="20" w:firstLine="700"/>
        <w:jc w:val="both"/>
        <w:rPr>
          <w:sz w:val="22"/>
          <w:szCs w:val="22"/>
        </w:rPr>
      </w:pPr>
      <w:r w:rsidRPr="00E01B61">
        <w:rPr>
          <w:rStyle w:val="a8"/>
          <w:sz w:val="22"/>
          <w:szCs w:val="22"/>
        </w:rPr>
        <w:t>Предметные результаты</w:t>
      </w:r>
      <w:r w:rsidRPr="00E01B61">
        <w:rPr>
          <w:sz w:val="22"/>
          <w:szCs w:val="22"/>
        </w:rPr>
        <w:t xml:space="preserve"> связаны с овладением </w:t>
      </w:r>
      <w:proofErr w:type="gramStart"/>
      <w:r w:rsidRPr="00E01B61">
        <w:rPr>
          <w:sz w:val="22"/>
          <w:szCs w:val="22"/>
        </w:rPr>
        <w:t>обучающимися</w:t>
      </w:r>
      <w:proofErr w:type="gramEnd"/>
      <w:r w:rsidRPr="00E01B61">
        <w:rPr>
          <w:sz w:val="22"/>
          <w:szCs w:val="22"/>
        </w:rPr>
        <w:t xml:space="preserve">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E01B61" w:rsidRPr="00E01B61" w:rsidRDefault="00E01B61" w:rsidP="00E01B61">
      <w:pPr>
        <w:pStyle w:val="5"/>
        <w:shd w:val="clear" w:color="auto" w:fill="auto"/>
        <w:ind w:right="20" w:firstLine="700"/>
        <w:jc w:val="both"/>
        <w:rPr>
          <w:sz w:val="22"/>
          <w:szCs w:val="22"/>
        </w:rPr>
      </w:pPr>
      <w:proofErr w:type="gramStart"/>
      <w:r w:rsidRPr="00E01B61">
        <w:rPr>
          <w:sz w:val="22"/>
          <w:szCs w:val="22"/>
        </w:rPr>
        <w:t>Оценка этой группы результатов начинается со 2-го класса, т. е. в тот период, когда у обучающихся уже будут сформированы некоторые начальные навыки чтения, письма и счета.</w:t>
      </w:r>
      <w:proofErr w:type="gramEnd"/>
      <w:r w:rsidRPr="00E01B61">
        <w:rPr>
          <w:sz w:val="22"/>
          <w:szCs w:val="22"/>
        </w:rPr>
        <w:t xml:space="preserve"> Кроме того, сама учебная деятельность будет привычной для </w:t>
      </w:r>
      <w:proofErr w:type="gramStart"/>
      <w:r w:rsidRPr="00E01B61">
        <w:rPr>
          <w:sz w:val="22"/>
          <w:szCs w:val="22"/>
        </w:rPr>
        <w:t>обучающихся</w:t>
      </w:r>
      <w:proofErr w:type="gramEnd"/>
      <w:r w:rsidRPr="00E01B61">
        <w:rPr>
          <w:sz w:val="22"/>
          <w:szCs w:val="22"/>
        </w:rPr>
        <w:t>, и они смогут ее организовывать под руководством учителя.</w:t>
      </w:r>
    </w:p>
    <w:p w:rsidR="00E01B61" w:rsidRPr="00E01B61" w:rsidRDefault="00E01B61" w:rsidP="00E01B61">
      <w:pPr>
        <w:pStyle w:val="5"/>
        <w:shd w:val="clear" w:color="auto" w:fill="auto"/>
        <w:ind w:right="20" w:firstLine="700"/>
        <w:jc w:val="both"/>
        <w:rPr>
          <w:sz w:val="22"/>
          <w:szCs w:val="22"/>
        </w:rPr>
      </w:pPr>
      <w:r w:rsidRPr="00E01B61">
        <w:rPr>
          <w:sz w:val="22"/>
          <w:szCs w:val="22"/>
        </w:rPr>
        <w:t xml:space="preserve">Во время обучения в 1 и 1 </w:t>
      </w:r>
      <w:proofErr w:type="gramStart"/>
      <w:r w:rsidRPr="00E01B61">
        <w:rPr>
          <w:sz w:val="22"/>
          <w:szCs w:val="22"/>
        </w:rPr>
        <w:t>дополнительном</w:t>
      </w:r>
      <w:proofErr w:type="gramEnd"/>
      <w:r w:rsidRPr="00E01B61">
        <w:rPr>
          <w:sz w:val="22"/>
          <w:szCs w:val="22"/>
        </w:rPr>
        <w:t xml:space="preserve">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w:t>
      </w:r>
      <w:proofErr w:type="gramStart"/>
      <w:r w:rsidRPr="00E01B61">
        <w:rPr>
          <w:sz w:val="22"/>
          <w:szCs w:val="22"/>
        </w:rPr>
        <w:t>обучающийся</w:t>
      </w:r>
      <w:proofErr w:type="gramEnd"/>
      <w:r w:rsidRPr="00E01B61">
        <w:rPr>
          <w:sz w:val="22"/>
          <w:szCs w:val="22"/>
        </w:rPr>
        <w:t xml:space="preserve">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E01B61" w:rsidRPr="00E01B61" w:rsidRDefault="00E01B61" w:rsidP="00E01B61">
      <w:pPr>
        <w:pStyle w:val="5"/>
        <w:shd w:val="clear" w:color="auto" w:fill="auto"/>
        <w:tabs>
          <w:tab w:val="left" w:pos="2434"/>
        </w:tabs>
        <w:ind w:right="20" w:firstLine="700"/>
        <w:jc w:val="both"/>
        <w:rPr>
          <w:sz w:val="22"/>
          <w:szCs w:val="22"/>
        </w:rPr>
      </w:pPr>
      <w:r w:rsidRPr="00E01B61">
        <w:rPr>
          <w:sz w:val="22"/>
          <w:szCs w:val="22"/>
        </w:rPr>
        <w:t xml:space="preserve">В целом оценка достижения </w:t>
      </w:r>
      <w:proofErr w:type="gramStart"/>
      <w:r w:rsidRPr="00E01B61">
        <w:rPr>
          <w:sz w:val="22"/>
          <w:szCs w:val="22"/>
        </w:rPr>
        <w:t>обучающимися</w:t>
      </w:r>
      <w:proofErr w:type="gramEnd"/>
      <w:r w:rsidRPr="00E01B61">
        <w:rPr>
          <w:sz w:val="22"/>
          <w:szCs w:val="22"/>
        </w:rPr>
        <w:t xml:space="preserve"> с ЗПР предметных результатов базируется на принципах индивидуального идифференцированного подходов. Усвоенные </w:t>
      </w:r>
      <w:proofErr w:type="gramStart"/>
      <w:r w:rsidRPr="00E01B61">
        <w:rPr>
          <w:sz w:val="22"/>
          <w:szCs w:val="22"/>
        </w:rPr>
        <w:t>обучающимися</w:t>
      </w:r>
      <w:proofErr w:type="gramEnd"/>
      <w:r w:rsidRPr="00E01B61">
        <w:rPr>
          <w:sz w:val="22"/>
          <w:szCs w:val="22"/>
        </w:rPr>
        <w:t xml:space="preserve"> даже </w:t>
      </w:r>
      <w:r w:rsidRPr="00E01B61">
        <w:rPr>
          <w:sz w:val="22"/>
          <w:szCs w:val="22"/>
        </w:rPr>
        <w:lastRenderedPageBreak/>
        <w:t>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rsidR="00E01B61" w:rsidRPr="00E01B61" w:rsidRDefault="00E01B61" w:rsidP="00E01B61">
      <w:pPr>
        <w:pStyle w:val="5"/>
        <w:shd w:val="clear" w:color="auto" w:fill="auto"/>
        <w:ind w:left="20" w:right="20" w:firstLine="720"/>
        <w:jc w:val="both"/>
        <w:rPr>
          <w:sz w:val="22"/>
          <w:szCs w:val="22"/>
        </w:rPr>
      </w:pPr>
      <w:r w:rsidRPr="00E01B61">
        <w:rPr>
          <w:sz w:val="22"/>
          <w:szCs w:val="22"/>
        </w:rPr>
        <w:t xml:space="preserve">Оценка достижения </w:t>
      </w:r>
      <w:proofErr w:type="gramStart"/>
      <w:r w:rsidRPr="00E01B61">
        <w:rPr>
          <w:sz w:val="22"/>
          <w:szCs w:val="22"/>
        </w:rPr>
        <w:t>обучающимися</w:t>
      </w:r>
      <w:proofErr w:type="gramEnd"/>
      <w:r w:rsidRPr="00E01B61">
        <w:rPr>
          <w:sz w:val="22"/>
          <w:szCs w:val="22"/>
        </w:rPr>
        <w:t xml:space="preserve"> предметных результатов ведётся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метапредметных и предметных результатов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E01B61" w:rsidRPr="00E01B61" w:rsidRDefault="00E01B61" w:rsidP="00E01B61">
      <w:pPr>
        <w:pStyle w:val="5"/>
        <w:shd w:val="clear" w:color="auto" w:fill="auto"/>
        <w:ind w:left="20" w:right="20" w:firstLine="720"/>
        <w:jc w:val="both"/>
        <w:rPr>
          <w:sz w:val="22"/>
          <w:szCs w:val="22"/>
        </w:rPr>
      </w:pPr>
      <w:r w:rsidRPr="00E01B61">
        <w:rPr>
          <w:sz w:val="22"/>
          <w:szCs w:val="22"/>
        </w:rPr>
        <w:t>Обучающиеся с ЗПР имеют право на прохождение текущей, промежуточной и государственной итоговой аттестации освоения АООП НОО в иных формах.</w:t>
      </w:r>
    </w:p>
    <w:p w:rsidR="00E01B61" w:rsidRPr="00E01B61" w:rsidRDefault="00E01B61" w:rsidP="00E01B61">
      <w:pPr>
        <w:pStyle w:val="5"/>
        <w:shd w:val="clear" w:color="auto" w:fill="auto"/>
        <w:ind w:left="20" w:right="20" w:firstLine="720"/>
        <w:jc w:val="both"/>
        <w:rPr>
          <w:sz w:val="22"/>
          <w:szCs w:val="22"/>
        </w:rPr>
      </w:pPr>
      <w:r w:rsidRPr="00E01B61">
        <w:rPr>
          <w:sz w:val="22"/>
          <w:szCs w:val="22"/>
        </w:rPr>
        <w:t xml:space="preserve">Специальные условия проведения </w:t>
      </w:r>
      <w:r w:rsidRPr="00E01B61">
        <w:rPr>
          <w:rStyle w:val="a8"/>
          <w:sz w:val="22"/>
          <w:szCs w:val="22"/>
        </w:rPr>
        <w:t>текущей, промежуточной</w:t>
      </w:r>
      <w:r w:rsidRPr="00E01B61">
        <w:rPr>
          <w:sz w:val="22"/>
          <w:szCs w:val="22"/>
        </w:rPr>
        <w:t xml:space="preserve"> и </w:t>
      </w:r>
      <w:r w:rsidRPr="00E01B61">
        <w:rPr>
          <w:rStyle w:val="a8"/>
          <w:sz w:val="22"/>
          <w:szCs w:val="22"/>
        </w:rPr>
        <w:t xml:space="preserve">итоговой </w:t>
      </w:r>
      <w:r w:rsidRPr="00E01B61">
        <w:rPr>
          <w:sz w:val="22"/>
          <w:szCs w:val="22"/>
        </w:rPr>
        <w:t xml:space="preserve">(по итогам освоения АООП НОО) </w:t>
      </w:r>
      <w:r w:rsidRPr="00E01B61">
        <w:rPr>
          <w:rStyle w:val="a8"/>
          <w:sz w:val="22"/>
          <w:szCs w:val="22"/>
        </w:rPr>
        <w:t>аттестации</w:t>
      </w:r>
      <w:r w:rsidRPr="00E01B61">
        <w:rPr>
          <w:sz w:val="22"/>
          <w:szCs w:val="22"/>
        </w:rPr>
        <w:t xml:space="preserve"> </w:t>
      </w:r>
      <w:proofErr w:type="gramStart"/>
      <w:r w:rsidRPr="00E01B61">
        <w:rPr>
          <w:sz w:val="22"/>
          <w:szCs w:val="22"/>
        </w:rPr>
        <w:t>обучающихся</w:t>
      </w:r>
      <w:proofErr w:type="gramEnd"/>
      <w:r w:rsidRPr="00E01B61">
        <w:rPr>
          <w:sz w:val="22"/>
          <w:szCs w:val="22"/>
        </w:rPr>
        <w:t xml:space="preserve"> с ЗПР включают:</w:t>
      </w:r>
    </w:p>
    <w:p w:rsidR="00E01B61" w:rsidRPr="00E01B61" w:rsidRDefault="00E01B61" w:rsidP="00E01B61">
      <w:pPr>
        <w:pStyle w:val="5"/>
        <w:numPr>
          <w:ilvl w:val="0"/>
          <w:numId w:val="8"/>
        </w:numPr>
        <w:shd w:val="clear" w:color="auto" w:fill="auto"/>
        <w:tabs>
          <w:tab w:val="left" w:pos="1441"/>
        </w:tabs>
        <w:ind w:left="20" w:right="20" w:firstLine="720"/>
        <w:jc w:val="both"/>
        <w:rPr>
          <w:sz w:val="22"/>
          <w:szCs w:val="22"/>
        </w:rPr>
      </w:pPr>
      <w:r w:rsidRPr="00E01B61">
        <w:rPr>
          <w:sz w:val="22"/>
          <w:szCs w:val="22"/>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E01B61" w:rsidRPr="00E01B61" w:rsidRDefault="00E01B61" w:rsidP="00E01B61">
      <w:pPr>
        <w:pStyle w:val="5"/>
        <w:numPr>
          <w:ilvl w:val="0"/>
          <w:numId w:val="8"/>
        </w:numPr>
        <w:shd w:val="clear" w:color="auto" w:fill="auto"/>
        <w:tabs>
          <w:tab w:val="left" w:pos="1441"/>
        </w:tabs>
        <w:ind w:left="20" w:right="20" w:firstLine="720"/>
        <w:jc w:val="both"/>
        <w:rPr>
          <w:sz w:val="22"/>
          <w:szCs w:val="22"/>
        </w:rPr>
      </w:pPr>
      <w:r w:rsidRPr="00E01B61">
        <w:rPr>
          <w:sz w:val="22"/>
          <w:szCs w:val="22"/>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E01B61" w:rsidRPr="00E01B61" w:rsidRDefault="00E01B61" w:rsidP="00E01B61">
      <w:pPr>
        <w:pStyle w:val="5"/>
        <w:numPr>
          <w:ilvl w:val="0"/>
          <w:numId w:val="8"/>
        </w:numPr>
        <w:shd w:val="clear" w:color="auto" w:fill="auto"/>
        <w:tabs>
          <w:tab w:val="left" w:pos="1436"/>
        </w:tabs>
        <w:ind w:left="20" w:right="20" w:firstLine="720"/>
        <w:jc w:val="both"/>
        <w:rPr>
          <w:sz w:val="22"/>
          <w:szCs w:val="22"/>
        </w:rPr>
      </w:pPr>
      <w:r w:rsidRPr="00E01B61">
        <w:rPr>
          <w:sz w:val="22"/>
          <w:szCs w:val="22"/>
        </w:rPr>
        <w:t>присутствие в начале работы этапа общей организации деятельности;</w:t>
      </w:r>
    </w:p>
    <w:p w:rsidR="00E01B61" w:rsidRPr="00E01B61" w:rsidRDefault="00E01B61" w:rsidP="00E01B61">
      <w:pPr>
        <w:pStyle w:val="5"/>
        <w:numPr>
          <w:ilvl w:val="0"/>
          <w:numId w:val="8"/>
        </w:numPr>
        <w:shd w:val="clear" w:color="auto" w:fill="auto"/>
        <w:tabs>
          <w:tab w:val="left" w:pos="1441"/>
        </w:tabs>
        <w:ind w:left="20" w:right="20" w:firstLine="720"/>
        <w:jc w:val="both"/>
        <w:rPr>
          <w:sz w:val="22"/>
          <w:szCs w:val="22"/>
        </w:rPr>
      </w:pPr>
      <w:r w:rsidRPr="00E01B61">
        <w:rPr>
          <w:sz w:val="22"/>
          <w:szCs w:val="22"/>
        </w:rPr>
        <w:t>адаптирование инструкции с учетом особых образовательных потребностей и индивидуальных трудностей обучающихся с ЗПР:</w:t>
      </w:r>
    </w:p>
    <w:p w:rsidR="00E01B61" w:rsidRPr="00E01B61" w:rsidRDefault="00E01B61" w:rsidP="00E01B61">
      <w:pPr>
        <w:pStyle w:val="5"/>
        <w:numPr>
          <w:ilvl w:val="0"/>
          <w:numId w:val="24"/>
        </w:numPr>
        <w:shd w:val="clear" w:color="auto" w:fill="auto"/>
        <w:tabs>
          <w:tab w:val="left" w:pos="1143"/>
        </w:tabs>
        <w:ind w:left="20" w:right="20" w:firstLine="720"/>
        <w:jc w:val="both"/>
        <w:rPr>
          <w:sz w:val="22"/>
          <w:szCs w:val="22"/>
        </w:rPr>
      </w:pPr>
      <w:r w:rsidRPr="00E01B61">
        <w:rPr>
          <w:sz w:val="22"/>
          <w:szCs w:val="22"/>
        </w:rPr>
        <w:t>упрощение формулировок по грамматическому и семантическому оформлению;</w:t>
      </w:r>
    </w:p>
    <w:p w:rsidR="00E01B61" w:rsidRPr="00E01B61" w:rsidRDefault="00E01B61" w:rsidP="00E01B61">
      <w:pPr>
        <w:pStyle w:val="5"/>
        <w:numPr>
          <w:ilvl w:val="0"/>
          <w:numId w:val="24"/>
        </w:numPr>
        <w:shd w:val="clear" w:color="auto" w:fill="auto"/>
        <w:tabs>
          <w:tab w:val="left" w:pos="1105"/>
        </w:tabs>
        <w:ind w:left="20" w:right="20" w:firstLine="720"/>
        <w:jc w:val="both"/>
        <w:rPr>
          <w:sz w:val="22"/>
          <w:szCs w:val="22"/>
        </w:rPr>
      </w:pPr>
      <w:r w:rsidRPr="00E01B61">
        <w:rPr>
          <w:sz w:val="22"/>
          <w:szCs w:val="22"/>
        </w:rP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E01B61" w:rsidRPr="00E01B61" w:rsidRDefault="00E01B61" w:rsidP="00E01B61">
      <w:pPr>
        <w:pStyle w:val="5"/>
        <w:numPr>
          <w:ilvl w:val="0"/>
          <w:numId w:val="24"/>
        </w:numPr>
        <w:shd w:val="clear" w:color="auto" w:fill="auto"/>
        <w:tabs>
          <w:tab w:val="left" w:pos="1278"/>
        </w:tabs>
        <w:ind w:left="20" w:right="20" w:firstLine="720"/>
        <w:jc w:val="both"/>
        <w:rPr>
          <w:sz w:val="22"/>
          <w:szCs w:val="22"/>
        </w:rPr>
      </w:pPr>
      <w:r w:rsidRPr="00E01B61">
        <w:rPr>
          <w:sz w:val="22"/>
          <w:szCs w:val="22"/>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E01B61" w:rsidRPr="00E01B61" w:rsidRDefault="00E01B61" w:rsidP="00E01B61">
      <w:pPr>
        <w:pStyle w:val="5"/>
        <w:numPr>
          <w:ilvl w:val="0"/>
          <w:numId w:val="8"/>
        </w:numPr>
        <w:shd w:val="clear" w:color="auto" w:fill="auto"/>
        <w:tabs>
          <w:tab w:val="left" w:pos="1441"/>
        </w:tabs>
        <w:ind w:left="20" w:right="20" w:firstLine="720"/>
        <w:jc w:val="both"/>
        <w:rPr>
          <w:sz w:val="22"/>
          <w:szCs w:val="22"/>
        </w:rPr>
      </w:pPr>
      <w:r w:rsidRPr="00E01B61">
        <w:rPr>
          <w:sz w:val="22"/>
          <w:szCs w:val="22"/>
        </w:rPr>
        <w:t xml:space="preserve">при необходимости адаптирование текста задания с учетом особых образовательных потребностей и индивидуальных </w:t>
      </w:r>
      <w:proofErr w:type="gramStart"/>
      <w:r w:rsidRPr="00E01B61">
        <w:rPr>
          <w:sz w:val="22"/>
          <w:szCs w:val="22"/>
        </w:rPr>
        <w:t>трудностей</w:t>
      </w:r>
      <w:proofErr w:type="gramEnd"/>
      <w:r w:rsidRPr="00E01B61">
        <w:rPr>
          <w:sz w:val="22"/>
          <w:szCs w:val="22"/>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E01B61" w:rsidRPr="00E01B61" w:rsidRDefault="00E01B61" w:rsidP="00E01B61">
      <w:pPr>
        <w:pStyle w:val="5"/>
        <w:numPr>
          <w:ilvl w:val="0"/>
          <w:numId w:val="8"/>
        </w:numPr>
        <w:shd w:val="clear" w:color="auto" w:fill="auto"/>
        <w:tabs>
          <w:tab w:val="left" w:pos="1441"/>
        </w:tabs>
        <w:ind w:left="20" w:right="20" w:firstLine="720"/>
        <w:jc w:val="both"/>
        <w:rPr>
          <w:sz w:val="22"/>
          <w:szCs w:val="22"/>
        </w:rPr>
      </w:pPr>
      <w:r w:rsidRPr="00E01B61">
        <w:rPr>
          <w:sz w:val="22"/>
          <w:szCs w:val="22"/>
        </w:rPr>
        <w:t>при необходимости предоставление дифференцированной помо</w:t>
      </w:r>
      <w:r w:rsidRPr="00E01B61">
        <w:rPr>
          <w:rStyle w:val="11"/>
          <w:sz w:val="22"/>
          <w:szCs w:val="22"/>
        </w:rPr>
        <w:t>щи</w:t>
      </w:r>
      <w:r w:rsidRPr="00E01B61">
        <w:rPr>
          <w:sz w:val="22"/>
          <w:szCs w:val="22"/>
        </w:rPr>
        <w:t>: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E01B61" w:rsidRPr="00E01B61" w:rsidRDefault="00E01B61" w:rsidP="00E01B61">
      <w:pPr>
        <w:pStyle w:val="5"/>
        <w:numPr>
          <w:ilvl w:val="0"/>
          <w:numId w:val="8"/>
        </w:numPr>
        <w:shd w:val="clear" w:color="auto" w:fill="auto"/>
        <w:tabs>
          <w:tab w:val="left" w:pos="1436"/>
        </w:tabs>
        <w:spacing w:line="280" w:lineRule="exact"/>
        <w:ind w:left="20" w:firstLine="720"/>
        <w:jc w:val="both"/>
        <w:rPr>
          <w:sz w:val="22"/>
          <w:szCs w:val="22"/>
        </w:rPr>
      </w:pPr>
      <w:r w:rsidRPr="00E01B61">
        <w:rPr>
          <w:sz w:val="22"/>
          <w:szCs w:val="22"/>
        </w:rPr>
        <w:t>увеличение времени на выполнение заданий;</w:t>
      </w:r>
    </w:p>
    <w:p w:rsidR="00E01B61" w:rsidRPr="00E01B61" w:rsidRDefault="00E01B61" w:rsidP="00E01B61">
      <w:pPr>
        <w:pStyle w:val="5"/>
        <w:numPr>
          <w:ilvl w:val="0"/>
          <w:numId w:val="8"/>
        </w:numPr>
        <w:shd w:val="clear" w:color="auto" w:fill="auto"/>
        <w:tabs>
          <w:tab w:val="left" w:pos="1436"/>
        </w:tabs>
        <w:ind w:left="20" w:right="20" w:firstLine="720"/>
        <w:jc w:val="both"/>
        <w:rPr>
          <w:sz w:val="22"/>
          <w:szCs w:val="22"/>
        </w:rPr>
      </w:pPr>
      <w:r w:rsidRPr="00E01B61">
        <w:rPr>
          <w:sz w:val="22"/>
          <w:szCs w:val="22"/>
        </w:rPr>
        <w:t>возможность организации короткого перерыва (10-15 мин) при нарастании в поведении ребенка проявлений утомления, истощения;</w:t>
      </w:r>
    </w:p>
    <w:p w:rsidR="00E01B61" w:rsidRPr="00E01B61" w:rsidRDefault="00E01B61" w:rsidP="00E01B61">
      <w:pPr>
        <w:pStyle w:val="5"/>
        <w:numPr>
          <w:ilvl w:val="0"/>
          <w:numId w:val="8"/>
        </w:numPr>
        <w:shd w:val="clear" w:color="auto" w:fill="auto"/>
        <w:tabs>
          <w:tab w:val="left" w:pos="1431"/>
        </w:tabs>
        <w:spacing w:after="480" w:line="326" w:lineRule="exact"/>
        <w:ind w:left="20" w:right="20" w:firstLine="700"/>
        <w:jc w:val="both"/>
        <w:rPr>
          <w:sz w:val="22"/>
          <w:szCs w:val="22"/>
        </w:rPr>
      </w:pPr>
      <w:r w:rsidRPr="00E01B61">
        <w:rPr>
          <w:sz w:val="22"/>
          <w:szCs w:val="22"/>
        </w:rPr>
        <w:t xml:space="preserve">недопустимыми являются негативные реакции со стороны педагога, создание ситуаций, приводящих к </w:t>
      </w:r>
      <w:proofErr w:type="gramStart"/>
      <w:r w:rsidRPr="00E01B61">
        <w:rPr>
          <w:sz w:val="22"/>
          <w:szCs w:val="22"/>
        </w:rPr>
        <w:t>эмоциональному</w:t>
      </w:r>
      <w:proofErr w:type="gramEnd"/>
      <w:r w:rsidRPr="00E01B61">
        <w:rPr>
          <w:sz w:val="22"/>
          <w:szCs w:val="22"/>
        </w:rPr>
        <w:t xml:space="preserve"> травмированию ребенка.</w:t>
      </w:r>
    </w:p>
    <w:p w:rsidR="00E01B61" w:rsidRPr="00E01B61" w:rsidRDefault="00E01B61" w:rsidP="00E01B61">
      <w:pPr>
        <w:pStyle w:val="13"/>
        <w:keepNext/>
        <w:keepLines/>
        <w:shd w:val="clear" w:color="auto" w:fill="auto"/>
        <w:spacing w:after="124" w:line="326" w:lineRule="exact"/>
        <w:jc w:val="center"/>
        <w:rPr>
          <w:b w:val="0"/>
          <w:sz w:val="22"/>
          <w:szCs w:val="22"/>
        </w:rPr>
      </w:pPr>
      <w:bookmarkStart w:id="1" w:name="bookmark1"/>
      <w:r w:rsidRPr="00E01B61">
        <w:rPr>
          <w:b w:val="0"/>
          <w:sz w:val="22"/>
          <w:szCs w:val="22"/>
        </w:rPr>
        <w:t>Итоговое оценивание и формы сохранения результатов учебной и внеучебной деятельности обучающихся с ОВЗ</w:t>
      </w:r>
      <w:proofErr w:type="gramStart"/>
      <w:r w:rsidRPr="00E01B61">
        <w:rPr>
          <w:b w:val="0"/>
          <w:sz w:val="22"/>
          <w:szCs w:val="22"/>
        </w:rPr>
        <w:t xml:space="preserve"> .</w:t>
      </w:r>
      <w:bookmarkEnd w:id="1"/>
      <w:proofErr w:type="gramEnd"/>
    </w:p>
    <w:p w:rsidR="00E01B61" w:rsidRPr="00E01B61" w:rsidRDefault="00E01B61" w:rsidP="00E01B61">
      <w:pPr>
        <w:pStyle w:val="5"/>
        <w:shd w:val="clear" w:color="auto" w:fill="auto"/>
        <w:ind w:left="20" w:right="20" w:firstLine="700"/>
        <w:jc w:val="both"/>
        <w:rPr>
          <w:sz w:val="22"/>
          <w:szCs w:val="22"/>
        </w:rPr>
      </w:pPr>
      <w:r w:rsidRPr="00E01B61">
        <w:rPr>
          <w:sz w:val="22"/>
          <w:szCs w:val="22"/>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w:t>
      </w:r>
      <w:r w:rsidRPr="00E01B61">
        <w:rPr>
          <w:rStyle w:val="a8"/>
          <w:sz w:val="22"/>
          <w:szCs w:val="22"/>
        </w:rPr>
        <w:t>предметные, метапредметные результаты</w:t>
      </w:r>
      <w:r w:rsidRPr="00E01B61">
        <w:rPr>
          <w:sz w:val="22"/>
          <w:szCs w:val="22"/>
        </w:rPr>
        <w:t xml:space="preserve"> и </w:t>
      </w:r>
      <w:r w:rsidRPr="00E01B61">
        <w:rPr>
          <w:rStyle w:val="a8"/>
          <w:sz w:val="22"/>
          <w:szCs w:val="22"/>
        </w:rPr>
        <w:t xml:space="preserve">результаты освоения </w:t>
      </w:r>
      <w:r w:rsidRPr="00E01B61">
        <w:rPr>
          <w:rStyle w:val="a8"/>
          <w:sz w:val="22"/>
          <w:szCs w:val="22"/>
        </w:rPr>
        <w:lastRenderedPageBreak/>
        <w:t>программы коррекционной работы.</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Итоговая аттестация на уровне начального общего образования проводится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делается на основании положительной индивидуальной динамики.</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Основным инструментом итоговой оценки являются итоговые комплексные работы - система заданий различного уровня сложности по литературному чтению, русскому языку, математике и окружающему миру в соответствии с УМК.</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 xml:space="preserve">В учебном процессе оценка предметных результатов проводится с помощью проверочных, самостоятельных контрольных и итоговых работ, направленных на определение уровня освоения темы учащимися по пятибалльной шкале. Оценивание производится в соответствии с авторскими рекомендациям и на основании школьного Положения о формах, периодичности и порядке текущего контроля успеваемости и промежуточной аттестации обучающихся с учетом специальных условия проведения </w:t>
      </w:r>
      <w:r w:rsidRPr="00E01B61">
        <w:rPr>
          <w:rStyle w:val="a8"/>
          <w:sz w:val="22"/>
          <w:szCs w:val="22"/>
        </w:rPr>
        <w:t>текущей, промежуточной</w:t>
      </w:r>
      <w:r w:rsidRPr="00E01B61">
        <w:rPr>
          <w:sz w:val="22"/>
          <w:szCs w:val="22"/>
        </w:rPr>
        <w:t xml:space="preserve"> и </w:t>
      </w:r>
      <w:r w:rsidRPr="00E01B61">
        <w:rPr>
          <w:rStyle w:val="a8"/>
          <w:sz w:val="22"/>
          <w:szCs w:val="22"/>
        </w:rPr>
        <w:t>итоговой</w:t>
      </w:r>
      <w:r w:rsidRPr="00E01B61">
        <w:rPr>
          <w:sz w:val="22"/>
          <w:szCs w:val="22"/>
        </w:rPr>
        <w:t xml:space="preserve"> (по итогам освоения АООП НОО) </w:t>
      </w:r>
      <w:r w:rsidRPr="00E01B61">
        <w:rPr>
          <w:rStyle w:val="a8"/>
          <w:sz w:val="22"/>
          <w:szCs w:val="22"/>
        </w:rPr>
        <w:t xml:space="preserve">аттестации </w:t>
      </w:r>
      <w:r w:rsidRPr="00E01B61">
        <w:rPr>
          <w:sz w:val="22"/>
          <w:szCs w:val="22"/>
        </w:rPr>
        <w:t>обучающихся с ЗПР.</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Проводится анализ результатов выполнения трех (четырех) итоговых работ - по русскому языку, математике, литературному чтению и итоговой комплексной работы на межпредметной основе.</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Предметом итоговой оценки освоения обучающимися с ЗПР основной образовательной программы начального общего образования являются предметные достижения и метапредметные результаты начального общего образования, необходимые для продолжения образования, а также внеучебные достижения младших школьников.</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В итоговой оценке реализации основной образовательной программы выделяются отдельно (независимо друг от друга) три составляющие:</w:t>
      </w:r>
    </w:p>
    <w:p w:rsidR="00E01B61" w:rsidRPr="00E01B61" w:rsidRDefault="00E01B61" w:rsidP="00E01B61">
      <w:pPr>
        <w:pStyle w:val="5"/>
        <w:numPr>
          <w:ilvl w:val="0"/>
          <w:numId w:val="8"/>
        </w:numPr>
        <w:shd w:val="clear" w:color="auto" w:fill="auto"/>
        <w:tabs>
          <w:tab w:val="left" w:pos="1441"/>
        </w:tabs>
        <w:ind w:left="20" w:right="20" w:firstLine="700"/>
        <w:jc w:val="both"/>
        <w:rPr>
          <w:sz w:val="22"/>
          <w:szCs w:val="22"/>
        </w:rPr>
      </w:pPr>
      <w:r w:rsidRPr="00E01B61">
        <w:rPr>
          <w:sz w:val="22"/>
          <w:szCs w:val="22"/>
        </w:rPr>
        <w:t>результаты текущего и промежуточного оценивания, отражающие динамику индивидуальных образовательных достижений обучающихся, продвижение в достижении планируемых результатов освоения основной образовательной программы;</w:t>
      </w:r>
    </w:p>
    <w:p w:rsidR="00E01B61" w:rsidRPr="00E01B61" w:rsidRDefault="00E01B61" w:rsidP="00E01B61">
      <w:pPr>
        <w:pStyle w:val="5"/>
        <w:numPr>
          <w:ilvl w:val="0"/>
          <w:numId w:val="8"/>
        </w:numPr>
        <w:shd w:val="clear" w:color="auto" w:fill="auto"/>
        <w:tabs>
          <w:tab w:val="left" w:pos="1441"/>
        </w:tabs>
        <w:ind w:left="20" w:right="20" w:firstLine="720"/>
        <w:jc w:val="both"/>
        <w:rPr>
          <w:sz w:val="22"/>
          <w:szCs w:val="22"/>
        </w:rPr>
      </w:pPr>
      <w:r w:rsidRPr="00E01B61">
        <w:rPr>
          <w:sz w:val="22"/>
          <w:szCs w:val="22"/>
        </w:rPr>
        <w:t xml:space="preserve">результаты итоговых работ, характеризующие уровень освоения </w:t>
      </w:r>
      <w:proofErr w:type="gramStart"/>
      <w:r w:rsidRPr="00E01B61">
        <w:rPr>
          <w:sz w:val="22"/>
          <w:szCs w:val="22"/>
        </w:rPr>
        <w:t>обучающимися</w:t>
      </w:r>
      <w:proofErr w:type="gramEnd"/>
      <w:r w:rsidRPr="00E01B61">
        <w:rPr>
          <w:sz w:val="22"/>
          <w:szCs w:val="22"/>
        </w:rPr>
        <w:t xml:space="preserve"> основных формируемых культурных предметных способов действий/средств, необходимых для продолжения образования на следующем шаге;</w:t>
      </w:r>
    </w:p>
    <w:p w:rsidR="00E01B61" w:rsidRPr="00E01B61" w:rsidRDefault="00E01B61" w:rsidP="00E01B61">
      <w:pPr>
        <w:pStyle w:val="5"/>
        <w:numPr>
          <w:ilvl w:val="0"/>
          <w:numId w:val="8"/>
        </w:numPr>
        <w:shd w:val="clear" w:color="auto" w:fill="auto"/>
        <w:tabs>
          <w:tab w:val="left" w:pos="1441"/>
        </w:tabs>
        <w:ind w:left="20" w:firstLine="720"/>
        <w:jc w:val="both"/>
        <w:rPr>
          <w:sz w:val="22"/>
          <w:szCs w:val="22"/>
        </w:rPr>
      </w:pPr>
      <w:r w:rsidRPr="00E01B61">
        <w:rPr>
          <w:sz w:val="22"/>
          <w:szCs w:val="22"/>
        </w:rPr>
        <w:t xml:space="preserve">внеучебные достижения </w:t>
      </w:r>
      <w:proofErr w:type="gramStart"/>
      <w:r w:rsidRPr="00E01B61">
        <w:rPr>
          <w:sz w:val="22"/>
          <w:szCs w:val="22"/>
        </w:rPr>
        <w:t>обучающихся</w:t>
      </w:r>
      <w:proofErr w:type="gramEnd"/>
      <w:r w:rsidRPr="00E01B61">
        <w:rPr>
          <w:sz w:val="22"/>
          <w:szCs w:val="22"/>
        </w:rPr>
        <w:t>.</w:t>
      </w:r>
    </w:p>
    <w:p w:rsidR="00E01B61" w:rsidRPr="00E01B61" w:rsidRDefault="00E01B61" w:rsidP="00E01B61">
      <w:pPr>
        <w:pStyle w:val="5"/>
        <w:shd w:val="clear" w:color="auto" w:fill="auto"/>
        <w:ind w:left="20" w:right="20" w:firstLine="720"/>
        <w:jc w:val="both"/>
        <w:rPr>
          <w:sz w:val="22"/>
          <w:szCs w:val="22"/>
        </w:rPr>
      </w:pPr>
      <w:r w:rsidRPr="00E01B61">
        <w:rPr>
          <w:sz w:val="22"/>
          <w:szCs w:val="22"/>
        </w:rPr>
        <w:t>Системная оценка личностных, метапредметных и предметных результатов реализуется в рамках накопительной системы - Портфолио.</w:t>
      </w:r>
    </w:p>
    <w:p w:rsidR="00E01B61" w:rsidRPr="00E01B61" w:rsidRDefault="00E01B61" w:rsidP="00E01B61">
      <w:pPr>
        <w:pStyle w:val="5"/>
        <w:shd w:val="clear" w:color="auto" w:fill="auto"/>
        <w:ind w:left="20" w:right="20" w:firstLine="720"/>
        <w:jc w:val="both"/>
        <w:rPr>
          <w:sz w:val="22"/>
          <w:szCs w:val="22"/>
        </w:rPr>
      </w:pPr>
      <w:r w:rsidRPr="00E01B61">
        <w:rPr>
          <w:sz w:val="22"/>
          <w:szCs w:val="22"/>
        </w:rPr>
        <w:t>Портфолио является формой представления индивидуальных достижений ребенка, так как позволяет учитывать результаты, достигнутые ребенком в разнообразных видах деятельности: учебной, творческой, спортивной и др.</w:t>
      </w:r>
    </w:p>
    <w:p w:rsidR="00E01B61" w:rsidRPr="00E01B61" w:rsidRDefault="00E01B61" w:rsidP="00E01B61">
      <w:pPr>
        <w:pStyle w:val="5"/>
        <w:shd w:val="clear" w:color="auto" w:fill="auto"/>
        <w:ind w:left="20" w:right="20" w:firstLine="720"/>
        <w:jc w:val="both"/>
        <w:rPr>
          <w:sz w:val="22"/>
          <w:szCs w:val="22"/>
        </w:rPr>
      </w:pPr>
      <w:r w:rsidRPr="00E01B61">
        <w:rPr>
          <w:sz w:val="22"/>
          <w:szCs w:val="22"/>
        </w:rPr>
        <w:t>Одним из наиболее адекватных инструментов для оценки динамики образовательных достижений служит портфель достижений ученика. 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E01B61" w:rsidRPr="00E01B61" w:rsidRDefault="00E01B61" w:rsidP="00E01B61">
      <w:pPr>
        <w:pStyle w:val="5"/>
        <w:numPr>
          <w:ilvl w:val="0"/>
          <w:numId w:val="23"/>
        </w:numPr>
        <w:shd w:val="clear" w:color="auto" w:fill="auto"/>
        <w:tabs>
          <w:tab w:val="left" w:pos="898"/>
        </w:tabs>
        <w:ind w:left="20" w:firstLine="720"/>
        <w:jc w:val="both"/>
        <w:rPr>
          <w:sz w:val="22"/>
          <w:szCs w:val="22"/>
        </w:rPr>
      </w:pPr>
      <w:r w:rsidRPr="00E01B61">
        <w:rPr>
          <w:sz w:val="22"/>
          <w:szCs w:val="22"/>
        </w:rPr>
        <w:t xml:space="preserve">поддерживать высокую учебную мотивацию </w:t>
      </w:r>
      <w:proofErr w:type="gramStart"/>
      <w:r w:rsidRPr="00E01B61">
        <w:rPr>
          <w:sz w:val="22"/>
          <w:szCs w:val="22"/>
        </w:rPr>
        <w:t>обучающихся</w:t>
      </w:r>
      <w:proofErr w:type="gramEnd"/>
      <w:r w:rsidRPr="00E01B61">
        <w:rPr>
          <w:sz w:val="22"/>
          <w:szCs w:val="22"/>
        </w:rPr>
        <w:t>;</w:t>
      </w:r>
    </w:p>
    <w:p w:rsidR="00E01B61" w:rsidRPr="00E01B61" w:rsidRDefault="00E01B61" w:rsidP="00E01B61">
      <w:pPr>
        <w:pStyle w:val="5"/>
        <w:numPr>
          <w:ilvl w:val="0"/>
          <w:numId w:val="23"/>
        </w:numPr>
        <w:shd w:val="clear" w:color="auto" w:fill="auto"/>
        <w:tabs>
          <w:tab w:val="left" w:pos="918"/>
        </w:tabs>
        <w:ind w:left="20" w:right="20" w:firstLine="720"/>
        <w:jc w:val="both"/>
        <w:rPr>
          <w:sz w:val="22"/>
          <w:szCs w:val="22"/>
        </w:rPr>
      </w:pPr>
      <w:r w:rsidRPr="00E01B61">
        <w:rPr>
          <w:sz w:val="22"/>
          <w:szCs w:val="22"/>
        </w:rPr>
        <w:t>поощрять их активность и самостоятельность, расширять возможности обучения и самообучения;</w:t>
      </w:r>
    </w:p>
    <w:p w:rsidR="00E01B61" w:rsidRPr="00E01B61" w:rsidRDefault="00E01B61" w:rsidP="00E01B61">
      <w:pPr>
        <w:pStyle w:val="5"/>
        <w:numPr>
          <w:ilvl w:val="0"/>
          <w:numId w:val="23"/>
        </w:numPr>
        <w:shd w:val="clear" w:color="auto" w:fill="auto"/>
        <w:tabs>
          <w:tab w:val="left" w:pos="1110"/>
        </w:tabs>
        <w:ind w:left="20" w:right="20" w:firstLine="720"/>
        <w:jc w:val="both"/>
        <w:rPr>
          <w:sz w:val="22"/>
          <w:szCs w:val="22"/>
        </w:rPr>
      </w:pPr>
      <w:r w:rsidRPr="00E01B61">
        <w:rPr>
          <w:sz w:val="22"/>
          <w:szCs w:val="22"/>
        </w:rPr>
        <w:t xml:space="preserve">развивать навыки рефлексивной и оценочной (в том числе самооценочной) деятельности </w:t>
      </w:r>
      <w:proofErr w:type="gramStart"/>
      <w:r w:rsidRPr="00E01B61">
        <w:rPr>
          <w:sz w:val="22"/>
          <w:szCs w:val="22"/>
        </w:rPr>
        <w:t>обучающихся</w:t>
      </w:r>
      <w:proofErr w:type="gramEnd"/>
      <w:r w:rsidRPr="00E01B61">
        <w:rPr>
          <w:sz w:val="22"/>
          <w:szCs w:val="22"/>
        </w:rPr>
        <w:t>;</w:t>
      </w:r>
    </w:p>
    <w:p w:rsidR="00E01B61" w:rsidRPr="00E01B61" w:rsidRDefault="00E01B61" w:rsidP="00E01B61">
      <w:pPr>
        <w:pStyle w:val="5"/>
        <w:numPr>
          <w:ilvl w:val="0"/>
          <w:numId w:val="23"/>
        </w:numPr>
        <w:shd w:val="clear" w:color="auto" w:fill="auto"/>
        <w:tabs>
          <w:tab w:val="left" w:pos="1076"/>
        </w:tabs>
        <w:ind w:left="20" w:right="20" w:firstLine="720"/>
        <w:jc w:val="both"/>
        <w:rPr>
          <w:sz w:val="22"/>
          <w:szCs w:val="22"/>
        </w:rPr>
      </w:pPr>
      <w:r w:rsidRPr="00E01B61">
        <w:rPr>
          <w:sz w:val="22"/>
          <w:szCs w:val="22"/>
        </w:rPr>
        <w:t xml:space="preserve">формировать умение учиться — ставить цели, планировать и организовывать собственную </w:t>
      </w:r>
      <w:r w:rsidRPr="00E01B61">
        <w:rPr>
          <w:sz w:val="22"/>
          <w:szCs w:val="22"/>
        </w:rPr>
        <w:lastRenderedPageBreak/>
        <w:t>учебную деятельность.</w:t>
      </w:r>
    </w:p>
    <w:p w:rsidR="00E01B61" w:rsidRPr="00E01B61" w:rsidRDefault="00E01B61" w:rsidP="00E01B61">
      <w:pPr>
        <w:pStyle w:val="5"/>
        <w:shd w:val="clear" w:color="auto" w:fill="auto"/>
        <w:ind w:left="20" w:right="20" w:firstLine="720"/>
        <w:jc w:val="both"/>
        <w:rPr>
          <w:sz w:val="22"/>
          <w:szCs w:val="22"/>
        </w:rPr>
      </w:pPr>
      <w:r w:rsidRPr="00E01B61">
        <w:rPr>
          <w:sz w:val="22"/>
          <w:szCs w:val="22"/>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E01B61" w:rsidRPr="00E01B61" w:rsidRDefault="00E01B61" w:rsidP="00E01B61">
      <w:pPr>
        <w:pStyle w:val="5"/>
        <w:shd w:val="clear" w:color="auto" w:fill="auto"/>
        <w:ind w:left="20" w:right="20" w:firstLine="720"/>
        <w:jc w:val="both"/>
        <w:rPr>
          <w:sz w:val="22"/>
          <w:szCs w:val="22"/>
        </w:rPr>
      </w:pPr>
      <w:r w:rsidRPr="00E01B61">
        <w:rPr>
          <w:sz w:val="22"/>
          <w:szCs w:val="22"/>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w:t>
      </w:r>
      <w:r w:rsidRPr="00E01B61">
        <w:rPr>
          <w:sz w:val="22"/>
          <w:szCs w:val="22"/>
        </w:rPr>
        <w:softHyphen/>
        <w:t xml:space="preserve">оздоровительной, трудовой деятельности, протекающей как в рамках повседневной </w:t>
      </w:r>
      <w:r w:rsidRPr="00E01B61">
        <w:rPr>
          <w:rStyle w:val="11"/>
          <w:sz w:val="22"/>
          <w:szCs w:val="22"/>
        </w:rPr>
        <w:t>шк</w:t>
      </w:r>
      <w:r w:rsidRPr="00E01B61">
        <w:rPr>
          <w:sz w:val="22"/>
          <w:szCs w:val="22"/>
        </w:rPr>
        <w:t>ольной практики, так и за её пределами.</w:t>
      </w:r>
    </w:p>
    <w:p w:rsidR="00E01B61" w:rsidRPr="00E01B61" w:rsidRDefault="00E01B61" w:rsidP="00E01B61">
      <w:pPr>
        <w:pStyle w:val="5"/>
        <w:shd w:val="clear" w:color="auto" w:fill="auto"/>
        <w:ind w:left="20" w:right="20" w:firstLine="720"/>
        <w:jc w:val="both"/>
        <w:rPr>
          <w:sz w:val="22"/>
          <w:szCs w:val="22"/>
        </w:rPr>
      </w:pPr>
      <w:r w:rsidRPr="00E01B61">
        <w:rPr>
          <w:sz w:val="22"/>
          <w:szCs w:val="22"/>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включены следующие материалы:</w:t>
      </w:r>
    </w:p>
    <w:p w:rsidR="00E01B61" w:rsidRPr="00E01B61" w:rsidRDefault="00E01B61" w:rsidP="00E01B61">
      <w:pPr>
        <w:pStyle w:val="5"/>
        <w:shd w:val="clear" w:color="auto" w:fill="auto"/>
        <w:ind w:left="20" w:right="20" w:firstLine="720"/>
        <w:jc w:val="both"/>
        <w:rPr>
          <w:sz w:val="22"/>
          <w:szCs w:val="22"/>
        </w:rPr>
      </w:pPr>
      <w:r w:rsidRPr="00E01B61">
        <w:rPr>
          <w:sz w:val="22"/>
          <w:szCs w:val="22"/>
        </w:rPr>
        <w:t>Выборки детских работ — формальных и творческих,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E01B61" w:rsidRPr="00E01B61" w:rsidRDefault="00E01B61" w:rsidP="00E01B61">
      <w:pPr>
        <w:pStyle w:val="5"/>
        <w:shd w:val="clear" w:color="auto" w:fill="auto"/>
        <w:ind w:left="20" w:right="20" w:firstLine="720"/>
        <w:jc w:val="both"/>
        <w:rPr>
          <w:sz w:val="22"/>
          <w:szCs w:val="22"/>
        </w:rPr>
      </w:pPr>
      <w:r w:rsidRPr="00E01B61">
        <w:rPr>
          <w:sz w:val="22"/>
          <w:szCs w:val="22"/>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E01B61" w:rsidRPr="00E01B61" w:rsidRDefault="00E01B61" w:rsidP="00E01B61">
      <w:pPr>
        <w:pStyle w:val="5"/>
        <w:shd w:val="clear" w:color="auto" w:fill="auto"/>
        <w:ind w:left="20" w:right="20" w:firstLine="720"/>
        <w:jc w:val="both"/>
        <w:rPr>
          <w:sz w:val="22"/>
          <w:szCs w:val="22"/>
        </w:rPr>
      </w:pPr>
      <w:r w:rsidRPr="00E01B61">
        <w:rPr>
          <w:sz w:val="22"/>
          <w:szCs w:val="22"/>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E01B61" w:rsidRPr="00E01B61" w:rsidRDefault="00E01B61" w:rsidP="00E01B61">
      <w:pPr>
        <w:pStyle w:val="5"/>
        <w:shd w:val="clear" w:color="auto" w:fill="auto"/>
        <w:ind w:left="20" w:firstLine="720"/>
        <w:jc w:val="both"/>
        <w:rPr>
          <w:sz w:val="22"/>
          <w:szCs w:val="22"/>
        </w:rPr>
      </w:pPr>
      <w:r w:rsidRPr="00E01B61">
        <w:rPr>
          <w:sz w:val="22"/>
          <w:szCs w:val="22"/>
        </w:rPr>
        <w:t>Примерами такого рода работ могут быть:</w:t>
      </w:r>
    </w:p>
    <w:p w:rsidR="00E01B61" w:rsidRPr="00E01B61" w:rsidRDefault="00E01B61" w:rsidP="00E01B61">
      <w:pPr>
        <w:pStyle w:val="5"/>
        <w:numPr>
          <w:ilvl w:val="0"/>
          <w:numId w:val="23"/>
        </w:numPr>
        <w:shd w:val="clear" w:color="auto" w:fill="auto"/>
        <w:tabs>
          <w:tab w:val="left" w:pos="894"/>
        </w:tabs>
        <w:ind w:left="20" w:right="20" w:firstLine="720"/>
        <w:jc w:val="both"/>
        <w:rPr>
          <w:sz w:val="22"/>
          <w:szCs w:val="22"/>
        </w:rPr>
      </w:pPr>
      <w:r w:rsidRPr="00E01B61">
        <w:rPr>
          <w:sz w:val="22"/>
          <w:szCs w:val="22"/>
        </w:rPr>
        <w:t>по русскому, и литературному чтению, иностранному языку — диктанты и изложения, сочинения на заданную тему, сочинения на произвольную тему, иллюстрированные «авторские» работы детей, материалы их самоанализа и рефлексии и т.п.;</w:t>
      </w:r>
    </w:p>
    <w:p w:rsidR="00E01B61" w:rsidRPr="00E01B61" w:rsidRDefault="00E01B61" w:rsidP="00E01B61">
      <w:pPr>
        <w:pStyle w:val="5"/>
        <w:numPr>
          <w:ilvl w:val="0"/>
          <w:numId w:val="23"/>
        </w:numPr>
        <w:shd w:val="clear" w:color="auto" w:fill="auto"/>
        <w:tabs>
          <w:tab w:val="left" w:pos="937"/>
        </w:tabs>
        <w:ind w:left="20" w:right="20" w:firstLine="720"/>
        <w:jc w:val="both"/>
        <w:rPr>
          <w:sz w:val="22"/>
          <w:szCs w:val="22"/>
        </w:rPr>
      </w:pPr>
      <w:r w:rsidRPr="00E01B61">
        <w:rPr>
          <w:sz w:val="22"/>
          <w:szCs w:val="22"/>
        </w:rPr>
        <w:t>по математике — математические диктанты, оформленные результаты мини исследований, записи решения учебно-познавательных и учебно</w:t>
      </w:r>
      <w:r w:rsidRPr="00E01B61">
        <w:rPr>
          <w:sz w:val="22"/>
          <w:szCs w:val="22"/>
        </w:rPr>
        <w:softHyphen/>
        <w:t>практических задач, математические модели, материалы самоанализа и рефлексии и т.п.;</w:t>
      </w:r>
    </w:p>
    <w:p w:rsidR="00E01B61" w:rsidRPr="00E01B61" w:rsidRDefault="00E01B61" w:rsidP="00E01B61">
      <w:pPr>
        <w:pStyle w:val="5"/>
        <w:numPr>
          <w:ilvl w:val="0"/>
          <w:numId w:val="23"/>
        </w:numPr>
        <w:shd w:val="clear" w:color="auto" w:fill="auto"/>
        <w:tabs>
          <w:tab w:val="left" w:pos="1052"/>
        </w:tabs>
        <w:ind w:left="20" w:right="20" w:firstLine="720"/>
        <w:jc w:val="both"/>
        <w:rPr>
          <w:sz w:val="22"/>
          <w:szCs w:val="22"/>
        </w:rPr>
      </w:pPr>
      <w:r w:rsidRPr="00E01B61">
        <w:rPr>
          <w:sz w:val="22"/>
          <w:szCs w:val="22"/>
        </w:rPr>
        <w:t>по окружающему миру — дневники наблюдений, оформленные результаты мини-исследований и мини-проектов, творческие работы, материалы самоанализа и рефлексии ит.п.;</w:t>
      </w:r>
    </w:p>
    <w:p w:rsidR="00E01B61" w:rsidRPr="00E01B61" w:rsidRDefault="00E01B61" w:rsidP="00E01B61">
      <w:pPr>
        <w:pStyle w:val="5"/>
        <w:numPr>
          <w:ilvl w:val="0"/>
          <w:numId w:val="23"/>
        </w:numPr>
        <w:shd w:val="clear" w:color="auto" w:fill="auto"/>
        <w:tabs>
          <w:tab w:val="left" w:pos="1009"/>
        </w:tabs>
        <w:ind w:left="20" w:right="20" w:firstLine="720"/>
        <w:jc w:val="both"/>
        <w:rPr>
          <w:sz w:val="22"/>
          <w:szCs w:val="22"/>
        </w:rPr>
      </w:pPr>
      <w:r w:rsidRPr="00E01B61">
        <w:rPr>
          <w:sz w:val="22"/>
          <w:szCs w:val="22"/>
        </w:rPr>
        <w:t>по предметам эстетического цикла — фотоизображения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материалы самоанализа и рефлексии и т. п.;</w:t>
      </w:r>
    </w:p>
    <w:p w:rsidR="00E01B61" w:rsidRPr="00E01B61" w:rsidRDefault="00E01B61" w:rsidP="00E01B61">
      <w:pPr>
        <w:pStyle w:val="5"/>
        <w:numPr>
          <w:ilvl w:val="0"/>
          <w:numId w:val="23"/>
        </w:numPr>
        <w:shd w:val="clear" w:color="auto" w:fill="auto"/>
        <w:tabs>
          <w:tab w:val="left" w:pos="1071"/>
        </w:tabs>
        <w:ind w:left="20" w:right="20" w:firstLine="720"/>
        <w:jc w:val="both"/>
        <w:rPr>
          <w:sz w:val="22"/>
          <w:szCs w:val="22"/>
        </w:rPr>
      </w:pPr>
      <w:r w:rsidRPr="00E01B61">
        <w:rPr>
          <w:sz w:val="22"/>
          <w:szCs w:val="22"/>
        </w:rPr>
        <w:t>по технологии — фотоизображения продуктов исполнительской деятельности, продукты собственного творчества, материалы самоанализа и рефлексии и т. п.;</w:t>
      </w:r>
    </w:p>
    <w:p w:rsidR="00E01B61" w:rsidRPr="00E01B61" w:rsidRDefault="00E01B61" w:rsidP="00E01B61">
      <w:pPr>
        <w:pStyle w:val="5"/>
        <w:numPr>
          <w:ilvl w:val="0"/>
          <w:numId w:val="23"/>
        </w:numPr>
        <w:shd w:val="clear" w:color="auto" w:fill="auto"/>
        <w:tabs>
          <w:tab w:val="left" w:pos="961"/>
        </w:tabs>
        <w:ind w:left="20" w:right="20" w:firstLine="720"/>
        <w:jc w:val="both"/>
        <w:rPr>
          <w:sz w:val="22"/>
          <w:szCs w:val="22"/>
        </w:rPr>
      </w:pPr>
      <w:r w:rsidRPr="00E01B61">
        <w:rPr>
          <w:sz w:val="22"/>
          <w:szCs w:val="22"/>
        </w:rPr>
        <w:t xml:space="preserve">по физкультуре </w:t>
      </w:r>
      <w:proofErr w:type="gramStart"/>
      <w:r w:rsidRPr="00E01B61">
        <w:rPr>
          <w:sz w:val="22"/>
          <w:szCs w:val="22"/>
        </w:rPr>
        <w:t>—с</w:t>
      </w:r>
      <w:proofErr w:type="gramEnd"/>
      <w:r w:rsidRPr="00E01B61">
        <w:rPr>
          <w:sz w:val="22"/>
          <w:szCs w:val="22"/>
        </w:rPr>
        <w:t>амостоятельно составленные расписания и режим дня, комплексы физических упражнений, материалы самоанализа и рефлексии и т. п.</w:t>
      </w:r>
    </w:p>
    <w:p w:rsidR="00E01B61" w:rsidRPr="00E01B61" w:rsidRDefault="00E01B61" w:rsidP="00E01B61">
      <w:pPr>
        <w:pStyle w:val="5"/>
        <w:shd w:val="clear" w:color="auto" w:fill="auto"/>
        <w:ind w:left="20" w:right="20" w:firstLine="720"/>
        <w:jc w:val="both"/>
        <w:rPr>
          <w:sz w:val="22"/>
          <w:szCs w:val="22"/>
        </w:rPr>
      </w:pPr>
      <w:r w:rsidRPr="00E01B61">
        <w:rPr>
          <w:sz w:val="22"/>
          <w:szCs w:val="22"/>
        </w:rPr>
        <w:t>Систематизированные материалы наблюдений (оценочные листы, материалы и листы наблюдений и т.п.)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учител</w:t>
      </w:r>
      <w:proofErr w:type="gramStart"/>
      <w:r w:rsidRPr="00E01B61">
        <w:rPr>
          <w:sz w:val="22"/>
          <w:szCs w:val="22"/>
        </w:rPr>
        <w:t>ь-</w:t>
      </w:r>
      <w:proofErr w:type="gramEnd"/>
      <w:r w:rsidRPr="00E01B61">
        <w:rPr>
          <w:sz w:val="22"/>
          <w:szCs w:val="22"/>
        </w:rPr>
        <w:t xml:space="preserve"> логопед и другие непосредственные участники образовательного процесса.</w:t>
      </w:r>
    </w:p>
    <w:p w:rsidR="00E01B61" w:rsidRPr="00E01B61" w:rsidRDefault="00E01B61" w:rsidP="00E01B61">
      <w:pPr>
        <w:pStyle w:val="5"/>
        <w:shd w:val="clear" w:color="auto" w:fill="auto"/>
        <w:ind w:left="20" w:right="20" w:firstLine="720"/>
        <w:jc w:val="both"/>
        <w:rPr>
          <w:sz w:val="22"/>
          <w:szCs w:val="22"/>
        </w:rPr>
      </w:pPr>
      <w:r w:rsidRPr="00E01B61">
        <w:rPr>
          <w:sz w:val="22"/>
          <w:szCs w:val="22"/>
        </w:rPr>
        <w:t xml:space="preserve">Материалы, характеризующие достижения обучающихся в рамках внеучебной (школьной и </w:t>
      </w:r>
      <w:r w:rsidRPr="00E01B61">
        <w:rPr>
          <w:sz w:val="22"/>
          <w:szCs w:val="22"/>
        </w:rPr>
        <w:lastRenderedPageBreak/>
        <w:t xml:space="preserve">внешкольной) и досуговой деятельности,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w:t>
      </w:r>
      <w:proofErr w:type="gramStart"/>
      <w:r w:rsidRPr="00E01B61">
        <w:rPr>
          <w:sz w:val="22"/>
          <w:szCs w:val="22"/>
        </w:rPr>
        <w:t>достижения планируемых результатов освоения образовательной программы начального общего образования</w:t>
      </w:r>
      <w:proofErr w:type="gramEnd"/>
      <w:r w:rsidRPr="00E01B61">
        <w:rPr>
          <w:sz w:val="22"/>
          <w:szCs w:val="22"/>
        </w:rPr>
        <w:t>.</w:t>
      </w:r>
    </w:p>
    <w:p w:rsidR="00E01B61" w:rsidRPr="00E01B61" w:rsidRDefault="00E01B61" w:rsidP="00E01B61">
      <w:pPr>
        <w:pStyle w:val="5"/>
        <w:shd w:val="clear" w:color="auto" w:fill="auto"/>
        <w:ind w:left="20" w:right="20" w:firstLine="720"/>
        <w:jc w:val="both"/>
        <w:rPr>
          <w:sz w:val="22"/>
          <w:szCs w:val="22"/>
        </w:rPr>
      </w:pPr>
      <w:r w:rsidRPr="00E01B61">
        <w:rPr>
          <w:sz w:val="22"/>
          <w:szCs w:val="22"/>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E01B61" w:rsidRPr="00E01B61" w:rsidRDefault="00E01B61" w:rsidP="00E01B61">
      <w:pPr>
        <w:pStyle w:val="5"/>
        <w:shd w:val="clear" w:color="auto" w:fill="auto"/>
        <w:ind w:left="20" w:right="20" w:firstLine="720"/>
        <w:jc w:val="both"/>
        <w:rPr>
          <w:sz w:val="22"/>
          <w:szCs w:val="22"/>
        </w:rPr>
      </w:pPr>
      <w:proofErr w:type="gramStart"/>
      <w:r w:rsidRPr="00E01B61">
        <w:rPr>
          <w:sz w:val="22"/>
          <w:szCs w:val="22"/>
        </w:rPr>
        <w:t>Оценка</w:t>
      </w:r>
      <w:proofErr w:type="gramEnd"/>
      <w:r w:rsidRPr="00E01B61">
        <w:rPr>
          <w:sz w:val="22"/>
          <w:szCs w:val="22"/>
        </w:rPr>
        <w:t xml:space="preserve"> как отдельных составляющих, так и портфеля достижений в целом ведётся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По результатам оценки, которая формируется на основе материалов портфеля достижений, делаются выводы о:</w:t>
      </w:r>
    </w:p>
    <w:p w:rsidR="00E01B61" w:rsidRPr="00E01B61" w:rsidRDefault="00E01B61" w:rsidP="00E01B61">
      <w:pPr>
        <w:pStyle w:val="5"/>
        <w:numPr>
          <w:ilvl w:val="0"/>
          <w:numId w:val="25"/>
        </w:numPr>
        <w:shd w:val="clear" w:color="auto" w:fill="auto"/>
        <w:tabs>
          <w:tab w:val="left" w:pos="1148"/>
        </w:tabs>
        <w:ind w:left="20" w:right="20" w:firstLine="700"/>
        <w:jc w:val="both"/>
        <w:rPr>
          <w:sz w:val="22"/>
          <w:szCs w:val="22"/>
        </w:rPr>
      </w:pPr>
      <w:r w:rsidRPr="00E01B61">
        <w:rPr>
          <w:sz w:val="22"/>
          <w:szCs w:val="22"/>
        </w:rPr>
        <w:t>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E01B61" w:rsidRPr="00E01B61" w:rsidRDefault="00E01B61" w:rsidP="00E01B61">
      <w:pPr>
        <w:pStyle w:val="5"/>
        <w:numPr>
          <w:ilvl w:val="0"/>
          <w:numId w:val="25"/>
        </w:numPr>
        <w:shd w:val="clear" w:color="auto" w:fill="auto"/>
        <w:tabs>
          <w:tab w:val="left" w:pos="1292"/>
        </w:tabs>
        <w:ind w:left="20" w:right="20" w:firstLine="700"/>
        <w:jc w:val="both"/>
        <w:rPr>
          <w:sz w:val="22"/>
          <w:szCs w:val="22"/>
        </w:rPr>
      </w:pPr>
      <w:r w:rsidRPr="00E01B61">
        <w:rPr>
          <w:sz w:val="22"/>
          <w:szCs w:val="22"/>
        </w:rPr>
        <w:t>сформированности основ умения учиться, понимаемой как способности к самоорганизации с целью постановки и решения учебно</w:t>
      </w:r>
      <w:r w:rsidRPr="00E01B61">
        <w:rPr>
          <w:sz w:val="22"/>
          <w:szCs w:val="22"/>
        </w:rPr>
        <w:softHyphen/>
        <w:t>познавательных и учебно-практических задач;</w:t>
      </w:r>
    </w:p>
    <w:p w:rsidR="00E01B61" w:rsidRPr="00E01B61" w:rsidRDefault="00E01B61" w:rsidP="00E01B61">
      <w:pPr>
        <w:pStyle w:val="5"/>
        <w:numPr>
          <w:ilvl w:val="0"/>
          <w:numId w:val="25"/>
        </w:numPr>
        <w:shd w:val="clear" w:color="auto" w:fill="auto"/>
        <w:tabs>
          <w:tab w:val="left" w:pos="1071"/>
        </w:tabs>
        <w:ind w:left="20" w:right="20" w:firstLine="700"/>
        <w:jc w:val="both"/>
        <w:rPr>
          <w:sz w:val="22"/>
          <w:szCs w:val="22"/>
        </w:rPr>
      </w:pPr>
      <w:r w:rsidRPr="00E01B61">
        <w:rPr>
          <w:sz w:val="22"/>
          <w:szCs w:val="22"/>
        </w:rPr>
        <w:t xml:space="preserve">индивидуальном </w:t>
      </w:r>
      <w:proofErr w:type="gramStart"/>
      <w:r w:rsidRPr="00E01B61">
        <w:rPr>
          <w:sz w:val="22"/>
          <w:szCs w:val="22"/>
        </w:rPr>
        <w:t>прогрессе</w:t>
      </w:r>
      <w:proofErr w:type="gramEnd"/>
      <w:r w:rsidRPr="00E01B61">
        <w:rPr>
          <w:sz w:val="22"/>
          <w:szCs w:val="22"/>
        </w:rPr>
        <w:t xml:space="preserve"> в основных сферах развития личности — мотивационно-смысловой, познавательной, эмоциональной, волевой и саморегуляции.</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На уровне начального общего образования особое значение для продолжения образования имеет усвоение обучающимися опорной системы знаний по русскому языку, математике и овладение следующими метапредметными действиями:</w:t>
      </w:r>
    </w:p>
    <w:p w:rsidR="00E01B61" w:rsidRPr="00E01B61" w:rsidRDefault="00E01B61" w:rsidP="00E01B61">
      <w:pPr>
        <w:pStyle w:val="5"/>
        <w:shd w:val="clear" w:color="auto" w:fill="auto"/>
        <w:ind w:left="20" w:right="20" w:firstLine="700"/>
        <w:jc w:val="both"/>
        <w:rPr>
          <w:sz w:val="22"/>
          <w:szCs w:val="22"/>
        </w:rPr>
      </w:pPr>
      <w:proofErr w:type="gramStart"/>
      <w:r w:rsidRPr="00E01B61">
        <w:rPr>
          <w:sz w:val="22"/>
          <w:szCs w:val="22"/>
        </w:rPr>
        <w:t>речевыми</w:t>
      </w:r>
      <w:proofErr w:type="gramEnd"/>
      <w:r w:rsidRPr="00E01B61">
        <w:rPr>
          <w:sz w:val="22"/>
          <w:szCs w:val="22"/>
        </w:rPr>
        <w:t>, среди которых следует выделить навыки осознанного чтения и работы с информацией;</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коммуникативными, необходимыми для учебного сотрудничества с учителем и сверстниками.</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математике, окружающему миру и комплексной работы на межпредметной основе).</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 xml:space="preserve">При этом накопленная оценка характеризует выполнение всей совокупности планируемых </w:t>
      </w:r>
      <w:r w:rsidRPr="00E01B61">
        <w:rPr>
          <w:sz w:val="22"/>
          <w:szCs w:val="22"/>
        </w:rPr>
        <w:lastRenderedPageBreak/>
        <w:t>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E01B61" w:rsidRPr="00E01B61" w:rsidRDefault="00E01B61" w:rsidP="00E01B61">
      <w:pPr>
        <w:pStyle w:val="5"/>
        <w:numPr>
          <w:ilvl w:val="0"/>
          <w:numId w:val="26"/>
        </w:numPr>
        <w:shd w:val="clear" w:color="auto" w:fill="auto"/>
        <w:tabs>
          <w:tab w:val="left" w:pos="1100"/>
        </w:tabs>
        <w:ind w:left="20" w:right="20" w:firstLine="700"/>
        <w:jc w:val="both"/>
        <w:rPr>
          <w:sz w:val="22"/>
          <w:szCs w:val="22"/>
        </w:rPr>
      </w:pPr>
      <w:r w:rsidRPr="00E01B61">
        <w:rPr>
          <w:sz w:val="22"/>
          <w:szCs w:val="22"/>
        </w:rPr>
        <w:t>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E01B61" w:rsidRPr="00E01B61" w:rsidRDefault="00E01B61" w:rsidP="00E01B61">
      <w:pPr>
        <w:pStyle w:val="5"/>
        <w:numPr>
          <w:ilvl w:val="0"/>
          <w:numId w:val="26"/>
        </w:numPr>
        <w:shd w:val="clear" w:color="auto" w:fill="auto"/>
        <w:tabs>
          <w:tab w:val="left" w:pos="1095"/>
        </w:tabs>
        <w:ind w:left="20" w:right="20" w:firstLine="700"/>
        <w:jc w:val="both"/>
        <w:rPr>
          <w:sz w:val="22"/>
          <w:szCs w:val="22"/>
        </w:rPr>
      </w:pPr>
      <w:r w:rsidRPr="00E01B61">
        <w:rPr>
          <w:sz w:val="22"/>
          <w:szCs w:val="22"/>
        </w:rPr>
        <w:t>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E01B61" w:rsidRPr="00E01B61" w:rsidRDefault="00E01B61" w:rsidP="00E01B61">
      <w:pPr>
        <w:pStyle w:val="5"/>
        <w:shd w:val="clear" w:color="auto" w:fill="auto"/>
        <w:ind w:left="20" w:right="20" w:firstLine="700"/>
        <w:jc w:val="both"/>
        <w:rPr>
          <w:sz w:val="22"/>
          <w:szCs w:val="22"/>
        </w:rPr>
      </w:pPr>
      <w:proofErr w:type="gramStart"/>
      <w:r w:rsidRPr="00E01B61">
        <w:rPr>
          <w:sz w:val="22"/>
          <w:szCs w:val="22"/>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E01B61" w:rsidRPr="00E01B61" w:rsidRDefault="00E01B61" w:rsidP="00E01B61">
      <w:pPr>
        <w:pStyle w:val="5"/>
        <w:numPr>
          <w:ilvl w:val="0"/>
          <w:numId w:val="26"/>
        </w:numPr>
        <w:shd w:val="clear" w:color="auto" w:fill="auto"/>
        <w:tabs>
          <w:tab w:val="left" w:pos="1095"/>
        </w:tabs>
        <w:ind w:left="20" w:right="20" w:firstLine="700"/>
        <w:jc w:val="both"/>
        <w:rPr>
          <w:sz w:val="22"/>
          <w:szCs w:val="22"/>
        </w:rPr>
      </w:pPr>
      <w:r w:rsidRPr="00E01B61">
        <w:rPr>
          <w:sz w:val="22"/>
          <w:szCs w:val="22"/>
        </w:rPr>
        <w:t>Выпускник не овладел опорной системой знаний и учебными действиями, необходимыми для продолжения образования на следующей ступени.</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Педагогический совет образовательного учреждения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Решение о переводе обучающегося на следующий уровень общего образования принимается одновременно с рассмотрением и утверждением характеристики обучающегося, в которой:</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отмечаются образовательные достижения и положительные качества обучающегося;</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 xml:space="preserve">определяются приоритетные задачи и направления личностного развития с </w:t>
      </w:r>
      <w:proofErr w:type="gramStart"/>
      <w:r w:rsidRPr="00E01B61">
        <w:rPr>
          <w:sz w:val="22"/>
          <w:szCs w:val="22"/>
        </w:rPr>
        <w:t>учётом</w:t>
      </w:r>
      <w:proofErr w:type="gramEnd"/>
      <w:r w:rsidRPr="00E01B61">
        <w:rPr>
          <w:sz w:val="22"/>
          <w:szCs w:val="22"/>
        </w:rPr>
        <w:t xml:space="preserve"> как достижений, так и психологических проблем развития ребёнка;</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даются психолого педагогические рекомендации, призванные обеспечить успешную реализацию намеченных задач на следующей ступени обучения.</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 xml:space="preserve">Оценка результатов деятельности ОУ осуществляется в ходе его аккредитации, а также в рамках аттестации педагогических кадров. Она проводится на основе </w:t>
      </w:r>
      <w:proofErr w:type="gramStart"/>
      <w:r w:rsidRPr="00E01B61">
        <w:rPr>
          <w:sz w:val="22"/>
          <w:szCs w:val="22"/>
        </w:rPr>
        <w:t>результатов итоговой оценки достижения планируемых результатов освоения основной образовательной программы начального общего образования</w:t>
      </w:r>
      <w:proofErr w:type="gramEnd"/>
      <w:r w:rsidRPr="00E01B61">
        <w:rPr>
          <w:sz w:val="22"/>
          <w:szCs w:val="22"/>
        </w:rPr>
        <w:t xml:space="preserve"> с учётом:</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результатов мониторинговых исследований разного уровня (федерального, регионального, муниципального);</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условий реализации основной образовательной программы начального общего образования;</w:t>
      </w:r>
    </w:p>
    <w:p w:rsidR="00E01B61" w:rsidRPr="00E01B61" w:rsidRDefault="00E01B61" w:rsidP="00E01B61">
      <w:pPr>
        <w:pStyle w:val="5"/>
        <w:shd w:val="clear" w:color="auto" w:fill="auto"/>
        <w:ind w:left="20" w:firstLine="700"/>
        <w:jc w:val="both"/>
        <w:rPr>
          <w:sz w:val="22"/>
          <w:szCs w:val="22"/>
        </w:rPr>
      </w:pPr>
      <w:r w:rsidRPr="00E01B61">
        <w:rPr>
          <w:sz w:val="22"/>
          <w:szCs w:val="22"/>
        </w:rPr>
        <w:t>особенностей контингента обучающихся.</w:t>
      </w:r>
    </w:p>
    <w:p w:rsidR="00E01B61" w:rsidRPr="00E01B61" w:rsidRDefault="00E01B61" w:rsidP="00E01B61">
      <w:pPr>
        <w:pStyle w:val="5"/>
        <w:shd w:val="clear" w:color="auto" w:fill="auto"/>
        <w:ind w:left="20" w:right="20" w:firstLine="700"/>
        <w:jc w:val="both"/>
        <w:rPr>
          <w:sz w:val="22"/>
          <w:szCs w:val="22"/>
        </w:rPr>
      </w:pPr>
      <w:r w:rsidRPr="00E01B61">
        <w:rPr>
          <w:sz w:val="22"/>
          <w:szCs w:val="22"/>
        </w:rPr>
        <w:lastRenderedPageBreak/>
        <w:t>Предметом оценки в ходе данных процедур является также текущая оценочная деятельность школы и педагогов, и в частности отслеживание динамики образовательных достижений выпускников начальной школы.</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школы является регулярный мониторинг результатов выполнения трёх (четырёх) итоговых работ.</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E01B61" w:rsidRPr="00E01B61" w:rsidRDefault="00E01B61" w:rsidP="00E01B61">
      <w:pPr>
        <w:pStyle w:val="13"/>
        <w:keepNext/>
        <w:keepLines/>
        <w:numPr>
          <w:ilvl w:val="0"/>
          <w:numId w:val="27"/>
        </w:numPr>
        <w:shd w:val="clear" w:color="auto" w:fill="auto"/>
        <w:tabs>
          <w:tab w:val="left" w:pos="566"/>
        </w:tabs>
        <w:jc w:val="center"/>
        <w:rPr>
          <w:b w:val="0"/>
          <w:sz w:val="22"/>
          <w:szCs w:val="22"/>
        </w:rPr>
      </w:pPr>
      <w:bookmarkStart w:id="2" w:name="bookmark2"/>
      <w:r w:rsidRPr="00E01B61">
        <w:rPr>
          <w:b w:val="0"/>
          <w:sz w:val="22"/>
          <w:szCs w:val="22"/>
        </w:rPr>
        <w:t>Содержательный раздел</w:t>
      </w:r>
      <w:bookmarkEnd w:id="2"/>
    </w:p>
    <w:p w:rsidR="00E01B61" w:rsidRPr="00E01B61" w:rsidRDefault="00E01B61" w:rsidP="00E01B61">
      <w:pPr>
        <w:pStyle w:val="5"/>
        <w:numPr>
          <w:ilvl w:val="0"/>
          <w:numId w:val="28"/>
        </w:numPr>
        <w:shd w:val="clear" w:color="auto" w:fill="auto"/>
        <w:tabs>
          <w:tab w:val="left" w:pos="1263"/>
        </w:tabs>
        <w:ind w:left="20" w:right="20" w:firstLine="700"/>
        <w:jc w:val="both"/>
        <w:rPr>
          <w:sz w:val="22"/>
          <w:szCs w:val="22"/>
        </w:rPr>
      </w:pPr>
      <w:r w:rsidRPr="00E01B61">
        <w:rPr>
          <w:rStyle w:val="a7"/>
          <w:b w:val="0"/>
          <w:sz w:val="22"/>
          <w:szCs w:val="22"/>
        </w:rPr>
        <w:t xml:space="preserve">Программа формирования универсальных учебных действий </w:t>
      </w:r>
      <w:r w:rsidRPr="00E01B61">
        <w:rPr>
          <w:sz w:val="22"/>
          <w:szCs w:val="22"/>
        </w:rPr>
        <w:t>Программа формирования универсальных учебных действий на уровне начального общего образования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w:t>
      </w:r>
      <w:proofErr w:type="gramStart"/>
      <w:r w:rsidRPr="00E01B61">
        <w:rPr>
          <w:sz w:val="22"/>
          <w:szCs w:val="22"/>
        </w:rPr>
        <w:t>ЗПР</w:t>
      </w:r>
      <w:proofErr w:type="gramEnd"/>
      <w:r w:rsidRPr="00E01B61">
        <w:rPr>
          <w:sz w:val="22"/>
          <w:szCs w:val="22"/>
        </w:rPr>
        <w:t xml:space="preserve"> и призвана способствовать развитию универсальных учебных действий, обеспечивающих обучающимся умение учиться. Это достигается как в процессе освоения </w:t>
      </w:r>
      <w:proofErr w:type="gramStart"/>
      <w:r w:rsidRPr="00E01B61">
        <w:rPr>
          <w:sz w:val="22"/>
          <w:szCs w:val="22"/>
        </w:rPr>
        <w:t>обучающимися</w:t>
      </w:r>
      <w:proofErr w:type="gramEnd"/>
      <w:r w:rsidRPr="00E01B61">
        <w:rPr>
          <w:sz w:val="22"/>
          <w:szCs w:val="22"/>
        </w:rPr>
        <w:t xml:space="preserve">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E01B61" w:rsidRPr="00E01B61" w:rsidRDefault="00E01B61" w:rsidP="00E01B61">
      <w:pPr>
        <w:pStyle w:val="5"/>
        <w:shd w:val="clear" w:color="auto" w:fill="auto"/>
        <w:ind w:right="20" w:firstLine="720"/>
        <w:jc w:val="both"/>
        <w:rPr>
          <w:sz w:val="22"/>
          <w:szCs w:val="22"/>
        </w:rPr>
      </w:pPr>
      <w:r w:rsidRPr="00E01B61">
        <w:rPr>
          <w:sz w:val="22"/>
          <w:szCs w:val="22"/>
        </w:rPr>
        <w:t>Программа формирования универсальных учебных действий обеспечивает:</w:t>
      </w:r>
    </w:p>
    <w:p w:rsidR="00E01B61" w:rsidRPr="00E01B61" w:rsidRDefault="00E01B61" w:rsidP="00E01B61">
      <w:pPr>
        <w:pStyle w:val="5"/>
        <w:numPr>
          <w:ilvl w:val="0"/>
          <w:numId w:val="29"/>
        </w:numPr>
        <w:shd w:val="clear" w:color="auto" w:fill="auto"/>
        <w:tabs>
          <w:tab w:val="left" w:pos="1022"/>
        </w:tabs>
        <w:ind w:right="20" w:firstLine="720"/>
        <w:jc w:val="both"/>
        <w:rPr>
          <w:sz w:val="22"/>
          <w:szCs w:val="22"/>
        </w:rPr>
      </w:pPr>
      <w:r w:rsidRPr="00E01B61">
        <w:rPr>
          <w:sz w:val="22"/>
          <w:szCs w:val="22"/>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E01B61" w:rsidRPr="00E01B61" w:rsidRDefault="00E01B61" w:rsidP="00E01B61">
      <w:pPr>
        <w:pStyle w:val="5"/>
        <w:numPr>
          <w:ilvl w:val="0"/>
          <w:numId w:val="29"/>
        </w:numPr>
        <w:shd w:val="clear" w:color="auto" w:fill="auto"/>
        <w:tabs>
          <w:tab w:val="left" w:pos="1027"/>
        </w:tabs>
        <w:ind w:right="20" w:firstLine="720"/>
        <w:jc w:val="both"/>
        <w:rPr>
          <w:sz w:val="22"/>
          <w:szCs w:val="22"/>
        </w:rPr>
      </w:pPr>
      <w:r w:rsidRPr="00E01B61">
        <w:rPr>
          <w:sz w:val="22"/>
          <w:szCs w:val="22"/>
        </w:rPr>
        <w:t>реализацию преемственности всех ступеней образования и этапов усвоения содержания образования;</w:t>
      </w:r>
    </w:p>
    <w:p w:rsidR="00E01B61" w:rsidRPr="00E01B61" w:rsidRDefault="00E01B61" w:rsidP="00E01B61">
      <w:pPr>
        <w:pStyle w:val="5"/>
        <w:numPr>
          <w:ilvl w:val="0"/>
          <w:numId w:val="29"/>
        </w:numPr>
        <w:shd w:val="clear" w:color="auto" w:fill="auto"/>
        <w:tabs>
          <w:tab w:val="left" w:pos="1022"/>
        </w:tabs>
        <w:ind w:right="20" w:firstLine="720"/>
        <w:jc w:val="both"/>
        <w:rPr>
          <w:sz w:val="22"/>
          <w:szCs w:val="22"/>
        </w:rPr>
      </w:pPr>
      <w:r w:rsidRPr="00E01B61">
        <w:rPr>
          <w:sz w:val="22"/>
          <w:szCs w:val="22"/>
        </w:rPr>
        <w:t>создание условий для готовности обучающегося с ЗПР к дальнейшему образованию, реализации доступного уровня самостоятельности в обучении;</w:t>
      </w:r>
    </w:p>
    <w:p w:rsidR="00E01B61" w:rsidRPr="00E01B61" w:rsidRDefault="00E01B61" w:rsidP="00E01B61">
      <w:pPr>
        <w:pStyle w:val="5"/>
        <w:numPr>
          <w:ilvl w:val="0"/>
          <w:numId w:val="29"/>
        </w:numPr>
        <w:shd w:val="clear" w:color="auto" w:fill="auto"/>
        <w:tabs>
          <w:tab w:val="left" w:pos="1022"/>
        </w:tabs>
        <w:ind w:firstLine="720"/>
        <w:jc w:val="both"/>
        <w:rPr>
          <w:sz w:val="22"/>
          <w:szCs w:val="22"/>
        </w:rPr>
      </w:pPr>
      <w:r w:rsidRPr="00E01B61">
        <w:rPr>
          <w:sz w:val="22"/>
          <w:szCs w:val="22"/>
        </w:rPr>
        <w:t>целостность развития личности обучающегося.</w:t>
      </w:r>
    </w:p>
    <w:p w:rsidR="00E01B61" w:rsidRPr="00E01B61" w:rsidRDefault="00E01B61" w:rsidP="00E01B61">
      <w:pPr>
        <w:pStyle w:val="5"/>
        <w:shd w:val="clear" w:color="auto" w:fill="auto"/>
        <w:ind w:right="20" w:firstLine="720"/>
        <w:jc w:val="both"/>
        <w:rPr>
          <w:sz w:val="22"/>
          <w:szCs w:val="22"/>
        </w:rPr>
      </w:pPr>
      <w:r w:rsidRPr="00E01B61">
        <w:rPr>
          <w:sz w:val="22"/>
          <w:szCs w:val="22"/>
        </w:rPr>
        <w:t>Основная цель реализации программы формирования универсальных учебных действий состоит в формировании обучающегося с ЗПР как субъекта учебной деятельности.</w:t>
      </w:r>
    </w:p>
    <w:p w:rsidR="00E01B61" w:rsidRPr="00E01B61" w:rsidRDefault="00E01B61" w:rsidP="00E01B61">
      <w:pPr>
        <w:pStyle w:val="5"/>
        <w:shd w:val="clear" w:color="auto" w:fill="auto"/>
        <w:ind w:firstLine="720"/>
        <w:jc w:val="both"/>
        <w:rPr>
          <w:sz w:val="22"/>
          <w:szCs w:val="22"/>
        </w:rPr>
      </w:pPr>
      <w:r w:rsidRPr="00E01B61">
        <w:rPr>
          <w:sz w:val="22"/>
          <w:szCs w:val="22"/>
        </w:rPr>
        <w:t>Задачами реализации программы являются:</w:t>
      </w:r>
    </w:p>
    <w:p w:rsidR="00E01B61" w:rsidRPr="00E01B61" w:rsidRDefault="00E01B61" w:rsidP="00E01B61">
      <w:pPr>
        <w:pStyle w:val="5"/>
        <w:numPr>
          <w:ilvl w:val="0"/>
          <w:numId w:val="29"/>
        </w:numPr>
        <w:shd w:val="clear" w:color="auto" w:fill="auto"/>
        <w:tabs>
          <w:tab w:val="left" w:pos="1075"/>
        </w:tabs>
        <w:ind w:firstLine="720"/>
        <w:jc w:val="both"/>
        <w:rPr>
          <w:sz w:val="22"/>
          <w:szCs w:val="22"/>
        </w:rPr>
      </w:pPr>
      <w:r w:rsidRPr="00E01B61">
        <w:rPr>
          <w:sz w:val="22"/>
          <w:szCs w:val="22"/>
        </w:rPr>
        <w:t>формирование мотивационного компонента учебной деятельности;</w:t>
      </w:r>
    </w:p>
    <w:p w:rsidR="00E01B61" w:rsidRPr="00E01B61" w:rsidRDefault="00E01B61" w:rsidP="00E01B61">
      <w:pPr>
        <w:pStyle w:val="5"/>
        <w:numPr>
          <w:ilvl w:val="0"/>
          <w:numId w:val="29"/>
        </w:numPr>
        <w:shd w:val="clear" w:color="auto" w:fill="auto"/>
        <w:tabs>
          <w:tab w:val="left" w:pos="1056"/>
        </w:tabs>
        <w:ind w:right="20" w:firstLine="720"/>
        <w:jc w:val="both"/>
        <w:rPr>
          <w:sz w:val="22"/>
          <w:szCs w:val="22"/>
        </w:rPr>
      </w:pPr>
      <w:r w:rsidRPr="00E01B61">
        <w:rPr>
          <w:sz w:val="22"/>
          <w:szCs w:val="22"/>
        </w:rPr>
        <w:t>овладение комплексом универсальных учебных действий, составляющих операционный компонент учебной деятельности;</w:t>
      </w:r>
    </w:p>
    <w:p w:rsidR="00E01B61" w:rsidRPr="00E01B61" w:rsidRDefault="00E01B61" w:rsidP="00E01B61">
      <w:pPr>
        <w:pStyle w:val="5"/>
        <w:numPr>
          <w:ilvl w:val="0"/>
          <w:numId w:val="29"/>
        </w:numPr>
        <w:shd w:val="clear" w:color="auto" w:fill="auto"/>
        <w:tabs>
          <w:tab w:val="left" w:pos="1056"/>
        </w:tabs>
        <w:ind w:right="20" w:firstLine="720"/>
        <w:jc w:val="both"/>
        <w:rPr>
          <w:sz w:val="22"/>
          <w:szCs w:val="22"/>
        </w:rPr>
      </w:pPr>
      <w:r w:rsidRPr="00E01B61">
        <w:rPr>
          <w:sz w:val="22"/>
          <w:szCs w:val="22"/>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E01B61" w:rsidRPr="00E01B61" w:rsidRDefault="00E01B61" w:rsidP="00E01B61">
      <w:pPr>
        <w:pStyle w:val="5"/>
        <w:shd w:val="clear" w:color="auto" w:fill="auto"/>
        <w:ind w:right="20" w:firstLine="720"/>
        <w:jc w:val="both"/>
        <w:rPr>
          <w:sz w:val="22"/>
          <w:szCs w:val="22"/>
        </w:rPr>
      </w:pPr>
      <w:r w:rsidRPr="00E01B61">
        <w:rPr>
          <w:sz w:val="22"/>
          <w:szCs w:val="22"/>
        </w:rPr>
        <w:t>Для реализации поставленной цели и соответствующих ей задач необходимо:</w:t>
      </w:r>
    </w:p>
    <w:p w:rsidR="00E01B61" w:rsidRPr="00E01B61" w:rsidRDefault="00E01B61" w:rsidP="00E01B61">
      <w:pPr>
        <w:pStyle w:val="5"/>
        <w:shd w:val="clear" w:color="auto" w:fill="auto"/>
        <w:ind w:right="20" w:firstLine="720"/>
        <w:jc w:val="both"/>
        <w:rPr>
          <w:sz w:val="22"/>
          <w:szCs w:val="22"/>
        </w:rPr>
      </w:pPr>
      <w:r w:rsidRPr="00E01B61">
        <w:rPr>
          <w:sz w:val="22"/>
          <w:szCs w:val="22"/>
        </w:rPr>
        <w:t>•определить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w:t>
      </w:r>
    </w:p>
    <w:p w:rsidR="00E01B61" w:rsidRPr="00E01B61" w:rsidRDefault="00E01B61" w:rsidP="00E01B61">
      <w:pPr>
        <w:pStyle w:val="5"/>
        <w:shd w:val="clear" w:color="auto" w:fill="auto"/>
        <w:ind w:right="20" w:firstLine="720"/>
        <w:jc w:val="both"/>
        <w:rPr>
          <w:sz w:val="22"/>
          <w:szCs w:val="22"/>
        </w:rPr>
      </w:pPr>
      <w:r w:rsidRPr="00E01B61">
        <w:rPr>
          <w:sz w:val="22"/>
          <w:szCs w:val="22"/>
        </w:rPr>
        <w:t>•определить связи универсальных учебных действий с содержанием учебных предметов;</w:t>
      </w:r>
    </w:p>
    <w:p w:rsidR="00E01B61" w:rsidRPr="00E01B61" w:rsidRDefault="00E01B61" w:rsidP="00E01B61">
      <w:pPr>
        <w:pStyle w:val="5"/>
        <w:shd w:val="clear" w:color="auto" w:fill="auto"/>
        <w:ind w:right="20" w:firstLine="720"/>
        <w:jc w:val="both"/>
        <w:rPr>
          <w:sz w:val="22"/>
          <w:szCs w:val="22"/>
        </w:rPr>
      </w:pPr>
      <w:r w:rsidRPr="00E01B61">
        <w:rPr>
          <w:sz w:val="22"/>
          <w:szCs w:val="22"/>
        </w:rPr>
        <w:t>•выявить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 учитывая особые образовательные потребности обучающихся с ЗП.</w:t>
      </w:r>
    </w:p>
    <w:p w:rsidR="00E01B61" w:rsidRPr="00E01B61" w:rsidRDefault="00E01B61" w:rsidP="00E01B61">
      <w:pPr>
        <w:pStyle w:val="5"/>
        <w:shd w:val="clear" w:color="auto" w:fill="auto"/>
        <w:ind w:right="20" w:firstLine="720"/>
        <w:jc w:val="both"/>
        <w:rPr>
          <w:sz w:val="22"/>
          <w:szCs w:val="22"/>
        </w:rPr>
      </w:pPr>
      <w:r w:rsidRPr="00E01B61">
        <w:rPr>
          <w:sz w:val="22"/>
          <w:szCs w:val="22"/>
        </w:rPr>
        <w:lastRenderedPageBreak/>
        <w:t xml:space="preserve">Программа формирования универсальных учебных действий </w:t>
      </w:r>
      <w:proofErr w:type="gramStart"/>
      <w:r w:rsidRPr="00E01B61">
        <w:rPr>
          <w:sz w:val="22"/>
          <w:szCs w:val="22"/>
        </w:rPr>
        <w:t>у</w:t>
      </w:r>
      <w:proofErr w:type="gramEnd"/>
      <w:r w:rsidRPr="00E01B61">
        <w:rPr>
          <w:sz w:val="22"/>
          <w:szCs w:val="22"/>
        </w:rPr>
        <w:t xml:space="preserve"> обучающихся с ЗПР содержит:</w:t>
      </w:r>
    </w:p>
    <w:p w:rsidR="00E01B61" w:rsidRPr="00E01B61" w:rsidRDefault="00E01B61" w:rsidP="00E01B61">
      <w:pPr>
        <w:pStyle w:val="5"/>
        <w:shd w:val="clear" w:color="auto" w:fill="auto"/>
        <w:ind w:right="20" w:firstLine="720"/>
        <w:jc w:val="both"/>
        <w:rPr>
          <w:sz w:val="22"/>
          <w:szCs w:val="22"/>
        </w:rPr>
      </w:pPr>
      <w:r w:rsidRPr="00E01B61">
        <w:rPr>
          <w:sz w:val="22"/>
          <w:szCs w:val="22"/>
        </w:rPr>
        <w:t>описание ценностных ориентиров образования обучающихся с ЗПР на уровне начального общего образования;</w:t>
      </w:r>
    </w:p>
    <w:p w:rsidR="00E01B61" w:rsidRPr="00E01B61" w:rsidRDefault="00E01B61" w:rsidP="00E01B61">
      <w:pPr>
        <w:pStyle w:val="5"/>
        <w:shd w:val="clear" w:color="auto" w:fill="auto"/>
        <w:ind w:right="20" w:firstLine="720"/>
        <w:jc w:val="both"/>
        <w:rPr>
          <w:sz w:val="22"/>
          <w:szCs w:val="22"/>
        </w:rPr>
      </w:pPr>
      <w:r w:rsidRPr="00E01B61">
        <w:rPr>
          <w:sz w:val="22"/>
          <w:szCs w:val="22"/>
        </w:rPr>
        <w:t>связь универсальных учебных действий с содержанием учебных предметов;</w:t>
      </w:r>
    </w:p>
    <w:p w:rsidR="00E01B61" w:rsidRPr="00E01B61" w:rsidRDefault="00E01B61" w:rsidP="00E01B61">
      <w:pPr>
        <w:pStyle w:val="5"/>
        <w:shd w:val="clear" w:color="auto" w:fill="auto"/>
        <w:ind w:right="20" w:firstLine="720"/>
        <w:jc w:val="both"/>
        <w:rPr>
          <w:sz w:val="22"/>
          <w:szCs w:val="22"/>
        </w:rPr>
      </w:pPr>
      <w:r w:rsidRPr="00E01B61">
        <w:rPr>
          <w:sz w:val="22"/>
          <w:szCs w:val="22"/>
        </w:rPr>
        <w:t>характеристики личностных, регулятивных, познавательных, коммуникативных универсальных учебных действий обучающихся с ЗПР;</w:t>
      </w:r>
    </w:p>
    <w:p w:rsidR="00E01B61" w:rsidRPr="00E01B61" w:rsidRDefault="00E01B61" w:rsidP="00E01B61">
      <w:pPr>
        <w:pStyle w:val="5"/>
        <w:shd w:val="clear" w:color="auto" w:fill="auto"/>
        <w:ind w:right="20" w:firstLine="720"/>
        <w:jc w:val="both"/>
        <w:rPr>
          <w:sz w:val="22"/>
          <w:szCs w:val="22"/>
        </w:rPr>
      </w:pPr>
      <w:r w:rsidRPr="00E01B61">
        <w:rPr>
          <w:sz w:val="22"/>
          <w:szCs w:val="22"/>
        </w:rPr>
        <w:t>типовые задачи формирования личностных, регулятивных, познавательных, коммуникативных универсальных учебных действий;</w:t>
      </w:r>
    </w:p>
    <w:p w:rsidR="00E01B61" w:rsidRPr="00E01B61" w:rsidRDefault="00E01B61" w:rsidP="00E01B61">
      <w:pPr>
        <w:pStyle w:val="5"/>
        <w:shd w:val="clear" w:color="auto" w:fill="auto"/>
        <w:ind w:left="20" w:right="20" w:firstLine="760"/>
        <w:jc w:val="both"/>
        <w:rPr>
          <w:sz w:val="22"/>
          <w:szCs w:val="22"/>
        </w:rPr>
      </w:pPr>
      <w:r w:rsidRPr="00E01B61">
        <w:rPr>
          <w:sz w:val="22"/>
          <w:szCs w:val="22"/>
        </w:rPr>
        <w:t xml:space="preserve">описание преемственности программы формирования универсальных учебных действий при переходе обучающихся с ЗПР </w:t>
      </w:r>
      <w:proofErr w:type="gramStart"/>
      <w:r w:rsidRPr="00E01B61">
        <w:rPr>
          <w:sz w:val="22"/>
          <w:szCs w:val="22"/>
        </w:rPr>
        <w:t>от</w:t>
      </w:r>
      <w:proofErr w:type="gramEnd"/>
      <w:r w:rsidRPr="00E01B61">
        <w:rPr>
          <w:sz w:val="22"/>
          <w:szCs w:val="22"/>
        </w:rPr>
        <w:t xml:space="preserve"> дошкольного к начальному общему образованию.</w:t>
      </w:r>
    </w:p>
    <w:p w:rsidR="00E01B61" w:rsidRPr="00E01B61" w:rsidRDefault="00E01B61" w:rsidP="00E01B61">
      <w:pPr>
        <w:ind w:left="20" w:firstLine="440"/>
        <w:jc w:val="both"/>
        <w:rPr>
          <w:rFonts w:ascii="Times New Roman" w:hAnsi="Times New Roman" w:cs="Times New Roman"/>
        </w:rPr>
      </w:pPr>
      <w:r w:rsidRPr="00E01B61">
        <w:rPr>
          <w:rFonts w:ascii="Times New Roman" w:hAnsi="Times New Roman" w:cs="Times New Roman"/>
        </w:rPr>
        <w:t xml:space="preserve">Ценностные ориентиры начального общего образования </w:t>
      </w:r>
      <w:proofErr w:type="gramStart"/>
      <w:r w:rsidRPr="00E01B61">
        <w:rPr>
          <w:rFonts w:ascii="Times New Roman" w:hAnsi="Times New Roman" w:cs="Times New Roman"/>
        </w:rPr>
        <w:t>обучающихся</w:t>
      </w:r>
      <w:proofErr w:type="gramEnd"/>
    </w:p>
    <w:p w:rsidR="00E01B61" w:rsidRPr="00E01B61" w:rsidRDefault="00E01B61" w:rsidP="00E01B61">
      <w:pPr>
        <w:pStyle w:val="5"/>
        <w:shd w:val="clear" w:color="auto" w:fill="auto"/>
        <w:ind w:left="20" w:right="20"/>
        <w:jc w:val="both"/>
        <w:rPr>
          <w:sz w:val="22"/>
          <w:szCs w:val="22"/>
        </w:rPr>
      </w:pPr>
      <w:r w:rsidRPr="00E01B61">
        <w:rPr>
          <w:rStyle w:val="a7"/>
          <w:b w:val="0"/>
          <w:sz w:val="22"/>
          <w:szCs w:val="22"/>
        </w:rPr>
        <w:t xml:space="preserve">с ЗПР </w:t>
      </w:r>
      <w:r w:rsidRPr="00E01B61">
        <w:rPr>
          <w:sz w:val="22"/>
          <w:szCs w:val="22"/>
        </w:rPr>
        <w:t>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
    <w:p w:rsidR="00E01B61" w:rsidRPr="00E01B61" w:rsidRDefault="00E01B61" w:rsidP="00E01B61">
      <w:pPr>
        <w:pStyle w:val="40"/>
        <w:numPr>
          <w:ilvl w:val="0"/>
          <w:numId w:val="8"/>
        </w:numPr>
        <w:shd w:val="clear" w:color="auto" w:fill="auto"/>
        <w:tabs>
          <w:tab w:val="left" w:pos="623"/>
        </w:tabs>
        <w:ind w:left="20" w:firstLine="440"/>
        <w:rPr>
          <w:sz w:val="22"/>
          <w:szCs w:val="22"/>
        </w:rPr>
      </w:pPr>
      <w:r w:rsidRPr="00E01B61">
        <w:rPr>
          <w:sz w:val="22"/>
          <w:szCs w:val="22"/>
        </w:rPr>
        <w:t>формирование основ гражданской идентичности личности на основе:</w:t>
      </w:r>
    </w:p>
    <w:p w:rsidR="00E01B61" w:rsidRPr="00E01B61" w:rsidRDefault="00E01B61" w:rsidP="00E01B61">
      <w:pPr>
        <w:pStyle w:val="5"/>
        <w:numPr>
          <w:ilvl w:val="0"/>
          <w:numId w:val="29"/>
        </w:numPr>
        <w:shd w:val="clear" w:color="auto" w:fill="auto"/>
        <w:tabs>
          <w:tab w:val="left" w:pos="826"/>
        </w:tabs>
        <w:ind w:left="20" w:right="20" w:firstLine="440"/>
        <w:jc w:val="both"/>
        <w:rPr>
          <w:sz w:val="22"/>
          <w:szCs w:val="22"/>
        </w:rPr>
      </w:pPr>
      <w:r w:rsidRPr="00E01B61">
        <w:rPr>
          <w:sz w:val="22"/>
          <w:szCs w:val="22"/>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E01B61" w:rsidRPr="00E01B61" w:rsidRDefault="00E01B61" w:rsidP="00E01B61">
      <w:pPr>
        <w:pStyle w:val="5"/>
        <w:numPr>
          <w:ilvl w:val="0"/>
          <w:numId w:val="29"/>
        </w:numPr>
        <w:shd w:val="clear" w:color="auto" w:fill="auto"/>
        <w:tabs>
          <w:tab w:val="left" w:pos="822"/>
        </w:tabs>
        <w:ind w:left="20" w:right="20" w:firstLine="440"/>
        <w:jc w:val="both"/>
        <w:rPr>
          <w:sz w:val="22"/>
          <w:szCs w:val="22"/>
        </w:rPr>
      </w:pPr>
      <w:r w:rsidRPr="00E01B61">
        <w:rPr>
          <w:sz w:val="22"/>
          <w:szCs w:val="22"/>
        </w:rPr>
        <w:t>восприятие мира как единого и целостного при разнообразии культур, национальностей, религий;</w:t>
      </w:r>
    </w:p>
    <w:p w:rsidR="00E01B61" w:rsidRPr="00E01B61" w:rsidRDefault="00E01B61" w:rsidP="00E01B61">
      <w:pPr>
        <w:pStyle w:val="5"/>
        <w:numPr>
          <w:ilvl w:val="0"/>
          <w:numId w:val="29"/>
        </w:numPr>
        <w:shd w:val="clear" w:color="auto" w:fill="auto"/>
        <w:tabs>
          <w:tab w:val="left" w:pos="817"/>
        </w:tabs>
        <w:ind w:left="20" w:right="20" w:firstLine="440"/>
        <w:jc w:val="both"/>
        <w:rPr>
          <w:sz w:val="22"/>
          <w:szCs w:val="22"/>
        </w:rPr>
      </w:pPr>
      <w:r w:rsidRPr="00E01B61">
        <w:rPr>
          <w:sz w:val="22"/>
          <w:szCs w:val="22"/>
        </w:rPr>
        <w:t>уважительного отношения к иному мнению, истории и культуре других народов;</w:t>
      </w:r>
    </w:p>
    <w:p w:rsidR="00E01B61" w:rsidRPr="00E01B61" w:rsidRDefault="00E01B61" w:rsidP="00E01B61">
      <w:pPr>
        <w:pStyle w:val="40"/>
        <w:numPr>
          <w:ilvl w:val="0"/>
          <w:numId w:val="8"/>
        </w:numPr>
        <w:shd w:val="clear" w:color="auto" w:fill="auto"/>
        <w:tabs>
          <w:tab w:val="left" w:pos="639"/>
        </w:tabs>
        <w:ind w:left="20" w:right="20" w:firstLine="440"/>
        <w:rPr>
          <w:sz w:val="22"/>
          <w:szCs w:val="22"/>
        </w:rPr>
      </w:pPr>
      <w:r w:rsidRPr="00E01B61">
        <w:rPr>
          <w:sz w:val="22"/>
          <w:szCs w:val="22"/>
        </w:rPr>
        <w:t>формирование психологических условий развития общения, сотрудничества на основе:</w:t>
      </w:r>
    </w:p>
    <w:p w:rsidR="00E01B61" w:rsidRPr="00E01B61" w:rsidRDefault="00E01B61" w:rsidP="00E01B61">
      <w:pPr>
        <w:pStyle w:val="5"/>
        <w:numPr>
          <w:ilvl w:val="0"/>
          <w:numId w:val="29"/>
        </w:numPr>
        <w:shd w:val="clear" w:color="auto" w:fill="auto"/>
        <w:tabs>
          <w:tab w:val="left" w:pos="815"/>
        </w:tabs>
        <w:ind w:left="20" w:firstLine="440"/>
        <w:jc w:val="both"/>
        <w:rPr>
          <w:sz w:val="22"/>
          <w:szCs w:val="22"/>
        </w:rPr>
      </w:pPr>
      <w:r w:rsidRPr="00E01B61">
        <w:rPr>
          <w:sz w:val="22"/>
          <w:szCs w:val="22"/>
        </w:rPr>
        <w:t>доброжелательности, доверия и внимания к людям;</w:t>
      </w:r>
    </w:p>
    <w:p w:rsidR="00E01B61" w:rsidRPr="00E01B61" w:rsidRDefault="00E01B61" w:rsidP="00E01B61">
      <w:pPr>
        <w:pStyle w:val="5"/>
        <w:numPr>
          <w:ilvl w:val="0"/>
          <w:numId w:val="29"/>
        </w:numPr>
        <w:shd w:val="clear" w:color="auto" w:fill="auto"/>
        <w:tabs>
          <w:tab w:val="left" w:pos="817"/>
        </w:tabs>
        <w:ind w:left="20" w:right="20" w:firstLine="440"/>
        <w:jc w:val="both"/>
        <w:rPr>
          <w:sz w:val="22"/>
          <w:szCs w:val="22"/>
        </w:rPr>
      </w:pPr>
      <w:r w:rsidRPr="00E01B61">
        <w:rPr>
          <w:sz w:val="22"/>
          <w:szCs w:val="22"/>
        </w:rPr>
        <w:t xml:space="preserve">навыков сотрудничества </w:t>
      </w:r>
      <w:proofErr w:type="gramStart"/>
      <w:r w:rsidRPr="00E01B61">
        <w:rPr>
          <w:sz w:val="22"/>
          <w:szCs w:val="22"/>
        </w:rPr>
        <w:t>со</w:t>
      </w:r>
      <w:proofErr w:type="gramEnd"/>
      <w:r w:rsidRPr="00E01B61">
        <w:rPr>
          <w:sz w:val="22"/>
          <w:szCs w:val="22"/>
        </w:rPr>
        <w:t xml:space="preserve"> взрослыми и сверстниками в разных социальных ситуациях;</w:t>
      </w:r>
    </w:p>
    <w:p w:rsidR="00E01B61" w:rsidRPr="00E01B61" w:rsidRDefault="00E01B61" w:rsidP="00E01B61">
      <w:pPr>
        <w:pStyle w:val="5"/>
        <w:numPr>
          <w:ilvl w:val="0"/>
          <w:numId w:val="29"/>
        </w:numPr>
        <w:shd w:val="clear" w:color="auto" w:fill="auto"/>
        <w:tabs>
          <w:tab w:val="left" w:pos="810"/>
        </w:tabs>
        <w:ind w:left="20" w:firstLine="440"/>
        <w:jc w:val="both"/>
        <w:rPr>
          <w:sz w:val="22"/>
          <w:szCs w:val="22"/>
        </w:rPr>
      </w:pPr>
      <w:r w:rsidRPr="00E01B61">
        <w:rPr>
          <w:sz w:val="22"/>
          <w:szCs w:val="22"/>
        </w:rPr>
        <w:t>уважения к окружающим — умения слушать и слышать партнёра;</w:t>
      </w:r>
    </w:p>
    <w:p w:rsidR="00E01B61" w:rsidRPr="00E01B61" w:rsidRDefault="00E01B61" w:rsidP="00E01B61">
      <w:pPr>
        <w:pStyle w:val="5"/>
        <w:numPr>
          <w:ilvl w:val="0"/>
          <w:numId w:val="8"/>
        </w:numPr>
        <w:shd w:val="clear" w:color="auto" w:fill="auto"/>
        <w:tabs>
          <w:tab w:val="left" w:pos="601"/>
        </w:tabs>
        <w:ind w:left="20" w:right="20" w:firstLine="440"/>
        <w:jc w:val="both"/>
        <w:rPr>
          <w:sz w:val="22"/>
          <w:szCs w:val="22"/>
        </w:rPr>
      </w:pPr>
      <w:r w:rsidRPr="00E01B61">
        <w:rPr>
          <w:rStyle w:val="a8"/>
          <w:sz w:val="22"/>
          <w:szCs w:val="22"/>
        </w:rPr>
        <w:t>развитие ценностно-смысловой сферы личности</w:t>
      </w:r>
      <w:r w:rsidRPr="00E01B61">
        <w:rPr>
          <w:sz w:val="22"/>
          <w:szCs w:val="22"/>
        </w:rPr>
        <w:t xml:space="preserve"> на основе общечеловеческих принципов нравственности:</w:t>
      </w:r>
    </w:p>
    <w:p w:rsidR="00E01B61" w:rsidRPr="00E01B61" w:rsidRDefault="00E01B61" w:rsidP="00E01B61">
      <w:pPr>
        <w:pStyle w:val="5"/>
        <w:numPr>
          <w:ilvl w:val="0"/>
          <w:numId w:val="29"/>
        </w:numPr>
        <w:shd w:val="clear" w:color="auto" w:fill="auto"/>
        <w:tabs>
          <w:tab w:val="left" w:pos="826"/>
        </w:tabs>
        <w:ind w:left="20" w:right="20" w:firstLine="440"/>
        <w:jc w:val="both"/>
        <w:rPr>
          <w:sz w:val="22"/>
          <w:szCs w:val="22"/>
        </w:rPr>
      </w:pPr>
      <w:r w:rsidRPr="00E01B61">
        <w:rPr>
          <w:sz w:val="22"/>
          <w:szCs w:val="22"/>
        </w:rPr>
        <w:t>способности к осмыслению социального окружения, своего места в нем, принятия соответствующих возрасту ценностей и социальных ролей;</w:t>
      </w:r>
    </w:p>
    <w:p w:rsidR="00E01B61" w:rsidRPr="00E01B61" w:rsidRDefault="00E01B61" w:rsidP="00E01B61">
      <w:pPr>
        <w:pStyle w:val="5"/>
        <w:numPr>
          <w:ilvl w:val="0"/>
          <w:numId w:val="29"/>
        </w:numPr>
        <w:shd w:val="clear" w:color="auto" w:fill="auto"/>
        <w:tabs>
          <w:tab w:val="left" w:pos="831"/>
        </w:tabs>
        <w:ind w:left="20" w:right="20" w:firstLine="440"/>
        <w:jc w:val="both"/>
        <w:rPr>
          <w:sz w:val="22"/>
          <w:szCs w:val="22"/>
        </w:rPr>
      </w:pPr>
      <w:r w:rsidRPr="00E01B61">
        <w:rPr>
          <w:sz w:val="22"/>
          <w:szCs w:val="22"/>
        </w:rPr>
        <w:t xml:space="preserve">ориентации в нравственном </w:t>
      </w:r>
      <w:proofErr w:type="gramStart"/>
      <w:r w:rsidRPr="00E01B61">
        <w:rPr>
          <w:sz w:val="22"/>
          <w:szCs w:val="22"/>
        </w:rPr>
        <w:t>содержании</w:t>
      </w:r>
      <w:proofErr w:type="gramEnd"/>
      <w:r w:rsidRPr="00E01B61">
        <w:rPr>
          <w:sz w:val="22"/>
          <w:szCs w:val="22"/>
        </w:rPr>
        <w:t xml:space="preserve"> как собственных поступков, так и поступков окружающих людей, развития этических чувств, доброжелательности и эмоционально-нравственной отзывчивости, понимания и сопереживания чувствам других людей;</w:t>
      </w:r>
    </w:p>
    <w:p w:rsidR="00E01B61" w:rsidRPr="00E01B61" w:rsidRDefault="00E01B61" w:rsidP="00E01B61">
      <w:pPr>
        <w:pStyle w:val="5"/>
        <w:numPr>
          <w:ilvl w:val="0"/>
          <w:numId w:val="29"/>
        </w:numPr>
        <w:shd w:val="clear" w:color="auto" w:fill="auto"/>
        <w:tabs>
          <w:tab w:val="left" w:pos="825"/>
        </w:tabs>
        <w:ind w:left="20" w:firstLine="440"/>
        <w:jc w:val="both"/>
        <w:rPr>
          <w:sz w:val="22"/>
          <w:szCs w:val="22"/>
        </w:rPr>
      </w:pPr>
      <w:r w:rsidRPr="00E01B61">
        <w:rPr>
          <w:sz w:val="22"/>
          <w:szCs w:val="22"/>
        </w:rPr>
        <w:t>формирование эстетических потребностей, ценностей и чувств;</w:t>
      </w:r>
    </w:p>
    <w:p w:rsidR="00E01B61" w:rsidRPr="00E01B61" w:rsidRDefault="00E01B61" w:rsidP="00E01B61">
      <w:pPr>
        <w:pStyle w:val="40"/>
        <w:numPr>
          <w:ilvl w:val="0"/>
          <w:numId w:val="8"/>
        </w:numPr>
        <w:shd w:val="clear" w:color="auto" w:fill="auto"/>
        <w:tabs>
          <w:tab w:val="left" w:pos="585"/>
        </w:tabs>
        <w:ind w:left="20" w:firstLine="440"/>
        <w:rPr>
          <w:sz w:val="22"/>
          <w:szCs w:val="22"/>
        </w:rPr>
      </w:pPr>
      <w:r w:rsidRPr="00E01B61">
        <w:rPr>
          <w:sz w:val="22"/>
          <w:szCs w:val="22"/>
        </w:rPr>
        <w:t>развитие умения учиться</w:t>
      </w:r>
      <w:r w:rsidRPr="00E01B61">
        <w:rPr>
          <w:rStyle w:val="41"/>
          <w:sz w:val="22"/>
          <w:szCs w:val="22"/>
        </w:rPr>
        <w:t>, а именно:</w:t>
      </w:r>
    </w:p>
    <w:p w:rsidR="00E01B61" w:rsidRPr="00E01B61" w:rsidRDefault="00E01B61" w:rsidP="00E01B61">
      <w:pPr>
        <w:pStyle w:val="5"/>
        <w:numPr>
          <w:ilvl w:val="0"/>
          <w:numId w:val="29"/>
        </w:numPr>
        <w:shd w:val="clear" w:color="auto" w:fill="auto"/>
        <w:tabs>
          <w:tab w:val="left" w:pos="822"/>
        </w:tabs>
        <w:ind w:left="20" w:right="20" w:firstLine="440"/>
        <w:jc w:val="both"/>
        <w:rPr>
          <w:sz w:val="22"/>
          <w:szCs w:val="22"/>
        </w:rPr>
      </w:pPr>
      <w:r w:rsidRPr="00E01B61">
        <w:rPr>
          <w:sz w:val="22"/>
          <w:szCs w:val="22"/>
        </w:rPr>
        <w:t xml:space="preserve">принятие и освоение социальной роли </w:t>
      </w:r>
      <w:proofErr w:type="gramStart"/>
      <w:r w:rsidRPr="00E01B61">
        <w:rPr>
          <w:sz w:val="22"/>
          <w:szCs w:val="22"/>
        </w:rPr>
        <w:t>обучающегося</w:t>
      </w:r>
      <w:proofErr w:type="gramEnd"/>
      <w:r w:rsidRPr="00E01B61">
        <w:rPr>
          <w:sz w:val="22"/>
          <w:szCs w:val="22"/>
        </w:rPr>
        <w:t>, формирование и развитие социально значимых мотивов учебной деятельности;</w:t>
      </w:r>
    </w:p>
    <w:p w:rsidR="00E01B61" w:rsidRPr="00E01B61" w:rsidRDefault="00E01B61" w:rsidP="00E01B61">
      <w:pPr>
        <w:pStyle w:val="5"/>
        <w:numPr>
          <w:ilvl w:val="0"/>
          <w:numId w:val="29"/>
        </w:numPr>
        <w:shd w:val="clear" w:color="auto" w:fill="auto"/>
        <w:tabs>
          <w:tab w:val="left" w:pos="836"/>
        </w:tabs>
        <w:ind w:left="20" w:right="20" w:firstLine="440"/>
        <w:jc w:val="both"/>
        <w:rPr>
          <w:sz w:val="22"/>
          <w:szCs w:val="22"/>
        </w:rPr>
      </w:pPr>
      <w:r w:rsidRPr="00E01B61">
        <w:rPr>
          <w:sz w:val="22"/>
          <w:szCs w:val="22"/>
        </w:rPr>
        <w:t>формирование умения учиться и способности к организации своей деятельности (планированию, контролю, оценке);</w:t>
      </w:r>
    </w:p>
    <w:p w:rsidR="00E01B61" w:rsidRPr="00E01B61" w:rsidRDefault="00E01B61" w:rsidP="00E01B61">
      <w:pPr>
        <w:pStyle w:val="5"/>
        <w:numPr>
          <w:ilvl w:val="0"/>
          <w:numId w:val="29"/>
        </w:numPr>
        <w:shd w:val="clear" w:color="auto" w:fill="auto"/>
        <w:tabs>
          <w:tab w:val="left" w:pos="822"/>
        </w:tabs>
        <w:ind w:left="20" w:right="20" w:firstLine="440"/>
        <w:jc w:val="both"/>
        <w:rPr>
          <w:sz w:val="22"/>
          <w:szCs w:val="22"/>
        </w:rPr>
      </w:pPr>
      <w:r w:rsidRPr="00E01B61">
        <w:rPr>
          <w:sz w:val="22"/>
          <w:szCs w:val="22"/>
        </w:rPr>
        <w:t>развитие адекватных представлений о собственных возможностях, о насущно необходимом жизнеобеспечении.</w:t>
      </w:r>
    </w:p>
    <w:p w:rsidR="00E01B61" w:rsidRPr="00E01B61" w:rsidRDefault="00E01B61" w:rsidP="00E01B61">
      <w:pPr>
        <w:pStyle w:val="5"/>
        <w:shd w:val="clear" w:color="auto" w:fill="auto"/>
        <w:ind w:left="20" w:right="20" w:firstLine="760"/>
        <w:jc w:val="both"/>
        <w:rPr>
          <w:sz w:val="22"/>
          <w:szCs w:val="22"/>
        </w:rPr>
      </w:pPr>
      <w:r w:rsidRPr="00E01B61">
        <w:rPr>
          <w:sz w:val="22"/>
          <w:szCs w:val="22"/>
        </w:rPr>
        <w:t>Программа формирования универсальных учебных действий реализуется в процессе всей учебной и внеурочной деятельности.</w:t>
      </w:r>
    </w:p>
    <w:p w:rsidR="00E01B61" w:rsidRPr="00E01B61" w:rsidRDefault="00E01B61" w:rsidP="00E01B61">
      <w:pPr>
        <w:pStyle w:val="5"/>
        <w:shd w:val="clear" w:color="auto" w:fill="auto"/>
        <w:ind w:left="20" w:right="20" w:firstLine="760"/>
        <w:jc w:val="both"/>
        <w:rPr>
          <w:sz w:val="22"/>
          <w:szCs w:val="22"/>
        </w:rPr>
      </w:pPr>
      <w:r w:rsidRPr="00E01B61">
        <w:rPr>
          <w:sz w:val="22"/>
          <w:szCs w:val="22"/>
        </w:rPr>
        <w:t>Формирование универсальных учебных действий в образовательном процессе осуществляется в процессе освоения всех без исключения учебных предметов и курсов коррекционно-развивающей области.</w:t>
      </w:r>
    </w:p>
    <w:p w:rsidR="00E01B61" w:rsidRPr="00E01B61" w:rsidRDefault="00E01B61" w:rsidP="00E01B61">
      <w:pPr>
        <w:pStyle w:val="5"/>
        <w:shd w:val="clear" w:color="auto" w:fill="auto"/>
        <w:spacing w:after="296"/>
        <w:ind w:left="20" w:right="20" w:firstLine="700"/>
        <w:jc w:val="both"/>
        <w:rPr>
          <w:sz w:val="22"/>
          <w:szCs w:val="22"/>
        </w:rPr>
      </w:pPr>
      <w:proofErr w:type="gramStart"/>
      <w:r w:rsidRPr="00E01B61">
        <w:rPr>
          <w:sz w:val="22"/>
          <w:szCs w:val="22"/>
        </w:rPr>
        <w:t xml:space="preserve">Сформированность универсальных учебных действий у обучающихся с ЗПР на уровне </w:t>
      </w:r>
      <w:r w:rsidRPr="00E01B61">
        <w:rPr>
          <w:sz w:val="22"/>
          <w:szCs w:val="22"/>
        </w:rPr>
        <w:lastRenderedPageBreak/>
        <w:t>начального общего образования должна быть определена на этапе завершения обучения в начальной школе.</w:t>
      </w:r>
      <w:proofErr w:type="gramEnd"/>
    </w:p>
    <w:p w:rsidR="00E01B61" w:rsidRPr="00E01B61" w:rsidRDefault="00E01B61" w:rsidP="00E01B61">
      <w:pPr>
        <w:pStyle w:val="13"/>
        <w:keepNext/>
        <w:keepLines/>
        <w:shd w:val="clear" w:color="auto" w:fill="auto"/>
        <w:spacing w:line="326" w:lineRule="exact"/>
        <w:ind w:left="20" w:right="20" w:firstLine="700"/>
        <w:jc w:val="both"/>
        <w:rPr>
          <w:b w:val="0"/>
          <w:sz w:val="22"/>
          <w:szCs w:val="22"/>
        </w:rPr>
      </w:pPr>
      <w:bookmarkStart w:id="3" w:name="bookmark3"/>
      <w:r w:rsidRPr="00E01B61">
        <w:rPr>
          <w:b w:val="0"/>
          <w:sz w:val="22"/>
          <w:szCs w:val="22"/>
        </w:rPr>
        <w:t>Связь универсальных учебных действий с содержанием учебных предметов.</w:t>
      </w:r>
      <w:bookmarkEnd w:id="3"/>
    </w:p>
    <w:p w:rsidR="00E01B61" w:rsidRPr="00E01B61" w:rsidRDefault="00E01B61" w:rsidP="00E01B61">
      <w:pPr>
        <w:pStyle w:val="5"/>
        <w:shd w:val="clear" w:color="auto" w:fill="auto"/>
        <w:ind w:left="20" w:right="20" w:firstLine="700"/>
        <w:jc w:val="both"/>
        <w:rPr>
          <w:sz w:val="22"/>
          <w:szCs w:val="22"/>
        </w:rPr>
      </w:pPr>
      <w:r w:rsidRPr="00E01B61">
        <w:rPr>
          <w:sz w:val="22"/>
          <w:szCs w:val="22"/>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 xml:space="preserve">На уровне начального общего образования имеет особое значение обеспечение при организации учебного процесса сбалансированного развития у </w:t>
      </w:r>
      <w:proofErr w:type="gramStart"/>
      <w:r w:rsidRPr="00E01B61">
        <w:rPr>
          <w:sz w:val="22"/>
          <w:szCs w:val="22"/>
        </w:rPr>
        <w:t>обучающихся</w:t>
      </w:r>
      <w:proofErr w:type="gramEnd"/>
      <w:r w:rsidRPr="00E01B61">
        <w:rPr>
          <w:sz w:val="22"/>
          <w:szCs w:val="22"/>
        </w:rPr>
        <w:t xml:space="preserve">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«Русский язык» как учебный предмет 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«Литературное чтение».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w:t>
      </w:r>
      <w:r w:rsidRPr="00E01B61">
        <w:rPr>
          <w:sz w:val="22"/>
          <w:szCs w:val="22"/>
        </w:rPr>
        <w:softHyphen/>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E01B61" w:rsidRPr="00E01B61" w:rsidRDefault="00E01B61" w:rsidP="00E01B61">
      <w:pPr>
        <w:pStyle w:val="5"/>
        <w:shd w:val="clear" w:color="auto" w:fill="auto"/>
        <w:ind w:left="20" w:right="20" w:firstLine="740"/>
        <w:jc w:val="both"/>
        <w:rPr>
          <w:sz w:val="22"/>
          <w:szCs w:val="22"/>
        </w:rPr>
      </w:pPr>
      <w:r w:rsidRPr="00E01B61">
        <w:rPr>
          <w:sz w:val="22"/>
          <w:szCs w:val="22"/>
        </w:rPr>
        <w:t>Учебный предмет «Литературное чтение» обеспечивает формирование следующих универсальных учебных действий:</w:t>
      </w:r>
    </w:p>
    <w:p w:rsidR="00E01B61" w:rsidRPr="00E01B61" w:rsidRDefault="00E01B61" w:rsidP="00E01B61">
      <w:pPr>
        <w:pStyle w:val="5"/>
        <w:numPr>
          <w:ilvl w:val="0"/>
          <w:numId w:val="30"/>
        </w:numPr>
        <w:shd w:val="clear" w:color="auto" w:fill="auto"/>
        <w:tabs>
          <w:tab w:val="left" w:pos="1436"/>
        </w:tabs>
        <w:ind w:left="20" w:right="20" w:firstLine="740"/>
        <w:jc w:val="both"/>
        <w:rPr>
          <w:sz w:val="22"/>
          <w:szCs w:val="22"/>
        </w:rPr>
      </w:pPr>
      <w:r w:rsidRPr="00E01B61">
        <w:rPr>
          <w:sz w:val="22"/>
          <w:szCs w:val="22"/>
        </w:rPr>
        <w:t>смыслообразования через прослеживание судьбы героя и ориентацию учащегося в системе личностных смыслов;</w:t>
      </w:r>
    </w:p>
    <w:p w:rsidR="00E01B61" w:rsidRPr="00E01B61" w:rsidRDefault="00E01B61" w:rsidP="00E01B61">
      <w:pPr>
        <w:pStyle w:val="5"/>
        <w:numPr>
          <w:ilvl w:val="0"/>
          <w:numId w:val="30"/>
        </w:numPr>
        <w:shd w:val="clear" w:color="auto" w:fill="auto"/>
        <w:tabs>
          <w:tab w:val="left" w:pos="1441"/>
        </w:tabs>
        <w:ind w:left="20" w:right="20" w:firstLine="740"/>
        <w:jc w:val="both"/>
        <w:rPr>
          <w:sz w:val="22"/>
          <w:szCs w:val="22"/>
        </w:rPr>
      </w:pPr>
      <w:r w:rsidRPr="00E01B61">
        <w:rPr>
          <w:sz w:val="22"/>
          <w:szCs w:val="22"/>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E01B61" w:rsidRPr="00E01B61" w:rsidRDefault="00E01B61" w:rsidP="00E01B61">
      <w:pPr>
        <w:pStyle w:val="5"/>
        <w:numPr>
          <w:ilvl w:val="0"/>
          <w:numId w:val="30"/>
        </w:numPr>
        <w:shd w:val="clear" w:color="auto" w:fill="auto"/>
        <w:tabs>
          <w:tab w:val="left" w:pos="1441"/>
        </w:tabs>
        <w:ind w:left="20" w:right="20" w:firstLine="740"/>
        <w:jc w:val="both"/>
        <w:rPr>
          <w:sz w:val="22"/>
          <w:szCs w:val="22"/>
        </w:rPr>
      </w:pPr>
      <w:r w:rsidRPr="00E01B61">
        <w:rPr>
          <w:sz w:val="22"/>
          <w:szCs w:val="22"/>
        </w:rPr>
        <w:lastRenderedPageBreak/>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E01B61" w:rsidRPr="00E01B61" w:rsidRDefault="00E01B61" w:rsidP="00E01B61">
      <w:pPr>
        <w:pStyle w:val="5"/>
        <w:numPr>
          <w:ilvl w:val="0"/>
          <w:numId w:val="30"/>
        </w:numPr>
        <w:shd w:val="clear" w:color="auto" w:fill="auto"/>
        <w:tabs>
          <w:tab w:val="left" w:pos="1437"/>
        </w:tabs>
        <w:ind w:left="20" w:firstLine="740"/>
        <w:jc w:val="both"/>
        <w:rPr>
          <w:sz w:val="22"/>
          <w:szCs w:val="22"/>
        </w:rPr>
      </w:pPr>
      <w:r w:rsidRPr="00E01B61">
        <w:rPr>
          <w:sz w:val="22"/>
          <w:szCs w:val="22"/>
        </w:rPr>
        <w:t>эстетических ценностей и на их основе эстетических критериев;</w:t>
      </w:r>
    </w:p>
    <w:p w:rsidR="00E01B61" w:rsidRPr="00E01B61" w:rsidRDefault="00E01B61" w:rsidP="00E01B61">
      <w:pPr>
        <w:pStyle w:val="5"/>
        <w:numPr>
          <w:ilvl w:val="0"/>
          <w:numId w:val="30"/>
        </w:numPr>
        <w:shd w:val="clear" w:color="auto" w:fill="auto"/>
        <w:tabs>
          <w:tab w:val="left" w:pos="1431"/>
        </w:tabs>
        <w:ind w:left="20" w:right="20" w:firstLine="740"/>
        <w:jc w:val="both"/>
        <w:rPr>
          <w:sz w:val="22"/>
          <w:szCs w:val="22"/>
        </w:rPr>
      </w:pPr>
      <w:r w:rsidRPr="00E01B61">
        <w:rPr>
          <w:sz w:val="22"/>
          <w:szCs w:val="22"/>
        </w:rPr>
        <w:t>нравственно-этического оценивания через выявление морального содержания и нравственного значения действий персонажей;</w:t>
      </w:r>
    </w:p>
    <w:p w:rsidR="00E01B61" w:rsidRPr="00E01B61" w:rsidRDefault="00E01B61" w:rsidP="00E01B61">
      <w:pPr>
        <w:pStyle w:val="5"/>
        <w:numPr>
          <w:ilvl w:val="0"/>
          <w:numId w:val="30"/>
        </w:numPr>
        <w:shd w:val="clear" w:color="auto" w:fill="auto"/>
        <w:tabs>
          <w:tab w:val="left" w:pos="1431"/>
        </w:tabs>
        <w:ind w:left="20" w:right="20" w:firstLine="740"/>
        <w:jc w:val="both"/>
        <w:rPr>
          <w:sz w:val="22"/>
          <w:szCs w:val="22"/>
        </w:rPr>
      </w:pPr>
      <w:r w:rsidRPr="00E01B61">
        <w:rPr>
          <w:sz w:val="22"/>
          <w:szCs w:val="22"/>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E01B61" w:rsidRPr="00E01B61" w:rsidRDefault="00E01B61" w:rsidP="00E01B61">
      <w:pPr>
        <w:pStyle w:val="5"/>
        <w:numPr>
          <w:ilvl w:val="0"/>
          <w:numId w:val="30"/>
        </w:numPr>
        <w:shd w:val="clear" w:color="auto" w:fill="auto"/>
        <w:tabs>
          <w:tab w:val="left" w:pos="1426"/>
        </w:tabs>
        <w:ind w:left="20" w:right="20" w:firstLine="740"/>
        <w:jc w:val="both"/>
        <w:rPr>
          <w:sz w:val="22"/>
          <w:szCs w:val="22"/>
        </w:rPr>
      </w:pPr>
      <w:r w:rsidRPr="00E01B61">
        <w:rPr>
          <w:sz w:val="22"/>
          <w:szCs w:val="22"/>
        </w:rPr>
        <w:t>умения понимать контекстную речь на основе воссоздания картины событий и поступков персонажей;</w:t>
      </w:r>
    </w:p>
    <w:p w:rsidR="00E01B61" w:rsidRPr="00E01B61" w:rsidRDefault="00E01B61" w:rsidP="00E01B61">
      <w:pPr>
        <w:pStyle w:val="5"/>
        <w:numPr>
          <w:ilvl w:val="0"/>
          <w:numId w:val="30"/>
        </w:numPr>
        <w:shd w:val="clear" w:color="auto" w:fill="auto"/>
        <w:tabs>
          <w:tab w:val="left" w:pos="1436"/>
        </w:tabs>
        <w:ind w:left="20" w:right="20" w:firstLine="740"/>
        <w:jc w:val="both"/>
        <w:rPr>
          <w:sz w:val="22"/>
          <w:szCs w:val="22"/>
        </w:rPr>
      </w:pPr>
      <w:r w:rsidRPr="00E01B61">
        <w:rPr>
          <w:sz w:val="22"/>
          <w:szCs w:val="22"/>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E01B61" w:rsidRPr="00E01B61" w:rsidRDefault="00E01B61" w:rsidP="00E01B61">
      <w:pPr>
        <w:pStyle w:val="5"/>
        <w:numPr>
          <w:ilvl w:val="0"/>
          <w:numId w:val="30"/>
        </w:numPr>
        <w:shd w:val="clear" w:color="auto" w:fill="auto"/>
        <w:tabs>
          <w:tab w:val="left" w:pos="1431"/>
        </w:tabs>
        <w:ind w:left="20" w:right="20" w:firstLine="740"/>
        <w:jc w:val="both"/>
        <w:rPr>
          <w:sz w:val="22"/>
          <w:szCs w:val="22"/>
        </w:rPr>
      </w:pPr>
      <w:r w:rsidRPr="00E01B61">
        <w:rPr>
          <w:sz w:val="22"/>
          <w:szCs w:val="22"/>
        </w:rPr>
        <w:t>умения устанавливать логическую причинно-следственную последовательность событий и действий героев произведения;</w:t>
      </w:r>
    </w:p>
    <w:p w:rsidR="00E01B61" w:rsidRPr="00E01B61" w:rsidRDefault="00E01B61" w:rsidP="00E01B61">
      <w:pPr>
        <w:pStyle w:val="5"/>
        <w:numPr>
          <w:ilvl w:val="0"/>
          <w:numId w:val="30"/>
        </w:numPr>
        <w:shd w:val="clear" w:color="auto" w:fill="auto"/>
        <w:tabs>
          <w:tab w:val="left" w:pos="1436"/>
        </w:tabs>
        <w:ind w:left="20" w:right="20" w:firstLine="740"/>
        <w:jc w:val="both"/>
        <w:rPr>
          <w:sz w:val="22"/>
          <w:szCs w:val="22"/>
        </w:rPr>
      </w:pPr>
      <w:r w:rsidRPr="00E01B61">
        <w:rPr>
          <w:sz w:val="22"/>
          <w:szCs w:val="22"/>
        </w:rPr>
        <w:t>умения строить план с выделением существенной и дополнительной информации.</w:t>
      </w:r>
    </w:p>
    <w:p w:rsidR="00E01B61" w:rsidRPr="00E01B61" w:rsidRDefault="00E01B61" w:rsidP="00E01B61">
      <w:pPr>
        <w:pStyle w:val="5"/>
        <w:shd w:val="clear" w:color="auto" w:fill="auto"/>
        <w:ind w:left="20" w:right="20" w:firstLine="740"/>
        <w:jc w:val="both"/>
        <w:rPr>
          <w:sz w:val="22"/>
          <w:szCs w:val="22"/>
        </w:rPr>
      </w:pPr>
      <w:r w:rsidRPr="00E01B61">
        <w:rPr>
          <w:sz w:val="22"/>
          <w:szCs w:val="22"/>
        </w:rPr>
        <w:t xml:space="preserve">«Иностранный язык» </w:t>
      </w:r>
      <w:proofErr w:type="gramStart"/>
      <w:r w:rsidRPr="00E01B61">
        <w:rPr>
          <w:sz w:val="22"/>
          <w:szCs w:val="22"/>
        </w:rPr>
        <w:t>обеспечивает</w:t>
      </w:r>
      <w:proofErr w:type="gramEnd"/>
      <w:r w:rsidRPr="00E01B61">
        <w:rPr>
          <w:sz w:val="22"/>
          <w:szCs w:val="22"/>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E01B61" w:rsidRPr="00E01B61" w:rsidRDefault="00E01B61" w:rsidP="00E01B61">
      <w:pPr>
        <w:pStyle w:val="5"/>
        <w:numPr>
          <w:ilvl w:val="0"/>
          <w:numId w:val="30"/>
        </w:numPr>
        <w:shd w:val="clear" w:color="auto" w:fill="auto"/>
        <w:tabs>
          <w:tab w:val="left" w:pos="1436"/>
        </w:tabs>
        <w:ind w:left="20" w:right="20" w:firstLine="740"/>
        <w:jc w:val="both"/>
        <w:rPr>
          <w:sz w:val="22"/>
          <w:szCs w:val="22"/>
        </w:rPr>
      </w:pPr>
      <w:r w:rsidRPr="00E01B61">
        <w:rPr>
          <w:sz w:val="22"/>
          <w:szCs w:val="22"/>
        </w:rPr>
        <w:t>общему речевому развитию учащегося на основе формирования обобщённых лингвистических структур грамматики и синтаксиса;</w:t>
      </w:r>
    </w:p>
    <w:p w:rsidR="00E01B61" w:rsidRPr="00E01B61" w:rsidRDefault="00E01B61" w:rsidP="00E01B61">
      <w:pPr>
        <w:pStyle w:val="5"/>
        <w:numPr>
          <w:ilvl w:val="0"/>
          <w:numId w:val="30"/>
        </w:numPr>
        <w:shd w:val="clear" w:color="auto" w:fill="auto"/>
        <w:tabs>
          <w:tab w:val="left" w:pos="1436"/>
        </w:tabs>
        <w:ind w:left="20" w:right="20" w:firstLine="740"/>
        <w:jc w:val="both"/>
        <w:rPr>
          <w:sz w:val="22"/>
          <w:szCs w:val="22"/>
        </w:rPr>
      </w:pPr>
      <w:r w:rsidRPr="00E01B61">
        <w:rPr>
          <w:sz w:val="22"/>
          <w:szCs w:val="22"/>
        </w:rPr>
        <w:t>развитию произвольности и осознанности монологической и диалогической речи;</w:t>
      </w:r>
    </w:p>
    <w:p w:rsidR="00E01B61" w:rsidRPr="00E01B61" w:rsidRDefault="00E01B61" w:rsidP="00E01B61">
      <w:pPr>
        <w:pStyle w:val="5"/>
        <w:numPr>
          <w:ilvl w:val="0"/>
          <w:numId w:val="30"/>
        </w:numPr>
        <w:shd w:val="clear" w:color="auto" w:fill="auto"/>
        <w:tabs>
          <w:tab w:val="left" w:pos="1437"/>
        </w:tabs>
        <w:ind w:left="20" w:firstLine="740"/>
        <w:jc w:val="both"/>
        <w:rPr>
          <w:sz w:val="22"/>
          <w:szCs w:val="22"/>
        </w:rPr>
      </w:pPr>
      <w:r w:rsidRPr="00E01B61">
        <w:rPr>
          <w:sz w:val="22"/>
          <w:szCs w:val="22"/>
        </w:rPr>
        <w:t>развитию письменной речи;</w:t>
      </w:r>
    </w:p>
    <w:p w:rsidR="00E01B61" w:rsidRPr="00E01B61" w:rsidRDefault="00E01B61" w:rsidP="00E01B61">
      <w:pPr>
        <w:pStyle w:val="5"/>
        <w:numPr>
          <w:ilvl w:val="0"/>
          <w:numId w:val="30"/>
        </w:numPr>
        <w:shd w:val="clear" w:color="auto" w:fill="auto"/>
        <w:tabs>
          <w:tab w:val="left" w:pos="1446"/>
        </w:tabs>
        <w:ind w:left="20" w:right="20" w:firstLine="740"/>
        <w:jc w:val="both"/>
        <w:rPr>
          <w:sz w:val="22"/>
          <w:szCs w:val="22"/>
        </w:rPr>
      </w:pPr>
      <w:r w:rsidRPr="00E01B61">
        <w:rPr>
          <w:sz w:val="22"/>
          <w:szCs w:val="22"/>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E01B61" w:rsidRPr="00E01B61" w:rsidRDefault="00E01B61" w:rsidP="00E01B61">
      <w:pPr>
        <w:pStyle w:val="5"/>
        <w:shd w:val="clear" w:color="auto" w:fill="auto"/>
        <w:ind w:left="20" w:right="20" w:firstLine="740"/>
        <w:jc w:val="both"/>
        <w:rPr>
          <w:sz w:val="22"/>
          <w:szCs w:val="22"/>
        </w:rPr>
      </w:pPr>
      <w:r w:rsidRPr="00E01B61">
        <w:rPr>
          <w:sz w:val="22"/>
          <w:szCs w:val="22"/>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E01B61" w:rsidRPr="00E01B61" w:rsidRDefault="00E01B61" w:rsidP="00E01B61">
      <w:pPr>
        <w:pStyle w:val="5"/>
        <w:shd w:val="clear" w:color="auto" w:fill="auto"/>
        <w:ind w:left="20" w:right="20" w:firstLine="720"/>
        <w:jc w:val="both"/>
        <w:rPr>
          <w:sz w:val="22"/>
          <w:szCs w:val="22"/>
        </w:rPr>
      </w:pPr>
      <w:r w:rsidRPr="00E01B61">
        <w:rPr>
          <w:sz w:val="22"/>
          <w:szCs w:val="22"/>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E01B61" w:rsidRPr="00E01B61" w:rsidRDefault="00E01B61" w:rsidP="00E01B61">
      <w:pPr>
        <w:pStyle w:val="5"/>
        <w:shd w:val="clear" w:color="auto" w:fill="auto"/>
        <w:ind w:left="20" w:right="20" w:firstLine="720"/>
        <w:jc w:val="both"/>
        <w:rPr>
          <w:sz w:val="22"/>
          <w:szCs w:val="22"/>
        </w:rPr>
      </w:pPr>
      <w:r w:rsidRPr="00E01B61">
        <w:rPr>
          <w:sz w:val="22"/>
          <w:szCs w:val="22"/>
        </w:rPr>
        <w:t>«Математика». На уровне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E01B61">
        <w:rPr>
          <w:sz w:val="22"/>
          <w:szCs w:val="22"/>
        </w:rPr>
        <w:t>дств дл</w:t>
      </w:r>
      <w:proofErr w:type="gramEnd"/>
      <w:r w:rsidRPr="00E01B61">
        <w:rPr>
          <w:sz w:val="22"/>
          <w:szCs w:val="22"/>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E01B61" w:rsidRPr="00E01B61" w:rsidRDefault="00E01B61" w:rsidP="00E01B61">
      <w:pPr>
        <w:pStyle w:val="5"/>
        <w:shd w:val="clear" w:color="auto" w:fill="auto"/>
        <w:ind w:left="20" w:right="20" w:firstLine="720"/>
        <w:jc w:val="both"/>
        <w:rPr>
          <w:sz w:val="22"/>
          <w:szCs w:val="22"/>
        </w:rPr>
      </w:pPr>
      <w:r w:rsidRPr="00E01B61">
        <w:rPr>
          <w:sz w:val="22"/>
          <w:szCs w:val="22"/>
        </w:rPr>
        <w:t xml:space="preserve">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w:t>
      </w:r>
      <w:proofErr w:type="gramStart"/>
      <w:r w:rsidRPr="00E01B61">
        <w:rPr>
          <w:sz w:val="22"/>
          <w:szCs w:val="22"/>
        </w:rPr>
        <w:t>обучающийся</w:t>
      </w:r>
      <w:proofErr w:type="gramEnd"/>
      <w:r w:rsidRPr="00E01B61">
        <w:rPr>
          <w:sz w:val="22"/>
          <w:szCs w:val="22"/>
        </w:rPr>
        <w:t xml:space="preserve"> осваивает систему социально принятых знаков и символов, существующих в современной культуре и </w:t>
      </w:r>
      <w:r w:rsidRPr="00E01B61">
        <w:rPr>
          <w:sz w:val="22"/>
          <w:szCs w:val="22"/>
        </w:rPr>
        <w:lastRenderedPageBreak/>
        <w:t>необходимых как для обучения, так и для его социализации.</w:t>
      </w:r>
    </w:p>
    <w:p w:rsidR="00E01B61" w:rsidRPr="00E01B61" w:rsidRDefault="00E01B61" w:rsidP="00E01B61">
      <w:pPr>
        <w:pStyle w:val="5"/>
        <w:shd w:val="clear" w:color="auto" w:fill="auto"/>
        <w:ind w:left="20" w:right="20" w:firstLine="720"/>
        <w:jc w:val="both"/>
        <w:rPr>
          <w:sz w:val="22"/>
          <w:szCs w:val="22"/>
        </w:rPr>
      </w:pPr>
      <w:r w:rsidRPr="00E01B61">
        <w:rPr>
          <w:sz w:val="22"/>
          <w:szCs w:val="22"/>
        </w:rPr>
        <w:t xml:space="preserve">«Окружающий мир». </w:t>
      </w:r>
      <w:proofErr w:type="gramStart"/>
      <w:r w:rsidRPr="00E01B61">
        <w:rPr>
          <w:sz w:val="22"/>
          <w:szCs w:val="22"/>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E01B61" w:rsidRPr="00E01B61" w:rsidRDefault="00E01B61" w:rsidP="00E01B61">
      <w:pPr>
        <w:pStyle w:val="5"/>
        <w:shd w:val="clear" w:color="auto" w:fill="auto"/>
        <w:ind w:left="20" w:right="20" w:firstLine="720"/>
        <w:jc w:val="both"/>
        <w:rPr>
          <w:sz w:val="22"/>
          <w:szCs w:val="22"/>
        </w:rPr>
      </w:pPr>
      <w:r w:rsidRPr="00E01B61">
        <w:rPr>
          <w:sz w:val="22"/>
          <w:szCs w:val="22"/>
        </w:rPr>
        <w:t>В сфере личностных универсальных действий изучение предмета «Окружающий мир» обеспечивает формирование когнитивного, эмоционально</w:t>
      </w:r>
      <w:r w:rsidRPr="00E01B61">
        <w:rPr>
          <w:sz w:val="22"/>
          <w:szCs w:val="22"/>
        </w:rPr>
        <w:softHyphen/>
        <w:t>ценностного и деятельностного компонентов гражданской российской идентичности:</w:t>
      </w:r>
    </w:p>
    <w:p w:rsidR="00E01B61" w:rsidRPr="00E01B61" w:rsidRDefault="00E01B61" w:rsidP="00E01B61">
      <w:pPr>
        <w:pStyle w:val="5"/>
        <w:numPr>
          <w:ilvl w:val="0"/>
          <w:numId w:val="30"/>
        </w:numPr>
        <w:shd w:val="clear" w:color="auto" w:fill="auto"/>
        <w:tabs>
          <w:tab w:val="left" w:pos="1436"/>
        </w:tabs>
        <w:ind w:left="20" w:right="20" w:firstLine="720"/>
        <w:jc w:val="both"/>
        <w:rPr>
          <w:sz w:val="22"/>
          <w:szCs w:val="22"/>
        </w:rPr>
      </w:pPr>
      <w:r w:rsidRPr="00E01B61">
        <w:rPr>
          <w:sz w:val="22"/>
          <w:szCs w:val="22"/>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E01B61" w:rsidRPr="00E01B61" w:rsidRDefault="00E01B61" w:rsidP="00E01B61">
      <w:pPr>
        <w:pStyle w:val="5"/>
        <w:numPr>
          <w:ilvl w:val="0"/>
          <w:numId w:val="30"/>
        </w:numPr>
        <w:shd w:val="clear" w:color="auto" w:fill="auto"/>
        <w:tabs>
          <w:tab w:val="left" w:pos="1446"/>
        </w:tabs>
        <w:ind w:left="20" w:right="20" w:firstLine="720"/>
        <w:jc w:val="both"/>
        <w:rPr>
          <w:sz w:val="22"/>
          <w:szCs w:val="22"/>
        </w:rPr>
      </w:pPr>
      <w:r w:rsidRPr="00E01B61">
        <w:rPr>
          <w:sz w:val="22"/>
          <w:szCs w:val="22"/>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E01B61" w:rsidRPr="00E01B61" w:rsidRDefault="00E01B61" w:rsidP="00E01B61">
      <w:pPr>
        <w:pStyle w:val="5"/>
        <w:numPr>
          <w:ilvl w:val="0"/>
          <w:numId w:val="30"/>
        </w:numPr>
        <w:shd w:val="clear" w:color="auto" w:fill="auto"/>
        <w:tabs>
          <w:tab w:val="left" w:pos="1450"/>
        </w:tabs>
        <w:ind w:left="20" w:right="20" w:firstLine="720"/>
        <w:jc w:val="both"/>
        <w:rPr>
          <w:sz w:val="22"/>
          <w:szCs w:val="22"/>
        </w:rPr>
      </w:pPr>
      <w:r w:rsidRPr="00E01B61">
        <w:rPr>
          <w:sz w:val="22"/>
          <w:szCs w:val="22"/>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E01B61" w:rsidRPr="00E01B61" w:rsidRDefault="00E01B61" w:rsidP="00E01B61">
      <w:pPr>
        <w:pStyle w:val="5"/>
        <w:numPr>
          <w:ilvl w:val="0"/>
          <w:numId w:val="30"/>
        </w:numPr>
        <w:shd w:val="clear" w:color="auto" w:fill="auto"/>
        <w:tabs>
          <w:tab w:val="left" w:pos="1436"/>
        </w:tabs>
        <w:ind w:left="20" w:right="20" w:firstLine="720"/>
        <w:jc w:val="both"/>
        <w:rPr>
          <w:sz w:val="22"/>
          <w:szCs w:val="22"/>
        </w:rPr>
      </w:pPr>
      <w:r w:rsidRPr="00E01B61">
        <w:rPr>
          <w:sz w:val="22"/>
          <w:szCs w:val="22"/>
        </w:rPr>
        <w:t>развитие морально-этического сознания — норм и правил взаимоотношений человека с другими людьми, социальными группами и сообществами.</w:t>
      </w:r>
    </w:p>
    <w:p w:rsidR="00E01B61" w:rsidRPr="00E01B61" w:rsidRDefault="00E01B61" w:rsidP="00E01B61">
      <w:pPr>
        <w:pStyle w:val="5"/>
        <w:shd w:val="clear" w:color="auto" w:fill="auto"/>
        <w:ind w:left="20" w:right="20" w:firstLine="720"/>
        <w:jc w:val="both"/>
        <w:rPr>
          <w:sz w:val="22"/>
          <w:szCs w:val="22"/>
        </w:rPr>
      </w:pPr>
      <w:r w:rsidRPr="00E01B61">
        <w:rPr>
          <w:sz w:val="22"/>
          <w:szCs w:val="22"/>
        </w:rPr>
        <w:t xml:space="preserve">В сфере личностных универсальных учебных действий изучение предмета способствует принятию </w:t>
      </w:r>
      <w:proofErr w:type="gramStart"/>
      <w:r w:rsidRPr="00E01B61">
        <w:rPr>
          <w:sz w:val="22"/>
          <w:szCs w:val="22"/>
        </w:rPr>
        <w:t>обучающимися</w:t>
      </w:r>
      <w:proofErr w:type="gramEnd"/>
      <w:r w:rsidRPr="00E01B61">
        <w:rPr>
          <w:sz w:val="22"/>
          <w:szCs w:val="22"/>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E01B61" w:rsidRPr="00E01B61" w:rsidRDefault="00E01B61" w:rsidP="00E01B61">
      <w:pPr>
        <w:pStyle w:val="5"/>
        <w:shd w:val="clear" w:color="auto" w:fill="auto"/>
        <w:ind w:left="20" w:right="20" w:firstLine="720"/>
        <w:jc w:val="both"/>
        <w:rPr>
          <w:sz w:val="22"/>
          <w:szCs w:val="22"/>
        </w:rPr>
      </w:pPr>
      <w:r w:rsidRPr="00E01B61">
        <w:rPr>
          <w:sz w:val="22"/>
          <w:szCs w:val="22"/>
        </w:rPr>
        <w:t>Изучение предмета «Окружающий мир» способствует формированию общепознавательных универсальных учебных действий:</w:t>
      </w:r>
    </w:p>
    <w:p w:rsidR="00E01B61" w:rsidRPr="00E01B61" w:rsidRDefault="00E01B61" w:rsidP="00E01B61">
      <w:pPr>
        <w:pStyle w:val="5"/>
        <w:numPr>
          <w:ilvl w:val="0"/>
          <w:numId w:val="30"/>
        </w:numPr>
        <w:shd w:val="clear" w:color="auto" w:fill="auto"/>
        <w:tabs>
          <w:tab w:val="left" w:pos="1441"/>
        </w:tabs>
        <w:ind w:left="20" w:right="20" w:firstLine="720"/>
        <w:jc w:val="both"/>
        <w:rPr>
          <w:sz w:val="22"/>
          <w:szCs w:val="22"/>
        </w:rPr>
      </w:pPr>
      <w:r w:rsidRPr="00E01B61">
        <w:rPr>
          <w:sz w:val="22"/>
          <w:szCs w:val="22"/>
        </w:rPr>
        <w:t>овладению начальными формами исследовательской деятельности, включая умения поиска и работы с информацией;</w:t>
      </w:r>
    </w:p>
    <w:p w:rsidR="00E01B61" w:rsidRPr="00E01B61" w:rsidRDefault="00E01B61" w:rsidP="00E01B61">
      <w:pPr>
        <w:pStyle w:val="5"/>
        <w:numPr>
          <w:ilvl w:val="0"/>
          <w:numId w:val="30"/>
        </w:numPr>
        <w:shd w:val="clear" w:color="auto" w:fill="auto"/>
        <w:tabs>
          <w:tab w:val="left" w:pos="1441"/>
        </w:tabs>
        <w:ind w:left="20" w:right="20" w:firstLine="720"/>
        <w:jc w:val="both"/>
        <w:rPr>
          <w:sz w:val="22"/>
          <w:szCs w:val="22"/>
        </w:rPr>
      </w:pPr>
      <w:r w:rsidRPr="00E01B61">
        <w:rPr>
          <w:sz w:val="22"/>
          <w:szCs w:val="22"/>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E01B61" w:rsidRPr="00E01B61" w:rsidRDefault="00E01B61" w:rsidP="00E01B61">
      <w:pPr>
        <w:pStyle w:val="5"/>
        <w:numPr>
          <w:ilvl w:val="0"/>
          <w:numId w:val="30"/>
        </w:numPr>
        <w:shd w:val="clear" w:color="auto" w:fill="auto"/>
        <w:tabs>
          <w:tab w:val="left" w:pos="1446"/>
        </w:tabs>
        <w:ind w:left="20" w:right="20" w:firstLine="720"/>
        <w:jc w:val="both"/>
        <w:rPr>
          <w:sz w:val="22"/>
          <w:szCs w:val="22"/>
        </w:rPr>
      </w:pPr>
      <w:r w:rsidRPr="00E01B61">
        <w:rPr>
          <w:sz w:val="22"/>
          <w:szCs w:val="22"/>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E01B61" w:rsidRPr="00E01B61" w:rsidRDefault="00E01B61" w:rsidP="00E01B61">
      <w:pPr>
        <w:pStyle w:val="5"/>
        <w:shd w:val="clear" w:color="auto" w:fill="auto"/>
        <w:ind w:left="20" w:right="20" w:firstLine="720"/>
        <w:jc w:val="both"/>
        <w:rPr>
          <w:sz w:val="22"/>
          <w:szCs w:val="22"/>
        </w:rPr>
      </w:pPr>
      <w:r w:rsidRPr="00E01B61">
        <w:rPr>
          <w:sz w:val="22"/>
          <w:szCs w:val="22"/>
        </w:rPr>
        <w:t>«Музыка».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 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E01B61" w:rsidRPr="00E01B61" w:rsidRDefault="00E01B61" w:rsidP="00E01B61">
      <w:pPr>
        <w:pStyle w:val="5"/>
        <w:shd w:val="clear" w:color="auto" w:fill="auto"/>
        <w:ind w:left="20" w:right="20" w:firstLine="720"/>
        <w:jc w:val="both"/>
        <w:rPr>
          <w:sz w:val="22"/>
          <w:szCs w:val="22"/>
        </w:rPr>
      </w:pPr>
      <w:r w:rsidRPr="00E01B61">
        <w:rPr>
          <w:sz w:val="22"/>
          <w:szCs w:val="22"/>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E01B61" w:rsidRPr="00E01B61" w:rsidRDefault="00E01B61" w:rsidP="00E01B61">
      <w:pPr>
        <w:pStyle w:val="5"/>
        <w:shd w:val="clear" w:color="auto" w:fill="auto"/>
        <w:ind w:left="20" w:right="20" w:firstLine="720"/>
        <w:jc w:val="both"/>
        <w:rPr>
          <w:sz w:val="22"/>
          <w:szCs w:val="22"/>
        </w:rPr>
      </w:pPr>
      <w:r w:rsidRPr="00E01B61">
        <w:rPr>
          <w:sz w:val="22"/>
          <w:szCs w:val="22"/>
        </w:rPr>
        <w:lastRenderedPageBreak/>
        <w:t>В области развития общепознавательных действий изучение музыки будет способствовать формированию замещения и моделирования.</w:t>
      </w:r>
    </w:p>
    <w:p w:rsidR="00E01B61" w:rsidRPr="00E01B61" w:rsidRDefault="00E01B61" w:rsidP="00E01B61">
      <w:pPr>
        <w:pStyle w:val="5"/>
        <w:shd w:val="clear" w:color="auto" w:fill="auto"/>
        <w:ind w:left="20" w:right="20" w:firstLine="720"/>
        <w:jc w:val="both"/>
        <w:rPr>
          <w:sz w:val="22"/>
          <w:szCs w:val="22"/>
        </w:rPr>
      </w:pPr>
      <w:r w:rsidRPr="00E01B61">
        <w:rPr>
          <w:sz w:val="22"/>
          <w:szCs w:val="22"/>
        </w:rPr>
        <w:t>«Изобразительное искусство». Развивающий потенциал этого предмета связан с формированием личностных, познавательных, регулятивных действий.</w:t>
      </w:r>
    </w:p>
    <w:p w:rsidR="00E01B61" w:rsidRPr="00E01B61" w:rsidRDefault="00E01B61" w:rsidP="00E01B61">
      <w:pPr>
        <w:pStyle w:val="5"/>
        <w:shd w:val="clear" w:color="auto" w:fill="auto"/>
        <w:ind w:left="20" w:right="20" w:firstLine="720"/>
        <w:jc w:val="both"/>
        <w:rPr>
          <w:sz w:val="22"/>
          <w:szCs w:val="22"/>
        </w:rPr>
      </w:pPr>
      <w:r w:rsidRPr="00E01B61">
        <w:rPr>
          <w:sz w:val="22"/>
          <w:szCs w:val="22"/>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 - 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E01B61" w:rsidRPr="00E01B61" w:rsidRDefault="00E01B61" w:rsidP="00E01B61">
      <w:pPr>
        <w:pStyle w:val="5"/>
        <w:shd w:val="clear" w:color="auto" w:fill="auto"/>
        <w:ind w:right="20" w:firstLine="720"/>
        <w:jc w:val="both"/>
        <w:rPr>
          <w:sz w:val="22"/>
          <w:szCs w:val="22"/>
        </w:rPr>
      </w:pPr>
      <w:r w:rsidRPr="00E01B61">
        <w:rPr>
          <w:sz w:val="22"/>
          <w:szCs w:val="22"/>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E01B61" w:rsidRPr="00E01B61" w:rsidRDefault="00E01B61" w:rsidP="00E01B61">
      <w:pPr>
        <w:pStyle w:val="5"/>
        <w:shd w:val="clear" w:color="auto" w:fill="auto"/>
        <w:ind w:right="20" w:firstLine="720"/>
        <w:jc w:val="both"/>
        <w:rPr>
          <w:sz w:val="22"/>
          <w:szCs w:val="22"/>
        </w:rPr>
      </w:pPr>
      <w:r w:rsidRPr="00E01B61">
        <w:rPr>
          <w:sz w:val="22"/>
          <w:szCs w:val="22"/>
        </w:rPr>
        <w:t>«Технология». Специфика этого предмета и его значимость для формирования универсальных учебных действий обусловлена:</w:t>
      </w:r>
    </w:p>
    <w:p w:rsidR="00E01B61" w:rsidRPr="00E01B61" w:rsidRDefault="00E01B61" w:rsidP="00E01B61">
      <w:pPr>
        <w:pStyle w:val="5"/>
        <w:numPr>
          <w:ilvl w:val="0"/>
          <w:numId w:val="30"/>
        </w:numPr>
        <w:shd w:val="clear" w:color="auto" w:fill="auto"/>
        <w:tabs>
          <w:tab w:val="left" w:pos="1411"/>
        </w:tabs>
        <w:ind w:right="20" w:firstLine="720"/>
        <w:jc w:val="both"/>
        <w:rPr>
          <w:sz w:val="22"/>
          <w:szCs w:val="22"/>
        </w:rPr>
      </w:pPr>
      <w:r w:rsidRPr="00E01B61">
        <w:rPr>
          <w:sz w:val="22"/>
          <w:szCs w:val="22"/>
        </w:rPr>
        <w:t>ключевой ролью предметно-преобразовательной деятельности как основы формирования системы универсальных учебных действий;</w:t>
      </w:r>
    </w:p>
    <w:p w:rsidR="00E01B61" w:rsidRPr="00E01B61" w:rsidRDefault="00E01B61" w:rsidP="00E01B61">
      <w:pPr>
        <w:pStyle w:val="5"/>
        <w:numPr>
          <w:ilvl w:val="0"/>
          <w:numId w:val="30"/>
        </w:numPr>
        <w:shd w:val="clear" w:color="auto" w:fill="auto"/>
        <w:tabs>
          <w:tab w:val="left" w:pos="1416"/>
        </w:tabs>
        <w:ind w:right="20" w:firstLine="720"/>
        <w:jc w:val="both"/>
        <w:rPr>
          <w:sz w:val="22"/>
          <w:szCs w:val="22"/>
        </w:rPr>
      </w:pPr>
      <w:r w:rsidRPr="00E01B61">
        <w:rPr>
          <w:sz w:val="22"/>
          <w:szCs w:val="22"/>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E01B61">
        <w:rPr>
          <w:sz w:val="22"/>
          <w:szCs w:val="22"/>
        </w:rPr>
        <w:t>задач</w:t>
      </w:r>
      <w:proofErr w:type="gramEnd"/>
      <w:r w:rsidRPr="00E01B61">
        <w:rPr>
          <w:sz w:val="22"/>
          <w:szCs w:val="22"/>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E01B61" w:rsidRPr="00E01B61" w:rsidRDefault="00E01B61" w:rsidP="00E01B61">
      <w:pPr>
        <w:pStyle w:val="5"/>
        <w:numPr>
          <w:ilvl w:val="0"/>
          <w:numId w:val="30"/>
        </w:numPr>
        <w:shd w:val="clear" w:color="auto" w:fill="auto"/>
        <w:tabs>
          <w:tab w:val="left" w:pos="1426"/>
        </w:tabs>
        <w:ind w:right="20" w:firstLine="720"/>
        <w:jc w:val="both"/>
        <w:rPr>
          <w:sz w:val="22"/>
          <w:szCs w:val="22"/>
        </w:rPr>
      </w:pPr>
      <w:r w:rsidRPr="00E01B61">
        <w:rPr>
          <w:sz w:val="22"/>
          <w:szCs w:val="22"/>
        </w:rPr>
        <w:t>специальной организацией процесса планомерно-поэтапной отработки предметно 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E01B61" w:rsidRPr="00E01B61" w:rsidRDefault="00E01B61" w:rsidP="00E01B61">
      <w:pPr>
        <w:pStyle w:val="5"/>
        <w:numPr>
          <w:ilvl w:val="0"/>
          <w:numId w:val="30"/>
        </w:numPr>
        <w:shd w:val="clear" w:color="auto" w:fill="auto"/>
        <w:tabs>
          <w:tab w:val="left" w:pos="1416"/>
        </w:tabs>
        <w:ind w:right="20" w:firstLine="720"/>
        <w:jc w:val="both"/>
        <w:rPr>
          <w:sz w:val="22"/>
          <w:szCs w:val="22"/>
        </w:rPr>
      </w:pPr>
      <w:r w:rsidRPr="00E01B61">
        <w:rPr>
          <w:sz w:val="22"/>
          <w:szCs w:val="22"/>
        </w:rPr>
        <w:t>широким использованием форм группового сотрудничества и проектных форм работы для реализации учебных целей курса;</w:t>
      </w:r>
    </w:p>
    <w:p w:rsidR="00E01B61" w:rsidRPr="00E01B61" w:rsidRDefault="00E01B61" w:rsidP="00E01B61">
      <w:pPr>
        <w:pStyle w:val="5"/>
        <w:numPr>
          <w:ilvl w:val="0"/>
          <w:numId w:val="30"/>
        </w:numPr>
        <w:shd w:val="clear" w:color="auto" w:fill="auto"/>
        <w:tabs>
          <w:tab w:val="left" w:pos="1430"/>
        </w:tabs>
        <w:ind w:right="20" w:firstLine="720"/>
        <w:jc w:val="both"/>
        <w:rPr>
          <w:sz w:val="22"/>
          <w:szCs w:val="22"/>
        </w:rPr>
      </w:pPr>
      <w:r w:rsidRPr="00E01B61">
        <w:rPr>
          <w:sz w:val="22"/>
          <w:szCs w:val="22"/>
        </w:rPr>
        <w:t xml:space="preserve">формирование первоначальных элементов </w:t>
      </w:r>
      <w:proofErr w:type="gramStart"/>
      <w:r w:rsidRPr="00E01B61">
        <w:rPr>
          <w:sz w:val="22"/>
          <w:szCs w:val="22"/>
        </w:rPr>
        <w:t>ИКТ-компетентности</w:t>
      </w:r>
      <w:proofErr w:type="gramEnd"/>
      <w:r w:rsidRPr="00E01B61">
        <w:rPr>
          <w:sz w:val="22"/>
          <w:szCs w:val="22"/>
        </w:rPr>
        <w:t xml:space="preserve"> учащихся.</w:t>
      </w:r>
    </w:p>
    <w:p w:rsidR="00E01B61" w:rsidRPr="00E01B61" w:rsidRDefault="00E01B61" w:rsidP="00E01B61">
      <w:pPr>
        <w:pStyle w:val="5"/>
        <w:shd w:val="clear" w:color="auto" w:fill="auto"/>
        <w:ind w:firstLine="720"/>
        <w:jc w:val="both"/>
        <w:rPr>
          <w:sz w:val="22"/>
          <w:szCs w:val="22"/>
        </w:rPr>
      </w:pPr>
      <w:r w:rsidRPr="00E01B61">
        <w:rPr>
          <w:sz w:val="22"/>
          <w:szCs w:val="22"/>
        </w:rPr>
        <w:t>Изучение технологии обеспечивает реализацию следующих целей:</w:t>
      </w:r>
    </w:p>
    <w:p w:rsidR="00E01B61" w:rsidRPr="00E01B61" w:rsidRDefault="00E01B61" w:rsidP="00E01B61">
      <w:pPr>
        <w:pStyle w:val="5"/>
        <w:numPr>
          <w:ilvl w:val="0"/>
          <w:numId w:val="30"/>
        </w:numPr>
        <w:shd w:val="clear" w:color="auto" w:fill="auto"/>
        <w:tabs>
          <w:tab w:val="left" w:pos="1426"/>
        </w:tabs>
        <w:ind w:right="20" w:firstLine="720"/>
        <w:jc w:val="both"/>
        <w:rPr>
          <w:sz w:val="22"/>
          <w:szCs w:val="22"/>
        </w:rPr>
      </w:pPr>
      <w:r w:rsidRPr="00E01B61">
        <w:rPr>
          <w:sz w:val="22"/>
          <w:szCs w:val="22"/>
        </w:rPr>
        <w:t>формирование картины мира материальной и духовной культуры как продукта творческой предметно-преобразующей деятельности человека;</w:t>
      </w:r>
    </w:p>
    <w:p w:rsidR="00E01B61" w:rsidRPr="00E01B61" w:rsidRDefault="00E01B61" w:rsidP="00E01B61">
      <w:pPr>
        <w:pStyle w:val="5"/>
        <w:numPr>
          <w:ilvl w:val="0"/>
          <w:numId w:val="30"/>
        </w:numPr>
        <w:shd w:val="clear" w:color="auto" w:fill="auto"/>
        <w:tabs>
          <w:tab w:val="left" w:pos="1421"/>
        </w:tabs>
        <w:ind w:right="20" w:firstLine="720"/>
        <w:jc w:val="both"/>
        <w:rPr>
          <w:sz w:val="22"/>
          <w:szCs w:val="22"/>
        </w:rPr>
      </w:pPr>
      <w:r w:rsidRPr="00E01B61">
        <w:rPr>
          <w:sz w:val="22"/>
          <w:szCs w:val="22"/>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E01B61" w:rsidRPr="00E01B61" w:rsidRDefault="00E01B61" w:rsidP="00E01B61">
      <w:pPr>
        <w:pStyle w:val="5"/>
        <w:numPr>
          <w:ilvl w:val="0"/>
          <w:numId w:val="30"/>
        </w:numPr>
        <w:shd w:val="clear" w:color="auto" w:fill="auto"/>
        <w:tabs>
          <w:tab w:val="left" w:pos="1446"/>
        </w:tabs>
        <w:ind w:left="20" w:right="20" w:firstLine="740"/>
        <w:jc w:val="both"/>
        <w:rPr>
          <w:sz w:val="22"/>
          <w:szCs w:val="22"/>
        </w:rPr>
      </w:pPr>
      <w:r w:rsidRPr="00E01B61">
        <w:rPr>
          <w:sz w:val="22"/>
          <w:szCs w:val="22"/>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E01B61" w:rsidRPr="00E01B61" w:rsidRDefault="00E01B61" w:rsidP="00E01B61">
      <w:pPr>
        <w:pStyle w:val="5"/>
        <w:numPr>
          <w:ilvl w:val="0"/>
          <w:numId w:val="30"/>
        </w:numPr>
        <w:shd w:val="clear" w:color="auto" w:fill="auto"/>
        <w:tabs>
          <w:tab w:val="left" w:pos="1446"/>
        </w:tabs>
        <w:ind w:left="20" w:right="20" w:firstLine="740"/>
        <w:jc w:val="both"/>
        <w:rPr>
          <w:sz w:val="22"/>
          <w:szCs w:val="22"/>
        </w:rPr>
      </w:pPr>
      <w:r w:rsidRPr="00E01B61">
        <w:rPr>
          <w:sz w:val="22"/>
          <w:szCs w:val="22"/>
        </w:rPr>
        <w:lastRenderedPageBreak/>
        <w:t>формирование внутреннего плана на основе поэтапной отработки предметно-преобразовательных действий;</w:t>
      </w:r>
    </w:p>
    <w:p w:rsidR="00E01B61" w:rsidRPr="00E01B61" w:rsidRDefault="00E01B61" w:rsidP="00E01B61">
      <w:pPr>
        <w:pStyle w:val="5"/>
        <w:numPr>
          <w:ilvl w:val="0"/>
          <w:numId w:val="30"/>
        </w:numPr>
        <w:shd w:val="clear" w:color="auto" w:fill="auto"/>
        <w:tabs>
          <w:tab w:val="left" w:pos="1437"/>
        </w:tabs>
        <w:ind w:left="20" w:firstLine="740"/>
        <w:jc w:val="both"/>
        <w:rPr>
          <w:sz w:val="22"/>
          <w:szCs w:val="22"/>
        </w:rPr>
      </w:pPr>
      <w:r w:rsidRPr="00E01B61">
        <w:rPr>
          <w:sz w:val="22"/>
          <w:szCs w:val="22"/>
        </w:rPr>
        <w:t>развитие планирующей и регулирующей функции речи;</w:t>
      </w:r>
    </w:p>
    <w:p w:rsidR="00E01B61" w:rsidRPr="00E01B61" w:rsidRDefault="00E01B61" w:rsidP="00E01B61">
      <w:pPr>
        <w:pStyle w:val="5"/>
        <w:numPr>
          <w:ilvl w:val="0"/>
          <w:numId w:val="30"/>
        </w:numPr>
        <w:shd w:val="clear" w:color="auto" w:fill="auto"/>
        <w:tabs>
          <w:tab w:val="left" w:pos="1431"/>
        </w:tabs>
        <w:ind w:left="20" w:right="20" w:firstLine="740"/>
        <w:jc w:val="both"/>
        <w:rPr>
          <w:sz w:val="22"/>
          <w:szCs w:val="22"/>
        </w:rPr>
      </w:pPr>
      <w:r w:rsidRPr="00E01B61">
        <w:rPr>
          <w:sz w:val="22"/>
          <w:szCs w:val="22"/>
        </w:rPr>
        <w:t xml:space="preserve">развитие коммуникативной компетентности </w:t>
      </w:r>
      <w:proofErr w:type="gramStart"/>
      <w:r w:rsidRPr="00E01B61">
        <w:rPr>
          <w:sz w:val="22"/>
          <w:szCs w:val="22"/>
        </w:rPr>
        <w:t>обучающихся</w:t>
      </w:r>
      <w:proofErr w:type="gramEnd"/>
      <w:r w:rsidRPr="00E01B61">
        <w:rPr>
          <w:sz w:val="22"/>
          <w:szCs w:val="22"/>
        </w:rPr>
        <w:t xml:space="preserve"> на основе организации совместно-продуктивной деятельности;</w:t>
      </w:r>
    </w:p>
    <w:p w:rsidR="00E01B61" w:rsidRPr="00E01B61" w:rsidRDefault="00E01B61" w:rsidP="00E01B61">
      <w:pPr>
        <w:pStyle w:val="5"/>
        <w:numPr>
          <w:ilvl w:val="0"/>
          <w:numId w:val="30"/>
        </w:numPr>
        <w:shd w:val="clear" w:color="auto" w:fill="auto"/>
        <w:tabs>
          <w:tab w:val="left" w:pos="1436"/>
        </w:tabs>
        <w:ind w:left="20" w:right="20" w:firstLine="740"/>
        <w:jc w:val="both"/>
        <w:rPr>
          <w:sz w:val="22"/>
          <w:szCs w:val="22"/>
        </w:rPr>
      </w:pPr>
      <w:r w:rsidRPr="00E01B61">
        <w:rPr>
          <w:sz w:val="22"/>
          <w:szCs w:val="22"/>
        </w:rPr>
        <w:t>развитие эстетических представлений и критериев на основе изобразительной и художественной конструктивной деятельности;</w:t>
      </w:r>
    </w:p>
    <w:p w:rsidR="00E01B61" w:rsidRPr="00E01B61" w:rsidRDefault="00E01B61" w:rsidP="00E01B61">
      <w:pPr>
        <w:pStyle w:val="5"/>
        <w:numPr>
          <w:ilvl w:val="0"/>
          <w:numId w:val="30"/>
        </w:numPr>
        <w:shd w:val="clear" w:color="auto" w:fill="auto"/>
        <w:tabs>
          <w:tab w:val="left" w:pos="1446"/>
        </w:tabs>
        <w:ind w:left="20" w:right="20" w:firstLine="740"/>
        <w:jc w:val="both"/>
        <w:rPr>
          <w:sz w:val="22"/>
          <w:szCs w:val="22"/>
        </w:rPr>
      </w:pPr>
      <w:r w:rsidRPr="00E01B61">
        <w:rPr>
          <w:sz w:val="22"/>
          <w:szCs w:val="22"/>
        </w:rPr>
        <w:t>формирование мотивации успеха и достижений млад</w:t>
      </w:r>
      <w:r w:rsidRPr="00E01B61">
        <w:rPr>
          <w:rStyle w:val="11"/>
          <w:sz w:val="22"/>
          <w:szCs w:val="22"/>
        </w:rPr>
        <w:t>ши</w:t>
      </w:r>
      <w:r w:rsidRPr="00E01B61">
        <w:rPr>
          <w:sz w:val="22"/>
          <w:szCs w:val="22"/>
        </w:rPr>
        <w:t>х школьников, творческой самореализации на основе эффективной организации предметно-преобразующей символико-моделирующей деятельности;</w:t>
      </w:r>
    </w:p>
    <w:p w:rsidR="00E01B61" w:rsidRPr="00E01B61" w:rsidRDefault="00E01B61" w:rsidP="00E01B61">
      <w:pPr>
        <w:pStyle w:val="5"/>
        <w:numPr>
          <w:ilvl w:val="0"/>
          <w:numId w:val="30"/>
        </w:numPr>
        <w:shd w:val="clear" w:color="auto" w:fill="auto"/>
        <w:tabs>
          <w:tab w:val="left" w:pos="1450"/>
        </w:tabs>
        <w:ind w:left="20" w:right="20" w:firstLine="740"/>
        <w:jc w:val="both"/>
        <w:rPr>
          <w:sz w:val="22"/>
          <w:szCs w:val="22"/>
        </w:rPr>
      </w:pPr>
      <w:r w:rsidRPr="00E01B61">
        <w:rPr>
          <w:sz w:val="22"/>
          <w:szCs w:val="22"/>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E01B61" w:rsidRPr="00E01B61" w:rsidRDefault="00E01B61" w:rsidP="00E01B61">
      <w:pPr>
        <w:pStyle w:val="5"/>
        <w:numPr>
          <w:ilvl w:val="0"/>
          <w:numId w:val="30"/>
        </w:numPr>
        <w:shd w:val="clear" w:color="auto" w:fill="auto"/>
        <w:tabs>
          <w:tab w:val="left" w:pos="1446"/>
        </w:tabs>
        <w:ind w:left="20" w:right="20" w:firstLine="740"/>
        <w:jc w:val="both"/>
        <w:rPr>
          <w:sz w:val="22"/>
          <w:szCs w:val="22"/>
        </w:rPr>
      </w:pPr>
      <w:r w:rsidRPr="00E01B61">
        <w:rPr>
          <w:sz w:val="22"/>
          <w:szCs w:val="22"/>
        </w:rPr>
        <w:t>формирование ИКТ 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E01B61" w:rsidRPr="00E01B61" w:rsidRDefault="00E01B61" w:rsidP="00E01B61">
      <w:pPr>
        <w:pStyle w:val="5"/>
        <w:shd w:val="clear" w:color="auto" w:fill="auto"/>
        <w:ind w:left="20" w:right="20" w:firstLine="740"/>
        <w:jc w:val="both"/>
        <w:rPr>
          <w:sz w:val="22"/>
          <w:szCs w:val="22"/>
        </w:rPr>
      </w:pPr>
      <w:r w:rsidRPr="00E01B61">
        <w:rPr>
          <w:sz w:val="22"/>
          <w:szCs w:val="22"/>
        </w:rPr>
        <w:t>«Физическая культура». Этот предмет обеспечивает формирование личностных универсальных действий:</w:t>
      </w:r>
    </w:p>
    <w:p w:rsidR="00E01B61" w:rsidRPr="00E01B61" w:rsidRDefault="00E01B61" w:rsidP="00E01B61">
      <w:pPr>
        <w:pStyle w:val="5"/>
        <w:numPr>
          <w:ilvl w:val="0"/>
          <w:numId w:val="30"/>
        </w:numPr>
        <w:shd w:val="clear" w:color="auto" w:fill="auto"/>
        <w:tabs>
          <w:tab w:val="left" w:pos="1441"/>
        </w:tabs>
        <w:ind w:left="20" w:right="20" w:firstLine="740"/>
        <w:jc w:val="both"/>
        <w:rPr>
          <w:sz w:val="22"/>
          <w:szCs w:val="22"/>
        </w:rPr>
      </w:pPr>
      <w:r w:rsidRPr="00E01B61">
        <w:rPr>
          <w:sz w:val="22"/>
          <w:szCs w:val="22"/>
        </w:rPr>
        <w:t>основ общекультурной и российской гражданской идентичности как чувства гордости за достижения в мировом и отечественном спорте;</w:t>
      </w:r>
    </w:p>
    <w:p w:rsidR="00E01B61" w:rsidRPr="00E01B61" w:rsidRDefault="00E01B61" w:rsidP="00E01B61">
      <w:pPr>
        <w:pStyle w:val="5"/>
        <w:numPr>
          <w:ilvl w:val="0"/>
          <w:numId w:val="30"/>
        </w:numPr>
        <w:shd w:val="clear" w:color="auto" w:fill="auto"/>
        <w:tabs>
          <w:tab w:val="left" w:pos="1441"/>
        </w:tabs>
        <w:ind w:left="20" w:right="20" w:firstLine="740"/>
        <w:jc w:val="both"/>
        <w:rPr>
          <w:sz w:val="22"/>
          <w:szCs w:val="22"/>
        </w:rPr>
      </w:pPr>
      <w:r w:rsidRPr="00E01B61">
        <w:rPr>
          <w:sz w:val="22"/>
          <w:szCs w:val="22"/>
        </w:rPr>
        <w:t>освоение моральных норм помощи тем, кто в ней нуждается, готовности принять на себя ответственность;</w:t>
      </w:r>
    </w:p>
    <w:p w:rsidR="00E01B61" w:rsidRPr="00E01B61" w:rsidRDefault="00E01B61" w:rsidP="00E01B61">
      <w:pPr>
        <w:pStyle w:val="5"/>
        <w:numPr>
          <w:ilvl w:val="0"/>
          <w:numId w:val="30"/>
        </w:numPr>
        <w:shd w:val="clear" w:color="auto" w:fill="auto"/>
        <w:tabs>
          <w:tab w:val="left" w:pos="1441"/>
        </w:tabs>
        <w:ind w:left="20" w:right="20" w:firstLine="740"/>
        <w:jc w:val="both"/>
        <w:rPr>
          <w:sz w:val="22"/>
          <w:szCs w:val="22"/>
        </w:rPr>
      </w:pPr>
      <w:r w:rsidRPr="00E01B61">
        <w:rPr>
          <w:sz w:val="22"/>
          <w:szCs w:val="22"/>
        </w:rPr>
        <w:t>развитие мотивации достижения и готовности к преодолению трудностей на основе конструктивных стратегий и умения мобилизовать свои личностные и физические ресурсы, стрессоустойчивости;</w:t>
      </w:r>
    </w:p>
    <w:p w:rsidR="00E01B61" w:rsidRPr="00E01B61" w:rsidRDefault="00E01B61" w:rsidP="00E01B61">
      <w:pPr>
        <w:pStyle w:val="5"/>
        <w:numPr>
          <w:ilvl w:val="0"/>
          <w:numId w:val="30"/>
        </w:numPr>
        <w:shd w:val="clear" w:color="auto" w:fill="auto"/>
        <w:tabs>
          <w:tab w:val="left" w:pos="1442"/>
        </w:tabs>
        <w:ind w:left="20" w:firstLine="740"/>
        <w:jc w:val="both"/>
        <w:rPr>
          <w:sz w:val="22"/>
          <w:szCs w:val="22"/>
        </w:rPr>
      </w:pPr>
      <w:r w:rsidRPr="00E01B61">
        <w:rPr>
          <w:sz w:val="22"/>
          <w:szCs w:val="22"/>
        </w:rPr>
        <w:t>освоение правил здорового и безопасного образа жизни.</w:t>
      </w:r>
    </w:p>
    <w:p w:rsidR="00E01B61" w:rsidRPr="00E01B61" w:rsidRDefault="00E01B61" w:rsidP="00E01B61">
      <w:pPr>
        <w:pStyle w:val="5"/>
        <w:shd w:val="clear" w:color="auto" w:fill="auto"/>
        <w:ind w:left="20" w:firstLine="740"/>
        <w:jc w:val="both"/>
        <w:rPr>
          <w:sz w:val="22"/>
          <w:szCs w:val="22"/>
        </w:rPr>
      </w:pPr>
      <w:r w:rsidRPr="00E01B61">
        <w:rPr>
          <w:sz w:val="22"/>
          <w:szCs w:val="22"/>
        </w:rPr>
        <w:t>«Физическая культура» как учебный предмет способствует:</w:t>
      </w:r>
    </w:p>
    <w:p w:rsidR="00E01B61" w:rsidRPr="00E01B61" w:rsidRDefault="00E01B61" w:rsidP="00E01B61">
      <w:pPr>
        <w:pStyle w:val="5"/>
        <w:numPr>
          <w:ilvl w:val="0"/>
          <w:numId w:val="30"/>
        </w:numPr>
        <w:shd w:val="clear" w:color="auto" w:fill="auto"/>
        <w:tabs>
          <w:tab w:val="left" w:pos="1436"/>
        </w:tabs>
        <w:ind w:left="20" w:right="20" w:firstLine="740"/>
        <w:jc w:val="both"/>
        <w:rPr>
          <w:sz w:val="22"/>
          <w:szCs w:val="22"/>
        </w:rPr>
      </w:pPr>
      <w:r w:rsidRPr="00E01B61">
        <w:rPr>
          <w:sz w:val="22"/>
          <w:szCs w:val="22"/>
        </w:rPr>
        <w:t>в области регулятивных действий развитию умений планировать, регулировать, контролировать и оценивать свои действия;</w:t>
      </w:r>
    </w:p>
    <w:p w:rsidR="00E01B61" w:rsidRPr="00E01B61" w:rsidRDefault="00E01B61" w:rsidP="00E01B61">
      <w:pPr>
        <w:pStyle w:val="5"/>
        <w:numPr>
          <w:ilvl w:val="0"/>
          <w:numId w:val="30"/>
        </w:numPr>
        <w:shd w:val="clear" w:color="auto" w:fill="auto"/>
        <w:tabs>
          <w:tab w:val="left" w:pos="1441"/>
        </w:tabs>
        <w:ind w:left="20" w:right="20" w:firstLine="740"/>
        <w:jc w:val="both"/>
        <w:rPr>
          <w:sz w:val="22"/>
          <w:szCs w:val="22"/>
        </w:rPr>
      </w:pPr>
      <w:r w:rsidRPr="00E01B61">
        <w:rPr>
          <w:sz w:val="22"/>
          <w:szCs w:val="22"/>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E01B61" w:rsidRPr="00E01B61" w:rsidRDefault="00E01B61" w:rsidP="00E01B61">
      <w:pPr>
        <w:ind w:left="20" w:right="20" w:firstLine="720"/>
        <w:jc w:val="both"/>
        <w:rPr>
          <w:rFonts w:ascii="Times New Roman" w:hAnsi="Times New Roman" w:cs="Times New Roman"/>
        </w:rPr>
      </w:pPr>
      <w:r w:rsidRPr="00E01B61">
        <w:rPr>
          <w:rFonts w:ascii="Times New Roman" w:hAnsi="Times New Roman" w:cs="Times New Roman"/>
        </w:rPr>
        <w:t>Характеристики личностных, регулятивных, познавательных, коммуникативных универсальных учебных действий обучающихся с ОВЗ.</w:t>
      </w:r>
    </w:p>
    <w:p w:rsidR="00E01B61" w:rsidRPr="00E01B61" w:rsidRDefault="00E01B61" w:rsidP="00E01B61">
      <w:pPr>
        <w:pStyle w:val="5"/>
        <w:shd w:val="clear" w:color="auto" w:fill="auto"/>
        <w:ind w:left="20" w:right="20" w:firstLine="720"/>
        <w:jc w:val="both"/>
        <w:rPr>
          <w:sz w:val="22"/>
          <w:szCs w:val="22"/>
        </w:rPr>
      </w:pPr>
      <w:r w:rsidRPr="00E01B61">
        <w:rPr>
          <w:sz w:val="22"/>
          <w:szCs w:val="22"/>
        </w:rPr>
        <w:t>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E01B61" w:rsidRPr="00E01B61" w:rsidRDefault="00E01B61" w:rsidP="00E01B61">
      <w:pPr>
        <w:pStyle w:val="5"/>
        <w:shd w:val="clear" w:color="auto" w:fill="auto"/>
        <w:ind w:left="20" w:right="20" w:firstLine="720"/>
        <w:jc w:val="both"/>
        <w:rPr>
          <w:sz w:val="22"/>
          <w:szCs w:val="22"/>
        </w:rPr>
      </w:pPr>
      <w:r w:rsidRPr="00E01B61">
        <w:rPr>
          <w:sz w:val="22"/>
          <w:szCs w:val="22"/>
        </w:rP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w:t>
      </w:r>
      <w:r w:rsidRPr="00E01B61">
        <w:rPr>
          <w:sz w:val="22"/>
          <w:szCs w:val="22"/>
        </w:rPr>
        <w:lastRenderedPageBreak/>
        <w:t>одной из составляющих успешности обучения в образовательном учреждении.</w:t>
      </w:r>
    </w:p>
    <w:p w:rsidR="00E01B61" w:rsidRPr="00E01B61" w:rsidRDefault="00E01B61" w:rsidP="00E01B61">
      <w:pPr>
        <w:pStyle w:val="5"/>
        <w:shd w:val="clear" w:color="auto" w:fill="auto"/>
        <w:ind w:left="20" w:right="20" w:firstLine="720"/>
        <w:jc w:val="both"/>
        <w:rPr>
          <w:sz w:val="22"/>
          <w:szCs w:val="22"/>
        </w:rPr>
      </w:pPr>
      <w:proofErr w:type="gramStart"/>
      <w:r w:rsidRPr="00E01B61">
        <w:rPr>
          <w:sz w:val="22"/>
          <w:szCs w:val="22"/>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roofErr w:type="gramEnd"/>
    </w:p>
    <w:p w:rsidR="00E01B61" w:rsidRPr="00E01B61" w:rsidRDefault="00E01B61" w:rsidP="00E01B61">
      <w:pPr>
        <w:ind w:left="20" w:firstLine="720"/>
        <w:jc w:val="both"/>
        <w:rPr>
          <w:rFonts w:ascii="Times New Roman" w:hAnsi="Times New Roman" w:cs="Times New Roman"/>
        </w:rPr>
      </w:pPr>
      <w:r w:rsidRPr="00E01B61">
        <w:rPr>
          <w:rFonts w:ascii="Times New Roman" w:hAnsi="Times New Roman" w:cs="Times New Roman"/>
        </w:rPr>
        <w:t>Понятие «универсальные учебные действия»</w:t>
      </w:r>
    </w:p>
    <w:p w:rsidR="00E01B61" w:rsidRPr="00E01B61" w:rsidRDefault="00E01B61" w:rsidP="00E01B61">
      <w:pPr>
        <w:pStyle w:val="5"/>
        <w:shd w:val="clear" w:color="auto" w:fill="auto"/>
        <w:ind w:left="20" w:right="20" w:firstLine="720"/>
        <w:jc w:val="both"/>
        <w:rPr>
          <w:sz w:val="22"/>
          <w:szCs w:val="22"/>
        </w:rPr>
      </w:pPr>
      <w:r w:rsidRPr="00E01B61">
        <w:rPr>
          <w:sz w:val="22"/>
          <w:szCs w:val="22"/>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E01B61" w:rsidRPr="00E01B61" w:rsidRDefault="00E01B61" w:rsidP="00E01B61">
      <w:pPr>
        <w:pStyle w:val="5"/>
        <w:shd w:val="clear" w:color="auto" w:fill="auto"/>
        <w:ind w:left="20" w:right="20" w:firstLine="720"/>
        <w:jc w:val="both"/>
        <w:rPr>
          <w:sz w:val="22"/>
          <w:szCs w:val="22"/>
        </w:rPr>
      </w:pPr>
      <w:r w:rsidRPr="00E01B61">
        <w:rPr>
          <w:sz w:val="22"/>
          <w:szCs w:val="22"/>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универсальные учебные действия как обобщённые действия открывают учащимся возможность широкой </w:t>
      </w:r>
      <w:proofErr w:type="gramStart"/>
      <w:r w:rsidRPr="00E01B61">
        <w:rPr>
          <w:sz w:val="22"/>
          <w:szCs w:val="22"/>
        </w:rPr>
        <w:t>ориентации</w:t>
      </w:r>
      <w:proofErr w:type="gramEnd"/>
      <w:r w:rsidRPr="00E01B61">
        <w:rPr>
          <w:sz w:val="22"/>
          <w:szCs w:val="22"/>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E01B61" w:rsidRPr="00E01B61" w:rsidRDefault="00E01B61" w:rsidP="00E01B61">
      <w:pPr>
        <w:ind w:left="20" w:firstLine="720"/>
        <w:jc w:val="both"/>
        <w:rPr>
          <w:rFonts w:ascii="Times New Roman" w:hAnsi="Times New Roman" w:cs="Times New Roman"/>
        </w:rPr>
      </w:pPr>
      <w:r w:rsidRPr="00E01B61">
        <w:rPr>
          <w:rFonts w:ascii="Times New Roman" w:hAnsi="Times New Roman" w:cs="Times New Roman"/>
        </w:rPr>
        <w:t>Функции универсальных учебных действий:</w:t>
      </w:r>
    </w:p>
    <w:p w:rsidR="00E01B61" w:rsidRPr="00E01B61" w:rsidRDefault="00E01B61" w:rsidP="00E01B61">
      <w:pPr>
        <w:pStyle w:val="5"/>
        <w:numPr>
          <w:ilvl w:val="0"/>
          <w:numId w:val="30"/>
        </w:numPr>
        <w:shd w:val="clear" w:color="auto" w:fill="auto"/>
        <w:tabs>
          <w:tab w:val="left" w:pos="1441"/>
        </w:tabs>
        <w:ind w:left="20" w:right="20" w:firstLine="720"/>
        <w:jc w:val="both"/>
        <w:rPr>
          <w:sz w:val="22"/>
          <w:szCs w:val="22"/>
        </w:rPr>
      </w:pPr>
      <w:r w:rsidRPr="00E01B61">
        <w:rPr>
          <w:sz w:val="22"/>
          <w:szCs w:val="22"/>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E01B61" w:rsidRPr="00E01B61" w:rsidRDefault="00E01B61" w:rsidP="00E01B61">
      <w:pPr>
        <w:pStyle w:val="5"/>
        <w:numPr>
          <w:ilvl w:val="0"/>
          <w:numId w:val="30"/>
        </w:numPr>
        <w:shd w:val="clear" w:color="auto" w:fill="auto"/>
        <w:tabs>
          <w:tab w:val="left" w:pos="1436"/>
        </w:tabs>
        <w:ind w:left="20" w:right="20" w:firstLine="720"/>
        <w:jc w:val="both"/>
        <w:rPr>
          <w:sz w:val="22"/>
          <w:szCs w:val="22"/>
        </w:rPr>
      </w:pPr>
      <w:r w:rsidRPr="00E01B61">
        <w:rPr>
          <w:sz w:val="22"/>
          <w:szCs w:val="22"/>
        </w:rPr>
        <w:t>создание условий для гармоничного развития личности и её самореализации на основе готовности к непрерывному образованию;</w:t>
      </w:r>
    </w:p>
    <w:p w:rsidR="00E01B61" w:rsidRPr="00E01B61" w:rsidRDefault="00E01B61" w:rsidP="00E01B61">
      <w:pPr>
        <w:pStyle w:val="5"/>
        <w:shd w:val="clear" w:color="auto" w:fill="auto"/>
        <w:ind w:left="20" w:right="20"/>
        <w:jc w:val="both"/>
        <w:rPr>
          <w:sz w:val="22"/>
          <w:szCs w:val="22"/>
        </w:rPr>
      </w:pPr>
      <w:r w:rsidRPr="00E01B61">
        <w:rPr>
          <w:sz w:val="22"/>
          <w:szCs w:val="22"/>
        </w:rPr>
        <w:t>обеспечение успешного усвоения знаний, формирования умений, навыков и компетентностей в любой предметной области.</w:t>
      </w:r>
    </w:p>
    <w:p w:rsidR="00E01B61" w:rsidRPr="00E01B61" w:rsidRDefault="00E01B61" w:rsidP="00E01B61">
      <w:pPr>
        <w:pStyle w:val="5"/>
        <w:shd w:val="clear" w:color="auto" w:fill="auto"/>
        <w:ind w:left="20" w:right="20" w:firstLine="720"/>
        <w:jc w:val="both"/>
        <w:rPr>
          <w:sz w:val="22"/>
          <w:szCs w:val="22"/>
        </w:rPr>
      </w:pPr>
      <w:r w:rsidRPr="00E01B61">
        <w:rPr>
          <w:sz w:val="22"/>
          <w:szCs w:val="22"/>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w:t>
      </w:r>
    </w:p>
    <w:p w:rsidR="00E01B61" w:rsidRPr="00E01B61" w:rsidRDefault="00E01B61" w:rsidP="00E01B61">
      <w:pPr>
        <w:pStyle w:val="5"/>
        <w:shd w:val="clear" w:color="auto" w:fill="auto"/>
        <w:ind w:left="20" w:right="20" w:firstLine="720"/>
        <w:jc w:val="both"/>
        <w:rPr>
          <w:sz w:val="22"/>
          <w:szCs w:val="22"/>
        </w:rPr>
      </w:pPr>
      <w:r w:rsidRPr="00E01B61">
        <w:rPr>
          <w:sz w:val="22"/>
          <w:szCs w:val="22"/>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E01B61" w:rsidRPr="00E01B61" w:rsidRDefault="00E01B61" w:rsidP="00E01B61">
      <w:pPr>
        <w:ind w:left="20" w:firstLine="720"/>
        <w:jc w:val="both"/>
        <w:rPr>
          <w:rFonts w:ascii="Times New Roman" w:hAnsi="Times New Roman" w:cs="Times New Roman"/>
        </w:rPr>
      </w:pPr>
      <w:r w:rsidRPr="00E01B61">
        <w:rPr>
          <w:rFonts w:ascii="Times New Roman" w:hAnsi="Times New Roman" w:cs="Times New Roman"/>
        </w:rPr>
        <w:t>Виды универсальных учебных действий.</w:t>
      </w:r>
    </w:p>
    <w:p w:rsidR="00E01B61" w:rsidRPr="00E01B61" w:rsidRDefault="00E01B61" w:rsidP="00E01B61">
      <w:pPr>
        <w:pStyle w:val="5"/>
        <w:shd w:val="clear" w:color="auto" w:fill="auto"/>
        <w:ind w:left="20" w:right="20" w:firstLine="720"/>
        <w:jc w:val="both"/>
        <w:rPr>
          <w:sz w:val="22"/>
          <w:szCs w:val="22"/>
        </w:rPr>
      </w:pPr>
      <w:r w:rsidRPr="00E01B61">
        <w:rPr>
          <w:sz w:val="22"/>
          <w:szCs w:val="22"/>
        </w:rPr>
        <w:t>В составе основных видов универсальных учебных действий, соответствующих ключевым целям общего образования, можно выделить четыре блока: личностный, регулятивный (включающий также действия саморегуляции), познавательный и коммуникативный.</w:t>
      </w:r>
    </w:p>
    <w:p w:rsidR="00E01B61" w:rsidRPr="00E01B61" w:rsidRDefault="00E01B61" w:rsidP="00E01B61">
      <w:pPr>
        <w:pStyle w:val="5"/>
        <w:shd w:val="clear" w:color="auto" w:fill="auto"/>
        <w:ind w:left="20" w:right="20" w:firstLine="720"/>
        <w:jc w:val="both"/>
        <w:rPr>
          <w:sz w:val="22"/>
          <w:szCs w:val="22"/>
        </w:rPr>
      </w:pPr>
      <w:r w:rsidRPr="00E01B61">
        <w:rPr>
          <w:sz w:val="22"/>
          <w:szCs w:val="22"/>
        </w:rPr>
        <w:t>Личностные универсальные учебные действия обеспечивают ценностно</w:t>
      </w:r>
      <w:r w:rsidRPr="00E01B61">
        <w:rPr>
          <w:sz w:val="22"/>
          <w:szCs w:val="22"/>
        </w:rPr>
        <w:softHyphen/>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w:t>
      </w:r>
      <w:r w:rsidRPr="00E01B61">
        <w:rPr>
          <w:sz w:val="22"/>
          <w:szCs w:val="22"/>
        </w:rPr>
        <w:lastRenderedPageBreak/>
        <w:t>ролях и межличностных отношениях. Применительно к учебной деятельности следует выделить три вида личностных действий:</w:t>
      </w:r>
    </w:p>
    <w:p w:rsidR="00E01B61" w:rsidRPr="00E01B61" w:rsidRDefault="00E01B61" w:rsidP="00E01B61">
      <w:pPr>
        <w:pStyle w:val="5"/>
        <w:numPr>
          <w:ilvl w:val="0"/>
          <w:numId w:val="30"/>
        </w:numPr>
        <w:shd w:val="clear" w:color="auto" w:fill="auto"/>
        <w:tabs>
          <w:tab w:val="left" w:pos="1412"/>
        </w:tabs>
        <w:ind w:left="20" w:firstLine="720"/>
        <w:jc w:val="both"/>
        <w:rPr>
          <w:sz w:val="22"/>
          <w:szCs w:val="22"/>
        </w:rPr>
      </w:pPr>
      <w:r w:rsidRPr="00E01B61">
        <w:rPr>
          <w:sz w:val="22"/>
          <w:szCs w:val="22"/>
        </w:rPr>
        <w:t>личностное, профессиональное, жизненное самоопределение;</w:t>
      </w:r>
    </w:p>
    <w:p w:rsidR="00E01B61" w:rsidRPr="00E01B61" w:rsidRDefault="00E01B61" w:rsidP="00E01B61">
      <w:pPr>
        <w:pStyle w:val="5"/>
        <w:numPr>
          <w:ilvl w:val="0"/>
          <w:numId w:val="30"/>
        </w:numPr>
        <w:shd w:val="clear" w:color="auto" w:fill="auto"/>
        <w:tabs>
          <w:tab w:val="left" w:pos="1441"/>
        </w:tabs>
        <w:ind w:left="20" w:right="20" w:firstLine="720"/>
        <w:jc w:val="both"/>
        <w:rPr>
          <w:sz w:val="22"/>
          <w:szCs w:val="22"/>
        </w:rPr>
      </w:pPr>
      <w:r w:rsidRPr="00E01B61">
        <w:rPr>
          <w:sz w:val="22"/>
          <w:szCs w:val="22"/>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E01B61">
        <w:rPr>
          <w:sz w:val="22"/>
          <w:szCs w:val="22"/>
        </w:rPr>
        <w:t>вопросом</w:t>
      </w:r>
      <w:proofErr w:type="gramEnd"/>
      <w:r w:rsidRPr="00E01B61">
        <w:rPr>
          <w:sz w:val="22"/>
          <w:szCs w:val="22"/>
        </w:rPr>
        <w:t xml:space="preserve">: какое значение и </w:t>
      </w:r>
      <w:proofErr w:type="gramStart"/>
      <w:r w:rsidRPr="00E01B61">
        <w:rPr>
          <w:sz w:val="22"/>
          <w:szCs w:val="22"/>
        </w:rPr>
        <w:t>какой</w:t>
      </w:r>
      <w:proofErr w:type="gramEnd"/>
      <w:r w:rsidRPr="00E01B61">
        <w:rPr>
          <w:sz w:val="22"/>
          <w:szCs w:val="22"/>
        </w:rPr>
        <w:t xml:space="preserve"> смысл имеет для меня учение? — и уметь на него отвечать;</w:t>
      </w:r>
    </w:p>
    <w:p w:rsidR="00E01B61" w:rsidRPr="00E01B61" w:rsidRDefault="00E01B61" w:rsidP="00E01B61">
      <w:pPr>
        <w:pStyle w:val="5"/>
        <w:numPr>
          <w:ilvl w:val="0"/>
          <w:numId w:val="30"/>
        </w:numPr>
        <w:shd w:val="clear" w:color="auto" w:fill="auto"/>
        <w:tabs>
          <w:tab w:val="left" w:pos="1441"/>
        </w:tabs>
        <w:ind w:left="20" w:right="20" w:firstLine="720"/>
        <w:jc w:val="both"/>
        <w:rPr>
          <w:sz w:val="22"/>
          <w:szCs w:val="22"/>
        </w:rPr>
      </w:pPr>
      <w:r w:rsidRPr="00E01B61">
        <w:rPr>
          <w:sz w:val="22"/>
          <w:szCs w:val="22"/>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E01B61" w:rsidRPr="00E01B61" w:rsidRDefault="00E01B61" w:rsidP="00E01B61">
      <w:pPr>
        <w:pStyle w:val="5"/>
        <w:shd w:val="clear" w:color="auto" w:fill="auto"/>
        <w:ind w:left="20" w:right="20" w:firstLine="720"/>
        <w:jc w:val="both"/>
        <w:rPr>
          <w:sz w:val="22"/>
          <w:szCs w:val="22"/>
        </w:rPr>
      </w:pPr>
      <w:r w:rsidRPr="00E01B61">
        <w:rPr>
          <w:sz w:val="22"/>
          <w:szCs w:val="22"/>
        </w:rPr>
        <w:t xml:space="preserve">Регулятивные универсальные учебные действия обеспечивают </w:t>
      </w:r>
      <w:proofErr w:type="gramStart"/>
      <w:r w:rsidRPr="00E01B61">
        <w:rPr>
          <w:sz w:val="22"/>
          <w:szCs w:val="22"/>
        </w:rPr>
        <w:t>обучающимся</w:t>
      </w:r>
      <w:proofErr w:type="gramEnd"/>
      <w:r w:rsidRPr="00E01B61">
        <w:rPr>
          <w:sz w:val="22"/>
          <w:szCs w:val="22"/>
        </w:rPr>
        <w:t xml:space="preserve"> организацию своей учебной деятельности. К ним относятся:</w:t>
      </w:r>
    </w:p>
    <w:p w:rsidR="00E01B61" w:rsidRPr="00E01B61" w:rsidRDefault="00E01B61" w:rsidP="00E01B61">
      <w:pPr>
        <w:pStyle w:val="5"/>
        <w:numPr>
          <w:ilvl w:val="0"/>
          <w:numId w:val="30"/>
        </w:numPr>
        <w:shd w:val="clear" w:color="auto" w:fill="auto"/>
        <w:tabs>
          <w:tab w:val="left" w:pos="1436"/>
        </w:tabs>
        <w:ind w:left="20" w:right="20" w:firstLine="720"/>
        <w:jc w:val="both"/>
        <w:rPr>
          <w:sz w:val="22"/>
          <w:szCs w:val="22"/>
        </w:rPr>
      </w:pPr>
      <w:r w:rsidRPr="00E01B61">
        <w:rPr>
          <w:sz w:val="22"/>
          <w:szCs w:val="22"/>
        </w:rPr>
        <w:t>целеполагание как постановка учебной задачи на основе соотнесения того, что уже известно и усвоено учащимися, и того, что ещё неизвестно;</w:t>
      </w:r>
    </w:p>
    <w:p w:rsidR="00E01B61" w:rsidRPr="00E01B61" w:rsidRDefault="00E01B61" w:rsidP="00E01B61">
      <w:pPr>
        <w:pStyle w:val="5"/>
        <w:numPr>
          <w:ilvl w:val="0"/>
          <w:numId w:val="30"/>
        </w:numPr>
        <w:shd w:val="clear" w:color="auto" w:fill="auto"/>
        <w:tabs>
          <w:tab w:val="left" w:pos="1436"/>
        </w:tabs>
        <w:ind w:left="20" w:right="20" w:firstLine="720"/>
        <w:jc w:val="both"/>
        <w:rPr>
          <w:sz w:val="22"/>
          <w:szCs w:val="22"/>
        </w:rPr>
      </w:pPr>
      <w:r w:rsidRPr="00E01B61">
        <w:rPr>
          <w:sz w:val="22"/>
          <w:szCs w:val="22"/>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E01B61" w:rsidRPr="00E01B61" w:rsidRDefault="00E01B61" w:rsidP="00E01B61">
      <w:pPr>
        <w:pStyle w:val="5"/>
        <w:numPr>
          <w:ilvl w:val="0"/>
          <w:numId w:val="30"/>
        </w:numPr>
        <w:shd w:val="clear" w:color="auto" w:fill="auto"/>
        <w:tabs>
          <w:tab w:val="left" w:pos="1441"/>
        </w:tabs>
        <w:ind w:left="20" w:right="20" w:firstLine="720"/>
        <w:jc w:val="both"/>
        <w:rPr>
          <w:sz w:val="22"/>
          <w:szCs w:val="22"/>
        </w:rPr>
      </w:pPr>
      <w:r w:rsidRPr="00E01B61">
        <w:rPr>
          <w:sz w:val="22"/>
          <w:szCs w:val="22"/>
        </w:rPr>
        <w:t xml:space="preserve">прогнозирование — предвосхищение результата и уровня усвоения знаний, его </w:t>
      </w:r>
      <w:proofErr w:type="gramStart"/>
      <w:r w:rsidRPr="00E01B61">
        <w:rPr>
          <w:sz w:val="22"/>
          <w:szCs w:val="22"/>
        </w:rPr>
        <w:t>временны'х</w:t>
      </w:r>
      <w:proofErr w:type="gramEnd"/>
      <w:r w:rsidRPr="00E01B61">
        <w:rPr>
          <w:sz w:val="22"/>
          <w:szCs w:val="22"/>
        </w:rPr>
        <w:t xml:space="preserve"> характеристик;</w:t>
      </w:r>
    </w:p>
    <w:p w:rsidR="00E01B61" w:rsidRPr="00E01B61" w:rsidRDefault="00E01B61" w:rsidP="00E01B61">
      <w:pPr>
        <w:pStyle w:val="5"/>
        <w:numPr>
          <w:ilvl w:val="0"/>
          <w:numId w:val="30"/>
        </w:numPr>
        <w:shd w:val="clear" w:color="auto" w:fill="auto"/>
        <w:tabs>
          <w:tab w:val="left" w:pos="1441"/>
        </w:tabs>
        <w:ind w:left="20" w:right="20" w:firstLine="720"/>
        <w:jc w:val="both"/>
        <w:rPr>
          <w:sz w:val="22"/>
          <w:szCs w:val="22"/>
        </w:rPr>
      </w:pPr>
      <w:r w:rsidRPr="00E01B61">
        <w:rPr>
          <w:sz w:val="22"/>
          <w:szCs w:val="22"/>
        </w:rPr>
        <w:t>контроль в форме сличения способа действия и его результата с заданным эталоном с целью обнаружения отклонений и отличий от эталона;</w:t>
      </w:r>
    </w:p>
    <w:p w:rsidR="00E01B61" w:rsidRPr="00E01B61" w:rsidRDefault="00E01B61" w:rsidP="00E01B61">
      <w:pPr>
        <w:pStyle w:val="5"/>
        <w:numPr>
          <w:ilvl w:val="0"/>
          <w:numId w:val="30"/>
        </w:numPr>
        <w:shd w:val="clear" w:color="auto" w:fill="auto"/>
        <w:tabs>
          <w:tab w:val="left" w:pos="1436"/>
        </w:tabs>
        <w:ind w:left="20" w:right="20" w:firstLine="720"/>
        <w:jc w:val="both"/>
        <w:rPr>
          <w:sz w:val="22"/>
          <w:szCs w:val="22"/>
        </w:rPr>
      </w:pPr>
      <w:r w:rsidRPr="00E01B61">
        <w:rPr>
          <w:sz w:val="22"/>
          <w:szCs w:val="22"/>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E01B61" w:rsidRPr="00E01B61" w:rsidRDefault="00E01B61" w:rsidP="00E01B61">
      <w:pPr>
        <w:pStyle w:val="5"/>
        <w:numPr>
          <w:ilvl w:val="0"/>
          <w:numId w:val="30"/>
        </w:numPr>
        <w:shd w:val="clear" w:color="auto" w:fill="auto"/>
        <w:tabs>
          <w:tab w:val="left" w:pos="1446"/>
        </w:tabs>
        <w:ind w:left="20" w:right="20" w:firstLine="740"/>
        <w:jc w:val="both"/>
        <w:rPr>
          <w:sz w:val="22"/>
          <w:szCs w:val="22"/>
        </w:rPr>
      </w:pPr>
      <w:r w:rsidRPr="00E01B61">
        <w:rPr>
          <w:sz w:val="22"/>
          <w:szCs w:val="22"/>
        </w:rPr>
        <w:t xml:space="preserve">оценка — выделение и осознание </w:t>
      </w:r>
      <w:proofErr w:type="gramStart"/>
      <w:r w:rsidRPr="00E01B61">
        <w:rPr>
          <w:sz w:val="22"/>
          <w:szCs w:val="22"/>
        </w:rPr>
        <w:t>обучающимся</w:t>
      </w:r>
      <w:proofErr w:type="gramEnd"/>
      <w:r w:rsidRPr="00E01B61">
        <w:rPr>
          <w:sz w:val="22"/>
          <w:szCs w:val="22"/>
        </w:rPr>
        <w:t xml:space="preserve"> того, что уже усвоено и что ещё нужно усвоить, осознание качества и уровня усвоения; оценка результатов работы;</w:t>
      </w:r>
    </w:p>
    <w:p w:rsidR="00E01B61" w:rsidRPr="00E01B61" w:rsidRDefault="00E01B61" w:rsidP="00E01B61">
      <w:pPr>
        <w:pStyle w:val="5"/>
        <w:numPr>
          <w:ilvl w:val="0"/>
          <w:numId w:val="30"/>
        </w:numPr>
        <w:shd w:val="clear" w:color="auto" w:fill="auto"/>
        <w:tabs>
          <w:tab w:val="left" w:pos="1441"/>
        </w:tabs>
        <w:ind w:left="20" w:right="20" w:firstLine="740"/>
        <w:jc w:val="both"/>
        <w:rPr>
          <w:sz w:val="22"/>
          <w:szCs w:val="22"/>
        </w:rPr>
      </w:pPr>
      <w:r w:rsidRPr="00E01B61">
        <w:rPr>
          <w:sz w:val="22"/>
          <w:szCs w:val="22"/>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E01B61" w:rsidRPr="00E01B61" w:rsidRDefault="00E01B61" w:rsidP="00E01B61">
      <w:pPr>
        <w:pStyle w:val="5"/>
        <w:shd w:val="clear" w:color="auto" w:fill="auto"/>
        <w:ind w:left="20" w:right="20" w:firstLine="740"/>
        <w:jc w:val="both"/>
        <w:rPr>
          <w:sz w:val="22"/>
          <w:szCs w:val="22"/>
        </w:rPr>
      </w:pPr>
      <w:r w:rsidRPr="00E01B61">
        <w:rPr>
          <w:sz w:val="22"/>
          <w:szCs w:val="22"/>
        </w:rPr>
        <w:t>Познавательные универсальные учебные действия включают: общеучебные, логические учебные действия, а также постановку и решение проблемы.</w:t>
      </w:r>
    </w:p>
    <w:p w:rsidR="00E01B61" w:rsidRPr="00E01B61" w:rsidRDefault="00E01B61" w:rsidP="00E01B61">
      <w:pPr>
        <w:pStyle w:val="5"/>
        <w:shd w:val="clear" w:color="auto" w:fill="auto"/>
        <w:ind w:left="20" w:firstLine="740"/>
        <w:jc w:val="both"/>
        <w:rPr>
          <w:sz w:val="22"/>
          <w:szCs w:val="22"/>
        </w:rPr>
      </w:pPr>
      <w:r w:rsidRPr="00E01B61">
        <w:rPr>
          <w:sz w:val="22"/>
          <w:szCs w:val="22"/>
        </w:rPr>
        <w:t>Общеучебные универсальные действия:</w:t>
      </w:r>
    </w:p>
    <w:p w:rsidR="00E01B61" w:rsidRPr="00E01B61" w:rsidRDefault="00E01B61" w:rsidP="00E01B61">
      <w:pPr>
        <w:pStyle w:val="5"/>
        <w:numPr>
          <w:ilvl w:val="0"/>
          <w:numId w:val="30"/>
        </w:numPr>
        <w:shd w:val="clear" w:color="auto" w:fill="auto"/>
        <w:tabs>
          <w:tab w:val="left" w:pos="1442"/>
        </w:tabs>
        <w:ind w:left="20" w:firstLine="740"/>
        <w:jc w:val="both"/>
        <w:rPr>
          <w:sz w:val="22"/>
          <w:szCs w:val="22"/>
        </w:rPr>
      </w:pPr>
      <w:r w:rsidRPr="00E01B61">
        <w:rPr>
          <w:sz w:val="22"/>
          <w:szCs w:val="22"/>
        </w:rPr>
        <w:t xml:space="preserve">самостоятельное выделение и формулирование </w:t>
      </w:r>
      <w:proofErr w:type="gramStart"/>
      <w:r w:rsidRPr="00E01B61">
        <w:rPr>
          <w:sz w:val="22"/>
          <w:szCs w:val="22"/>
        </w:rPr>
        <w:t>познавательной</w:t>
      </w:r>
      <w:proofErr w:type="gramEnd"/>
    </w:p>
    <w:p w:rsidR="00E01B61" w:rsidRPr="00E01B61" w:rsidRDefault="00E01B61" w:rsidP="00E01B61">
      <w:pPr>
        <w:pStyle w:val="5"/>
        <w:shd w:val="clear" w:color="auto" w:fill="auto"/>
        <w:ind w:left="20"/>
        <w:jc w:val="both"/>
        <w:rPr>
          <w:sz w:val="22"/>
          <w:szCs w:val="22"/>
        </w:rPr>
      </w:pPr>
      <w:r w:rsidRPr="00E01B61">
        <w:rPr>
          <w:sz w:val="22"/>
          <w:szCs w:val="22"/>
        </w:rPr>
        <w:t>цели;</w:t>
      </w:r>
    </w:p>
    <w:p w:rsidR="00E01B61" w:rsidRPr="00E01B61" w:rsidRDefault="00E01B61" w:rsidP="00E01B61">
      <w:pPr>
        <w:pStyle w:val="5"/>
        <w:numPr>
          <w:ilvl w:val="0"/>
          <w:numId w:val="30"/>
        </w:numPr>
        <w:shd w:val="clear" w:color="auto" w:fill="auto"/>
        <w:tabs>
          <w:tab w:val="left" w:pos="1436"/>
        </w:tabs>
        <w:ind w:left="20" w:right="20" w:firstLine="740"/>
        <w:jc w:val="both"/>
        <w:rPr>
          <w:sz w:val="22"/>
          <w:szCs w:val="22"/>
        </w:rPr>
      </w:pPr>
      <w:r w:rsidRPr="00E01B61">
        <w:rPr>
          <w:sz w:val="22"/>
          <w:szCs w:val="22"/>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E01B61" w:rsidRPr="00E01B61" w:rsidRDefault="00E01B61" w:rsidP="00E01B61">
      <w:pPr>
        <w:pStyle w:val="5"/>
        <w:numPr>
          <w:ilvl w:val="0"/>
          <w:numId w:val="30"/>
        </w:numPr>
        <w:shd w:val="clear" w:color="auto" w:fill="auto"/>
        <w:tabs>
          <w:tab w:val="left" w:pos="1442"/>
        </w:tabs>
        <w:ind w:left="20" w:firstLine="740"/>
        <w:jc w:val="both"/>
        <w:rPr>
          <w:sz w:val="22"/>
          <w:szCs w:val="22"/>
        </w:rPr>
      </w:pPr>
      <w:r w:rsidRPr="00E01B61">
        <w:rPr>
          <w:sz w:val="22"/>
          <w:szCs w:val="22"/>
        </w:rPr>
        <w:t>структурирование знаний;</w:t>
      </w:r>
    </w:p>
    <w:p w:rsidR="00E01B61" w:rsidRPr="00E01B61" w:rsidRDefault="00E01B61" w:rsidP="00E01B61">
      <w:pPr>
        <w:pStyle w:val="5"/>
        <w:numPr>
          <w:ilvl w:val="0"/>
          <w:numId w:val="30"/>
        </w:numPr>
        <w:shd w:val="clear" w:color="auto" w:fill="auto"/>
        <w:tabs>
          <w:tab w:val="left" w:pos="1446"/>
        </w:tabs>
        <w:ind w:left="20" w:right="20" w:firstLine="740"/>
        <w:jc w:val="both"/>
        <w:rPr>
          <w:sz w:val="22"/>
          <w:szCs w:val="22"/>
        </w:rPr>
      </w:pPr>
      <w:r w:rsidRPr="00E01B61">
        <w:rPr>
          <w:sz w:val="22"/>
          <w:szCs w:val="22"/>
        </w:rPr>
        <w:t>осознанное и произвольное построение речевого высказывания в устной и письменной форме;</w:t>
      </w:r>
    </w:p>
    <w:p w:rsidR="00E01B61" w:rsidRPr="00E01B61" w:rsidRDefault="00E01B61" w:rsidP="00E01B61">
      <w:pPr>
        <w:pStyle w:val="5"/>
        <w:numPr>
          <w:ilvl w:val="0"/>
          <w:numId w:val="30"/>
        </w:numPr>
        <w:shd w:val="clear" w:color="auto" w:fill="auto"/>
        <w:tabs>
          <w:tab w:val="left" w:pos="1441"/>
        </w:tabs>
        <w:ind w:left="20" w:right="20" w:firstLine="740"/>
        <w:jc w:val="both"/>
        <w:rPr>
          <w:sz w:val="22"/>
          <w:szCs w:val="22"/>
        </w:rPr>
      </w:pPr>
      <w:r w:rsidRPr="00E01B61">
        <w:rPr>
          <w:sz w:val="22"/>
          <w:szCs w:val="22"/>
        </w:rPr>
        <w:t>выбор наиболее эффективных способов решения задач в зависимости от конкретных условий;</w:t>
      </w:r>
    </w:p>
    <w:p w:rsidR="00E01B61" w:rsidRPr="00E01B61" w:rsidRDefault="00E01B61" w:rsidP="00E01B61">
      <w:pPr>
        <w:pStyle w:val="5"/>
        <w:numPr>
          <w:ilvl w:val="0"/>
          <w:numId w:val="30"/>
        </w:numPr>
        <w:shd w:val="clear" w:color="auto" w:fill="auto"/>
        <w:tabs>
          <w:tab w:val="left" w:pos="1436"/>
        </w:tabs>
        <w:ind w:left="20" w:right="20" w:firstLine="740"/>
        <w:jc w:val="both"/>
        <w:rPr>
          <w:sz w:val="22"/>
          <w:szCs w:val="22"/>
        </w:rPr>
      </w:pPr>
      <w:r w:rsidRPr="00E01B61">
        <w:rPr>
          <w:sz w:val="22"/>
          <w:szCs w:val="22"/>
        </w:rPr>
        <w:t>рефлексия способов и условий действия, контроль и оценка процесса и результатов деятельности;</w:t>
      </w:r>
    </w:p>
    <w:p w:rsidR="00E01B61" w:rsidRPr="00E01B61" w:rsidRDefault="00E01B61" w:rsidP="00E01B61">
      <w:pPr>
        <w:pStyle w:val="5"/>
        <w:numPr>
          <w:ilvl w:val="0"/>
          <w:numId w:val="30"/>
        </w:numPr>
        <w:shd w:val="clear" w:color="auto" w:fill="auto"/>
        <w:tabs>
          <w:tab w:val="left" w:pos="1446"/>
        </w:tabs>
        <w:ind w:left="20" w:right="20" w:firstLine="740"/>
        <w:jc w:val="both"/>
        <w:rPr>
          <w:sz w:val="22"/>
          <w:szCs w:val="22"/>
        </w:rPr>
      </w:pPr>
      <w:r w:rsidRPr="00E01B61">
        <w:rPr>
          <w:sz w:val="22"/>
          <w:szCs w:val="22"/>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E01B61" w:rsidRPr="00E01B61" w:rsidRDefault="00E01B61" w:rsidP="00E01B61">
      <w:pPr>
        <w:pStyle w:val="5"/>
        <w:numPr>
          <w:ilvl w:val="0"/>
          <w:numId w:val="30"/>
        </w:numPr>
        <w:shd w:val="clear" w:color="auto" w:fill="auto"/>
        <w:tabs>
          <w:tab w:val="left" w:pos="1441"/>
        </w:tabs>
        <w:ind w:left="20" w:right="20" w:firstLine="740"/>
        <w:jc w:val="both"/>
        <w:rPr>
          <w:sz w:val="22"/>
          <w:szCs w:val="22"/>
        </w:rPr>
      </w:pPr>
      <w:r w:rsidRPr="00E01B61">
        <w:rPr>
          <w:sz w:val="22"/>
          <w:szCs w:val="22"/>
        </w:rPr>
        <w:lastRenderedPageBreak/>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E01B61" w:rsidRPr="00E01B61" w:rsidRDefault="00E01B61" w:rsidP="00E01B61">
      <w:pPr>
        <w:pStyle w:val="5"/>
        <w:shd w:val="clear" w:color="auto" w:fill="auto"/>
        <w:ind w:left="20" w:firstLine="740"/>
        <w:jc w:val="both"/>
        <w:rPr>
          <w:sz w:val="22"/>
          <w:szCs w:val="22"/>
        </w:rPr>
      </w:pPr>
      <w:r w:rsidRPr="00E01B61">
        <w:rPr>
          <w:sz w:val="22"/>
          <w:szCs w:val="22"/>
        </w:rPr>
        <w:t>Особую группу общеучебных универсальных действий составляют</w:t>
      </w:r>
    </w:p>
    <w:p w:rsidR="00E01B61" w:rsidRPr="00E01B61" w:rsidRDefault="00E01B61" w:rsidP="00E01B61">
      <w:pPr>
        <w:pStyle w:val="5"/>
        <w:shd w:val="clear" w:color="auto" w:fill="auto"/>
        <w:ind w:left="20" w:firstLine="740"/>
        <w:jc w:val="both"/>
        <w:rPr>
          <w:sz w:val="22"/>
          <w:szCs w:val="22"/>
        </w:rPr>
      </w:pPr>
      <w:r w:rsidRPr="00E01B61">
        <w:rPr>
          <w:sz w:val="22"/>
          <w:szCs w:val="22"/>
        </w:rPr>
        <w:t>Знаково-символические действия:</w:t>
      </w:r>
    </w:p>
    <w:p w:rsidR="00E01B61" w:rsidRPr="00E01B61" w:rsidRDefault="00E01B61" w:rsidP="00E01B61">
      <w:pPr>
        <w:pStyle w:val="5"/>
        <w:numPr>
          <w:ilvl w:val="0"/>
          <w:numId w:val="30"/>
        </w:numPr>
        <w:shd w:val="clear" w:color="auto" w:fill="auto"/>
        <w:tabs>
          <w:tab w:val="left" w:pos="1436"/>
        </w:tabs>
        <w:ind w:left="20" w:right="20" w:firstLine="740"/>
        <w:jc w:val="both"/>
        <w:rPr>
          <w:sz w:val="22"/>
          <w:szCs w:val="22"/>
        </w:rPr>
      </w:pPr>
      <w:proofErr w:type="gramStart"/>
      <w:r w:rsidRPr="00E01B61">
        <w:rPr>
          <w:sz w:val="22"/>
          <w:szCs w:val="22"/>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E01B61" w:rsidRPr="00E01B61" w:rsidRDefault="00E01B61" w:rsidP="00E01B61">
      <w:pPr>
        <w:pStyle w:val="5"/>
        <w:numPr>
          <w:ilvl w:val="0"/>
          <w:numId w:val="30"/>
        </w:numPr>
        <w:shd w:val="clear" w:color="auto" w:fill="auto"/>
        <w:tabs>
          <w:tab w:val="left" w:pos="1431"/>
        </w:tabs>
        <w:ind w:left="20" w:right="20" w:firstLine="740"/>
        <w:jc w:val="both"/>
        <w:rPr>
          <w:sz w:val="22"/>
          <w:szCs w:val="22"/>
        </w:rPr>
      </w:pPr>
      <w:r w:rsidRPr="00E01B61">
        <w:rPr>
          <w:sz w:val="22"/>
          <w:szCs w:val="22"/>
        </w:rPr>
        <w:t>преобразование модели с целью выявления об</w:t>
      </w:r>
      <w:r w:rsidRPr="00E01B61">
        <w:rPr>
          <w:rStyle w:val="11"/>
          <w:sz w:val="22"/>
          <w:szCs w:val="22"/>
        </w:rPr>
        <w:t>щи</w:t>
      </w:r>
      <w:r w:rsidRPr="00E01B61">
        <w:rPr>
          <w:sz w:val="22"/>
          <w:szCs w:val="22"/>
        </w:rPr>
        <w:t>х законов, определяющих данную предметную область.</w:t>
      </w:r>
    </w:p>
    <w:p w:rsidR="00E01B61" w:rsidRPr="00E01B61" w:rsidRDefault="00E01B61" w:rsidP="00E01B61">
      <w:pPr>
        <w:pStyle w:val="5"/>
        <w:shd w:val="clear" w:color="auto" w:fill="auto"/>
        <w:ind w:left="20" w:firstLine="740"/>
        <w:jc w:val="both"/>
        <w:rPr>
          <w:sz w:val="22"/>
          <w:szCs w:val="22"/>
        </w:rPr>
      </w:pPr>
      <w:r w:rsidRPr="00E01B61">
        <w:rPr>
          <w:sz w:val="22"/>
          <w:szCs w:val="22"/>
        </w:rPr>
        <w:t>Логические универсальные действия:</w:t>
      </w:r>
    </w:p>
    <w:p w:rsidR="00E01B61" w:rsidRPr="00E01B61" w:rsidRDefault="00E01B61" w:rsidP="00E01B61">
      <w:pPr>
        <w:pStyle w:val="5"/>
        <w:numPr>
          <w:ilvl w:val="0"/>
          <w:numId w:val="30"/>
        </w:numPr>
        <w:shd w:val="clear" w:color="auto" w:fill="auto"/>
        <w:tabs>
          <w:tab w:val="left" w:pos="1441"/>
        </w:tabs>
        <w:ind w:left="20" w:right="20" w:firstLine="740"/>
        <w:jc w:val="both"/>
        <w:rPr>
          <w:sz w:val="22"/>
          <w:szCs w:val="22"/>
        </w:rPr>
      </w:pPr>
      <w:r w:rsidRPr="00E01B61">
        <w:rPr>
          <w:sz w:val="22"/>
          <w:szCs w:val="22"/>
        </w:rPr>
        <w:t>анализ объектов с целью выделения признаков (существенных, несущественных);</w:t>
      </w:r>
    </w:p>
    <w:p w:rsidR="00E01B61" w:rsidRPr="00E01B61" w:rsidRDefault="00E01B61" w:rsidP="00E01B61">
      <w:pPr>
        <w:pStyle w:val="5"/>
        <w:numPr>
          <w:ilvl w:val="0"/>
          <w:numId w:val="30"/>
        </w:numPr>
        <w:shd w:val="clear" w:color="auto" w:fill="auto"/>
        <w:tabs>
          <w:tab w:val="left" w:pos="1436"/>
        </w:tabs>
        <w:ind w:left="20" w:right="20" w:firstLine="740"/>
        <w:jc w:val="both"/>
        <w:rPr>
          <w:sz w:val="22"/>
          <w:szCs w:val="22"/>
        </w:rPr>
      </w:pPr>
      <w:r w:rsidRPr="00E01B61">
        <w:rPr>
          <w:sz w:val="22"/>
          <w:szCs w:val="22"/>
        </w:rPr>
        <w:t>синтез — составление целого из частей, в том числе самостоятельное достраивание с восполнением недостающих компонентов;</w:t>
      </w:r>
    </w:p>
    <w:p w:rsidR="00E01B61" w:rsidRPr="00E01B61" w:rsidRDefault="00E01B61" w:rsidP="00E01B61">
      <w:pPr>
        <w:pStyle w:val="5"/>
        <w:numPr>
          <w:ilvl w:val="0"/>
          <w:numId w:val="30"/>
        </w:numPr>
        <w:shd w:val="clear" w:color="auto" w:fill="auto"/>
        <w:tabs>
          <w:tab w:val="left" w:pos="1436"/>
        </w:tabs>
        <w:ind w:left="20" w:right="20" w:firstLine="720"/>
        <w:jc w:val="both"/>
        <w:rPr>
          <w:sz w:val="22"/>
          <w:szCs w:val="22"/>
        </w:rPr>
      </w:pPr>
      <w:r w:rsidRPr="00E01B61">
        <w:rPr>
          <w:sz w:val="22"/>
          <w:szCs w:val="22"/>
        </w:rPr>
        <w:t>выбор оснований и критериев для сравнения, сериации, классификации объектов;</w:t>
      </w:r>
    </w:p>
    <w:p w:rsidR="00E01B61" w:rsidRPr="00E01B61" w:rsidRDefault="00E01B61" w:rsidP="00E01B61">
      <w:pPr>
        <w:pStyle w:val="5"/>
        <w:numPr>
          <w:ilvl w:val="0"/>
          <w:numId w:val="30"/>
        </w:numPr>
        <w:shd w:val="clear" w:color="auto" w:fill="auto"/>
        <w:tabs>
          <w:tab w:val="left" w:pos="1417"/>
        </w:tabs>
        <w:ind w:left="20" w:firstLine="720"/>
        <w:jc w:val="both"/>
        <w:rPr>
          <w:sz w:val="22"/>
          <w:szCs w:val="22"/>
        </w:rPr>
      </w:pPr>
      <w:r w:rsidRPr="00E01B61">
        <w:rPr>
          <w:sz w:val="22"/>
          <w:szCs w:val="22"/>
        </w:rPr>
        <w:t>подведение под понятие, выведение следствий;</w:t>
      </w:r>
    </w:p>
    <w:p w:rsidR="00E01B61" w:rsidRPr="00E01B61" w:rsidRDefault="00E01B61" w:rsidP="00E01B61">
      <w:pPr>
        <w:pStyle w:val="5"/>
        <w:numPr>
          <w:ilvl w:val="0"/>
          <w:numId w:val="30"/>
        </w:numPr>
        <w:shd w:val="clear" w:color="auto" w:fill="auto"/>
        <w:tabs>
          <w:tab w:val="left" w:pos="1431"/>
        </w:tabs>
        <w:ind w:left="20" w:right="20" w:firstLine="720"/>
        <w:jc w:val="both"/>
        <w:rPr>
          <w:sz w:val="22"/>
          <w:szCs w:val="22"/>
        </w:rPr>
      </w:pPr>
      <w:r w:rsidRPr="00E01B61">
        <w:rPr>
          <w:sz w:val="22"/>
          <w:szCs w:val="22"/>
        </w:rPr>
        <w:t>установление причинно-следственных связей, представление цепочек объектов и явлений;</w:t>
      </w:r>
    </w:p>
    <w:p w:rsidR="00E01B61" w:rsidRPr="00E01B61" w:rsidRDefault="00E01B61" w:rsidP="00E01B61">
      <w:pPr>
        <w:pStyle w:val="5"/>
        <w:numPr>
          <w:ilvl w:val="0"/>
          <w:numId w:val="30"/>
        </w:numPr>
        <w:shd w:val="clear" w:color="auto" w:fill="auto"/>
        <w:tabs>
          <w:tab w:val="left" w:pos="1441"/>
        </w:tabs>
        <w:ind w:left="20" w:right="20" w:firstLine="720"/>
        <w:jc w:val="both"/>
        <w:rPr>
          <w:sz w:val="22"/>
          <w:szCs w:val="22"/>
        </w:rPr>
      </w:pPr>
      <w:r w:rsidRPr="00E01B61">
        <w:rPr>
          <w:sz w:val="22"/>
          <w:szCs w:val="22"/>
        </w:rPr>
        <w:t>построение логической цепочки рассуждений, анализ истинности утверждений;</w:t>
      </w:r>
    </w:p>
    <w:p w:rsidR="00E01B61" w:rsidRPr="00E01B61" w:rsidRDefault="00E01B61" w:rsidP="00E01B61">
      <w:pPr>
        <w:pStyle w:val="5"/>
        <w:numPr>
          <w:ilvl w:val="0"/>
          <w:numId w:val="30"/>
        </w:numPr>
        <w:shd w:val="clear" w:color="auto" w:fill="auto"/>
        <w:tabs>
          <w:tab w:val="left" w:pos="1417"/>
        </w:tabs>
        <w:ind w:left="20" w:firstLine="720"/>
        <w:jc w:val="both"/>
        <w:rPr>
          <w:sz w:val="22"/>
          <w:szCs w:val="22"/>
        </w:rPr>
      </w:pPr>
      <w:r w:rsidRPr="00E01B61">
        <w:rPr>
          <w:sz w:val="22"/>
          <w:szCs w:val="22"/>
        </w:rPr>
        <w:t>доказательство;</w:t>
      </w:r>
    </w:p>
    <w:p w:rsidR="00E01B61" w:rsidRPr="00E01B61" w:rsidRDefault="00E01B61" w:rsidP="00E01B61">
      <w:pPr>
        <w:pStyle w:val="5"/>
        <w:numPr>
          <w:ilvl w:val="0"/>
          <w:numId w:val="30"/>
        </w:numPr>
        <w:shd w:val="clear" w:color="auto" w:fill="auto"/>
        <w:tabs>
          <w:tab w:val="left" w:pos="1417"/>
        </w:tabs>
        <w:ind w:left="20" w:firstLine="720"/>
        <w:jc w:val="both"/>
        <w:rPr>
          <w:sz w:val="22"/>
          <w:szCs w:val="22"/>
        </w:rPr>
      </w:pPr>
      <w:r w:rsidRPr="00E01B61">
        <w:rPr>
          <w:sz w:val="22"/>
          <w:szCs w:val="22"/>
        </w:rPr>
        <w:t>выдвижение гипотез и их обоснование.</w:t>
      </w:r>
    </w:p>
    <w:p w:rsidR="00E01B61" w:rsidRPr="00E01B61" w:rsidRDefault="00E01B61" w:rsidP="00E01B61">
      <w:pPr>
        <w:pStyle w:val="5"/>
        <w:shd w:val="clear" w:color="auto" w:fill="auto"/>
        <w:ind w:left="20" w:firstLine="720"/>
        <w:jc w:val="both"/>
        <w:rPr>
          <w:sz w:val="22"/>
          <w:szCs w:val="22"/>
        </w:rPr>
      </w:pPr>
      <w:r w:rsidRPr="00E01B61">
        <w:rPr>
          <w:sz w:val="22"/>
          <w:szCs w:val="22"/>
        </w:rPr>
        <w:t>Постановка и решение проблемы:</w:t>
      </w:r>
    </w:p>
    <w:p w:rsidR="00E01B61" w:rsidRPr="00E01B61" w:rsidRDefault="00E01B61" w:rsidP="00E01B61">
      <w:pPr>
        <w:pStyle w:val="5"/>
        <w:numPr>
          <w:ilvl w:val="0"/>
          <w:numId w:val="30"/>
        </w:numPr>
        <w:shd w:val="clear" w:color="auto" w:fill="auto"/>
        <w:tabs>
          <w:tab w:val="left" w:pos="1426"/>
        </w:tabs>
        <w:ind w:left="20" w:firstLine="720"/>
        <w:jc w:val="both"/>
        <w:rPr>
          <w:sz w:val="22"/>
          <w:szCs w:val="22"/>
        </w:rPr>
      </w:pPr>
      <w:r w:rsidRPr="00E01B61">
        <w:rPr>
          <w:sz w:val="22"/>
          <w:szCs w:val="22"/>
        </w:rPr>
        <w:t>формулирование проблемы;</w:t>
      </w:r>
    </w:p>
    <w:p w:rsidR="00E01B61" w:rsidRPr="00E01B61" w:rsidRDefault="00E01B61" w:rsidP="00E01B61">
      <w:pPr>
        <w:pStyle w:val="5"/>
        <w:numPr>
          <w:ilvl w:val="0"/>
          <w:numId w:val="30"/>
        </w:numPr>
        <w:shd w:val="clear" w:color="auto" w:fill="auto"/>
        <w:tabs>
          <w:tab w:val="left" w:pos="1441"/>
        </w:tabs>
        <w:ind w:left="20" w:right="20" w:firstLine="720"/>
        <w:jc w:val="both"/>
        <w:rPr>
          <w:sz w:val="22"/>
          <w:szCs w:val="22"/>
        </w:rPr>
      </w:pPr>
      <w:r w:rsidRPr="00E01B61">
        <w:rPr>
          <w:sz w:val="22"/>
          <w:szCs w:val="22"/>
        </w:rPr>
        <w:t>самостоятельное создание способов решения проблем творческого и поискового характера.</w:t>
      </w:r>
    </w:p>
    <w:p w:rsidR="00E01B61" w:rsidRPr="00E01B61" w:rsidRDefault="00E01B61" w:rsidP="00E01B61">
      <w:pPr>
        <w:pStyle w:val="5"/>
        <w:shd w:val="clear" w:color="auto" w:fill="auto"/>
        <w:ind w:left="20" w:right="20" w:firstLine="720"/>
        <w:jc w:val="both"/>
        <w:rPr>
          <w:sz w:val="22"/>
          <w:szCs w:val="22"/>
        </w:rPr>
      </w:pPr>
      <w:r w:rsidRPr="00E01B61">
        <w:rPr>
          <w:sz w:val="22"/>
          <w:szCs w:val="22"/>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E01B61" w:rsidRPr="00E01B61" w:rsidRDefault="00E01B61" w:rsidP="00E01B61">
      <w:pPr>
        <w:pStyle w:val="5"/>
        <w:shd w:val="clear" w:color="auto" w:fill="auto"/>
        <w:ind w:left="20" w:firstLine="720"/>
        <w:jc w:val="both"/>
        <w:rPr>
          <w:sz w:val="22"/>
          <w:szCs w:val="22"/>
        </w:rPr>
      </w:pPr>
      <w:r w:rsidRPr="00E01B61">
        <w:rPr>
          <w:sz w:val="22"/>
          <w:szCs w:val="22"/>
        </w:rPr>
        <w:t>К коммуникативным действиям относятся:</w:t>
      </w:r>
    </w:p>
    <w:p w:rsidR="00E01B61" w:rsidRPr="00E01B61" w:rsidRDefault="00E01B61" w:rsidP="00E01B61">
      <w:pPr>
        <w:pStyle w:val="5"/>
        <w:numPr>
          <w:ilvl w:val="0"/>
          <w:numId w:val="30"/>
        </w:numPr>
        <w:shd w:val="clear" w:color="auto" w:fill="auto"/>
        <w:tabs>
          <w:tab w:val="left" w:pos="2161"/>
        </w:tabs>
        <w:ind w:left="20" w:firstLine="720"/>
        <w:jc w:val="both"/>
        <w:rPr>
          <w:sz w:val="22"/>
          <w:szCs w:val="22"/>
        </w:rPr>
      </w:pPr>
      <w:r w:rsidRPr="00E01B61">
        <w:rPr>
          <w:sz w:val="22"/>
          <w:szCs w:val="22"/>
        </w:rPr>
        <w:t>планирование учебного сотрудничества с учителем и сверстниками</w:t>
      </w:r>
    </w:p>
    <w:p w:rsidR="00E01B61" w:rsidRPr="00E01B61" w:rsidRDefault="00E01B61" w:rsidP="00E01B61">
      <w:pPr>
        <w:pStyle w:val="5"/>
        <w:numPr>
          <w:ilvl w:val="0"/>
          <w:numId w:val="29"/>
        </w:numPr>
        <w:shd w:val="clear" w:color="auto" w:fill="auto"/>
        <w:tabs>
          <w:tab w:val="left" w:pos="1441"/>
          <w:tab w:val="left" w:pos="380"/>
        </w:tabs>
        <w:ind w:left="20"/>
        <w:rPr>
          <w:sz w:val="22"/>
          <w:szCs w:val="22"/>
        </w:rPr>
      </w:pPr>
      <w:r w:rsidRPr="00E01B61">
        <w:rPr>
          <w:sz w:val="22"/>
          <w:szCs w:val="22"/>
        </w:rPr>
        <w:t>определение цели, функций участников, способов взаимодействия;</w:t>
      </w:r>
    </w:p>
    <w:p w:rsidR="00E01B61" w:rsidRPr="00E01B61" w:rsidRDefault="00E01B61" w:rsidP="00E01B61">
      <w:pPr>
        <w:pStyle w:val="5"/>
        <w:numPr>
          <w:ilvl w:val="0"/>
          <w:numId w:val="30"/>
        </w:numPr>
        <w:shd w:val="clear" w:color="auto" w:fill="auto"/>
        <w:tabs>
          <w:tab w:val="left" w:pos="1431"/>
        </w:tabs>
        <w:ind w:left="20" w:right="20" w:firstLine="720"/>
        <w:jc w:val="both"/>
        <w:rPr>
          <w:sz w:val="22"/>
          <w:szCs w:val="22"/>
        </w:rPr>
      </w:pPr>
      <w:r w:rsidRPr="00E01B61">
        <w:rPr>
          <w:sz w:val="22"/>
          <w:szCs w:val="22"/>
        </w:rPr>
        <w:t>постановка вопросов — инициативное сотрудничество в поиске и сборе информации;</w:t>
      </w:r>
    </w:p>
    <w:p w:rsidR="00E01B61" w:rsidRPr="00E01B61" w:rsidRDefault="00E01B61" w:rsidP="00E01B61">
      <w:pPr>
        <w:pStyle w:val="5"/>
        <w:numPr>
          <w:ilvl w:val="0"/>
          <w:numId w:val="30"/>
        </w:numPr>
        <w:shd w:val="clear" w:color="auto" w:fill="auto"/>
        <w:tabs>
          <w:tab w:val="left" w:pos="1436"/>
        </w:tabs>
        <w:ind w:left="20" w:right="20" w:firstLine="720"/>
        <w:jc w:val="both"/>
        <w:rPr>
          <w:sz w:val="22"/>
          <w:szCs w:val="22"/>
        </w:rPr>
      </w:pPr>
      <w:r w:rsidRPr="00E01B61">
        <w:rPr>
          <w:sz w:val="22"/>
          <w:szCs w:val="22"/>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E01B61" w:rsidRPr="00E01B61" w:rsidRDefault="00E01B61" w:rsidP="00E01B61">
      <w:pPr>
        <w:pStyle w:val="5"/>
        <w:numPr>
          <w:ilvl w:val="0"/>
          <w:numId w:val="30"/>
        </w:numPr>
        <w:shd w:val="clear" w:color="auto" w:fill="auto"/>
        <w:tabs>
          <w:tab w:val="left" w:pos="1426"/>
        </w:tabs>
        <w:ind w:left="20" w:right="20" w:firstLine="720"/>
        <w:jc w:val="both"/>
        <w:rPr>
          <w:sz w:val="22"/>
          <w:szCs w:val="22"/>
        </w:rPr>
      </w:pPr>
      <w:r w:rsidRPr="00E01B61">
        <w:rPr>
          <w:sz w:val="22"/>
          <w:szCs w:val="22"/>
        </w:rPr>
        <w:t>управление поведением партнёра — контроль, коррекция, оценка его действий;</w:t>
      </w:r>
    </w:p>
    <w:p w:rsidR="00E01B61" w:rsidRPr="00E01B61" w:rsidRDefault="00E01B61" w:rsidP="00E01B61">
      <w:pPr>
        <w:pStyle w:val="5"/>
        <w:numPr>
          <w:ilvl w:val="0"/>
          <w:numId w:val="30"/>
        </w:numPr>
        <w:shd w:val="clear" w:color="auto" w:fill="auto"/>
        <w:tabs>
          <w:tab w:val="left" w:pos="1431"/>
        </w:tabs>
        <w:ind w:left="20" w:right="20" w:firstLine="720"/>
        <w:jc w:val="both"/>
        <w:rPr>
          <w:sz w:val="22"/>
          <w:szCs w:val="22"/>
        </w:rPr>
      </w:pPr>
      <w:r w:rsidRPr="00E01B61">
        <w:rPr>
          <w:sz w:val="22"/>
          <w:szCs w:val="22"/>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E01B61" w:rsidRPr="00E01B61" w:rsidRDefault="00E01B61" w:rsidP="00E01B61">
      <w:pPr>
        <w:pStyle w:val="5"/>
        <w:shd w:val="clear" w:color="auto" w:fill="auto"/>
        <w:ind w:left="20" w:right="20" w:firstLine="720"/>
        <w:jc w:val="both"/>
        <w:rPr>
          <w:sz w:val="22"/>
          <w:szCs w:val="22"/>
        </w:rPr>
      </w:pPr>
      <w:r w:rsidRPr="00E01B61">
        <w:rPr>
          <w:sz w:val="22"/>
          <w:szCs w:val="22"/>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 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E01B61" w:rsidRPr="00E01B61" w:rsidRDefault="00E01B61" w:rsidP="00E01B61">
      <w:pPr>
        <w:pStyle w:val="5"/>
        <w:shd w:val="clear" w:color="auto" w:fill="auto"/>
        <w:ind w:left="20" w:right="20" w:firstLine="720"/>
        <w:jc w:val="both"/>
        <w:rPr>
          <w:sz w:val="22"/>
          <w:szCs w:val="22"/>
        </w:rPr>
      </w:pPr>
      <w:r w:rsidRPr="00E01B61">
        <w:rPr>
          <w:sz w:val="22"/>
          <w:szCs w:val="22"/>
        </w:rPr>
        <w:lastRenderedPageBreak/>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E01B61" w:rsidRPr="00E01B61" w:rsidRDefault="00E01B61" w:rsidP="00E01B61">
      <w:pPr>
        <w:pStyle w:val="5"/>
        <w:numPr>
          <w:ilvl w:val="0"/>
          <w:numId w:val="30"/>
        </w:numPr>
        <w:shd w:val="clear" w:color="auto" w:fill="auto"/>
        <w:tabs>
          <w:tab w:val="left" w:pos="1441"/>
        </w:tabs>
        <w:ind w:left="20" w:right="20" w:firstLine="720"/>
        <w:jc w:val="both"/>
        <w:rPr>
          <w:sz w:val="22"/>
          <w:szCs w:val="22"/>
        </w:rPr>
      </w:pPr>
      <w:r w:rsidRPr="00E01B61">
        <w:rPr>
          <w:sz w:val="22"/>
          <w:szCs w:val="22"/>
        </w:rPr>
        <w:t>общения и сорегуляции развивается способность ребёнка регулировать свою деятельность;</w:t>
      </w:r>
    </w:p>
    <w:p w:rsidR="00E01B61" w:rsidRPr="00E01B61" w:rsidRDefault="00E01B61" w:rsidP="00E01B61">
      <w:pPr>
        <w:pStyle w:val="5"/>
        <w:numPr>
          <w:ilvl w:val="0"/>
          <w:numId w:val="30"/>
        </w:numPr>
        <w:shd w:val="clear" w:color="auto" w:fill="auto"/>
        <w:tabs>
          <w:tab w:val="left" w:pos="1436"/>
        </w:tabs>
        <w:ind w:left="20" w:right="20" w:firstLine="720"/>
        <w:jc w:val="both"/>
        <w:rPr>
          <w:sz w:val="22"/>
          <w:szCs w:val="22"/>
        </w:rPr>
      </w:pPr>
      <w:r w:rsidRPr="00E01B61">
        <w:rPr>
          <w:sz w:val="22"/>
          <w:szCs w:val="22"/>
        </w:rPr>
        <w:t>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т.е. самооценка и Я конце</w:t>
      </w:r>
      <w:r w:rsidRPr="00E01B61">
        <w:rPr>
          <w:rStyle w:val="11"/>
          <w:sz w:val="22"/>
          <w:szCs w:val="22"/>
        </w:rPr>
        <w:t>пци</w:t>
      </w:r>
      <w:r w:rsidRPr="00E01B61">
        <w:rPr>
          <w:sz w:val="22"/>
          <w:szCs w:val="22"/>
        </w:rPr>
        <w:t>я как результат самоопределения;</w:t>
      </w:r>
    </w:p>
    <w:p w:rsidR="00E01B61" w:rsidRPr="00E01B61" w:rsidRDefault="00E01B61" w:rsidP="00E01B61">
      <w:pPr>
        <w:pStyle w:val="5"/>
        <w:numPr>
          <w:ilvl w:val="0"/>
          <w:numId w:val="30"/>
        </w:numPr>
        <w:shd w:val="clear" w:color="auto" w:fill="auto"/>
        <w:tabs>
          <w:tab w:val="left" w:pos="1431"/>
        </w:tabs>
        <w:ind w:left="20" w:right="20" w:firstLine="720"/>
        <w:jc w:val="both"/>
        <w:rPr>
          <w:sz w:val="22"/>
          <w:szCs w:val="22"/>
        </w:rPr>
      </w:pPr>
      <w:r w:rsidRPr="00E01B61">
        <w:rPr>
          <w:sz w:val="22"/>
          <w:szCs w:val="22"/>
        </w:rPr>
        <w:t>из ситуативно-познавательного и внеситуативно-познавательного общения формируются познавательные действия ребёнка.</w:t>
      </w:r>
    </w:p>
    <w:p w:rsidR="00E01B61" w:rsidRPr="00E01B61" w:rsidRDefault="00E01B61" w:rsidP="00E01B61">
      <w:pPr>
        <w:pStyle w:val="5"/>
        <w:shd w:val="clear" w:color="auto" w:fill="auto"/>
        <w:ind w:left="20" w:right="20" w:firstLine="720"/>
        <w:jc w:val="both"/>
        <w:rPr>
          <w:sz w:val="22"/>
          <w:szCs w:val="22"/>
        </w:rPr>
      </w:pPr>
      <w:r w:rsidRPr="00E01B61">
        <w:rPr>
          <w:sz w:val="22"/>
          <w:szCs w:val="22"/>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E01B61" w:rsidRPr="00E01B61" w:rsidRDefault="00E01B61" w:rsidP="00E01B61">
      <w:pPr>
        <w:pStyle w:val="5"/>
        <w:shd w:val="clear" w:color="auto" w:fill="auto"/>
        <w:ind w:left="20" w:right="20" w:firstLine="720"/>
        <w:jc w:val="both"/>
        <w:rPr>
          <w:sz w:val="22"/>
          <w:szCs w:val="22"/>
        </w:rPr>
      </w:pPr>
      <w:r w:rsidRPr="00E01B61">
        <w:rPr>
          <w:sz w:val="22"/>
          <w:szCs w:val="22"/>
        </w:rP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 концепции.</w:t>
      </w:r>
    </w:p>
    <w:p w:rsidR="00E01B61" w:rsidRPr="00E01B61" w:rsidRDefault="00E01B61" w:rsidP="00E01B61">
      <w:pPr>
        <w:pStyle w:val="5"/>
        <w:shd w:val="clear" w:color="auto" w:fill="auto"/>
        <w:ind w:left="20" w:right="20" w:firstLine="720"/>
        <w:jc w:val="both"/>
        <w:rPr>
          <w:sz w:val="22"/>
          <w:szCs w:val="22"/>
        </w:rPr>
      </w:pPr>
      <w:r w:rsidRPr="00E01B61">
        <w:rPr>
          <w:sz w:val="22"/>
          <w:szCs w:val="22"/>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rsidR="00E01B61" w:rsidRPr="00E01B61" w:rsidRDefault="00E01B61" w:rsidP="00E01B61">
      <w:pPr>
        <w:pStyle w:val="5"/>
        <w:shd w:val="clear" w:color="auto" w:fill="auto"/>
        <w:ind w:left="20" w:right="20" w:firstLine="720"/>
        <w:jc w:val="both"/>
        <w:rPr>
          <w:sz w:val="22"/>
          <w:szCs w:val="22"/>
        </w:rPr>
      </w:pPr>
      <w:r w:rsidRPr="00E01B61">
        <w:rPr>
          <w:sz w:val="22"/>
          <w:szCs w:val="22"/>
        </w:rPr>
        <w:t>Типовые задачи формирования личностных, регулятивных, познавательных, коммуникативных, универсальных учебных действий.</w:t>
      </w:r>
    </w:p>
    <w:p w:rsidR="00E01B61" w:rsidRPr="00E01B61" w:rsidRDefault="00E01B61" w:rsidP="00E01B61">
      <w:pPr>
        <w:ind w:left="20" w:firstLine="720"/>
        <w:jc w:val="both"/>
        <w:rPr>
          <w:rFonts w:ascii="Times New Roman" w:hAnsi="Times New Roman" w:cs="Times New Roman"/>
        </w:rPr>
      </w:pPr>
      <w:r w:rsidRPr="00E01B61">
        <w:rPr>
          <w:rFonts w:ascii="Times New Roman" w:hAnsi="Times New Roman" w:cs="Times New Roman"/>
        </w:rPr>
        <w:t>Типовые задачи формирования универсальных учебных действий</w:t>
      </w:r>
    </w:p>
    <w:p w:rsidR="00E01B61" w:rsidRPr="00E01B61" w:rsidRDefault="00E01B61" w:rsidP="00E01B61">
      <w:pPr>
        <w:pStyle w:val="5"/>
        <w:shd w:val="clear" w:color="auto" w:fill="auto"/>
        <w:ind w:left="20" w:right="20" w:firstLine="720"/>
        <w:jc w:val="both"/>
        <w:rPr>
          <w:sz w:val="22"/>
          <w:szCs w:val="22"/>
        </w:rPr>
      </w:pPr>
      <w:r w:rsidRPr="00E01B61">
        <w:rPr>
          <w:sz w:val="22"/>
          <w:szCs w:val="22"/>
        </w:rPr>
        <w:t>Типовые задачи формирования универсальных учебных действий конструируются учителем на основании следующих общих подходов:</w:t>
      </w:r>
    </w:p>
    <w:p w:rsidR="00E01B61" w:rsidRPr="00E01B61" w:rsidRDefault="00E01B61" w:rsidP="00E01B61">
      <w:pPr>
        <w:pStyle w:val="5"/>
        <w:numPr>
          <w:ilvl w:val="0"/>
          <w:numId w:val="31"/>
        </w:numPr>
        <w:shd w:val="clear" w:color="auto" w:fill="auto"/>
        <w:tabs>
          <w:tab w:val="left" w:pos="2295"/>
        </w:tabs>
        <w:ind w:left="20" w:right="20" w:firstLine="720"/>
        <w:jc w:val="both"/>
        <w:rPr>
          <w:sz w:val="22"/>
          <w:szCs w:val="22"/>
        </w:rPr>
      </w:pPr>
      <w:r w:rsidRPr="00E01B61">
        <w:rPr>
          <w:sz w:val="22"/>
          <w:szCs w:val="22"/>
        </w:rPr>
        <w:t>Структура</w:t>
      </w:r>
      <w:r w:rsidRPr="00E01B61">
        <w:rPr>
          <w:sz w:val="22"/>
          <w:szCs w:val="22"/>
        </w:rPr>
        <w:tab/>
        <w:t>задачи. 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w:t>
      </w:r>
      <w:proofErr w:type="gramStart"/>
      <w:r w:rsidRPr="00E01B61">
        <w:rPr>
          <w:sz w:val="22"/>
          <w:szCs w:val="22"/>
        </w:rPr>
        <w:t>е-</w:t>
      </w:r>
      <w:proofErr w:type="gramEnd"/>
      <w:r w:rsidRPr="00E01B61">
        <w:rPr>
          <w:sz w:val="22"/>
          <w:szCs w:val="22"/>
        </w:rPr>
        <w:t xml:space="preserve"> понимание - применение-анализ-синтез-оценка.</w:t>
      </w:r>
    </w:p>
    <w:p w:rsidR="00E01B61" w:rsidRPr="00E01B61" w:rsidRDefault="00E01B61" w:rsidP="00E01B61">
      <w:pPr>
        <w:pStyle w:val="5"/>
        <w:shd w:val="clear" w:color="auto" w:fill="auto"/>
        <w:ind w:left="20" w:right="20" w:firstLine="720"/>
        <w:jc w:val="both"/>
        <w:rPr>
          <w:sz w:val="22"/>
          <w:szCs w:val="22"/>
        </w:rPr>
      </w:pPr>
      <w:r w:rsidRPr="00E01B61">
        <w:rPr>
          <w:sz w:val="22"/>
          <w:szCs w:val="22"/>
        </w:rPr>
        <w:t>В общем виде задача состоит из информационного блока и серии вопросов (практических заданий) к нему.</w:t>
      </w:r>
    </w:p>
    <w:p w:rsidR="00E01B61" w:rsidRPr="00E01B61" w:rsidRDefault="00E01B61" w:rsidP="00E01B61">
      <w:pPr>
        <w:pStyle w:val="5"/>
        <w:numPr>
          <w:ilvl w:val="0"/>
          <w:numId w:val="31"/>
        </w:numPr>
        <w:shd w:val="clear" w:color="auto" w:fill="auto"/>
        <w:tabs>
          <w:tab w:val="left" w:pos="2463"/>
        </w:tabs>
        <w:ind w:left="20" w:right="20" w:firstLine="720"/>
        <w:jc w:val="both"/>
        <w:rPr>
          <w:sz w:val="22"/>
          <w:szCs w:val="22"/>
        </w:rPr>
      </w:pPr>
      <w:r w:rsidRPr="00E01B61">
        <w:rPr>
          <w:sz w:val="22"/>
          <w:szCs w:val="22"/>
        </w:rPr>
        <w:t>Требования</w:t>
      </w:r>
      <w:r w:rsidRPr="00E01B61">
        <w:rPr>
          <w:sz w:val="22"/>
          <w:szCs w:val="22"/>
        </w:rPr>
        <w:tab/>
        <w:t>к задачам. Для того</w:t>
      </w:r>
      <w:proofErr w:type="gramStart"/>
      <w:r w:rsidRPr="00E01B61">
        <w:rPr>
          <w:sz w:val="22"/>
          <w:szCs w:val="22"/>
        </w:rPr>
        <w:t>,</w:t>
      </w:r>
      <w:proofErr w:type="gramEnd"/>
      <w:r w:rsidRPr="00E01B61">
        <w:rPr>
          <w:sz w:val="22"/>
          <w:szCs w:val="22"/>
        </w:rPr>
        <w:t xml:space="preserve"> чтобы задачи, предназначенные для оценки тех или иных УУД, были валидными, надёжными и объективными, они должны быть:</w:t>
      </w:r>
    </w:p>
    <w:p w:rsidR="00E01B61" w:rsidRPr="00E01B61" w:rsidRDefault="00E01B61" w:rsidP="00E01B61">
      <w:pPr>
        <w:pStyle w:val="5"/>
        <w:numPr>
          <w:ilvl w:val="0"/>
          <w:numId w:val="23"/>
        </w:numPr>
        <w:shd w:val="clear" w:color="auto" w:fill="auto"/>
        <w:tabs>
          <w:tab w:val="left" w:pos="903"/>
        </w:tabs>
        <w:ind w:left="20" w:right="20" w:firstLine="720"/>
        <w:jc w:val="both"/>
        <w:rPr>
          <w:sz w:val="22"/>
          <w:szCs w:val="22"/>
        </w:rPr>
      </w:pPr>
      <w:proofErr w:type="gramStart"/>
      <w:r w:rsidRPr="00E01B61">
        <w:rPr>
          <w:sz w:val="22"/>
          <w:szCs w:val="22"/>
        </w:rPr>
        <w:t>составлены</w:t>
      </w:r>
      <w:proofErr w:type="gramEnd"/>
      <w:r w:rsidRPr="00E01B61">
        <w:rPr>
          <w:sz w:val="22"/>
          <w:szCs w:val="22"/>
        </w:rPr>
        <w:t xml:space="preserve"> в соответствии с требованиями, предъявляемыми к тестовым заданиям в целом;</w:t>
      </w:r>
    </w:p>
    <w:p w:rsidR="00E01B61" w:rsidRPr="00E01B61" w:rsidRDefault="00E01B61" w:rsidP="00E01B61">
      <w:pPr>
        <w:pStyle w:val="5"/>
        <w:numPr>
          <w:ilvl w:val="0"/>
          <w:numId w:val="23"/>
        </w:numPr>
        <w:shd w:val="clear" w:color="auto" w:fill="auto"/>
        <w:tabs>
          <w:tab w:val="left" w:pos="1167"/>
        </w:tabs>
        <w:ind w:left="20" w:right="20" w:firstLine="720"/>
        <w:jc w:val="both"/>
        <w:rPr>
          <w:sz w:val="22"/>
          <w:szCs w:val="22"/>
        </w:rPr>
      </w:pPr>
      <w:proofErr w:type="gramStart"/>
      <w:r w:rsidRPr="00E01B61">
        <w:rPr>
          <w:sz w:val="22"/>
          <w:szCs w:val="22"/>
        </w:rPr>
        <w:t>сформулированы</w:t>
      </w:r>
      <w:proofErr w:type="gramEnd"/>
      <w:r w:rsidRPr="00E01B61">
        <w:rPr>
          <w:sz w:val="22"/>
          <w:szCs w:val="22"/>
        </w:rPr>
        <w:t xml:space="preserve"> на языке, доступном пониманию ученика, претендующего на освоение обладание соответствующих УУД;</w:t>
      </w:r>
    </w:p>
    <w:p w:rsidR="00E01B61" w:rsidRPr="00E01B61" w:rsidRDefault="00E01B61" w:rsidP="00E01B61">
      <w:pPr>
        <w:pStyle w:val="5"/>
        <w:numPr>
          <w:ilvl w:val="0"/>
          <w:numId w:val="23"/>
        </w:numPr>
        <w:shd w:val="clear" w:color="auto" w:fill="auto"/>
        <w:tabs>
          <w:tab w:val="left" w:pos="937"/>
        </w:tabs>
        <w:ind w:left="20" w:right="20" w:firstLine="720"/>
        <w:jc w:val="both"/>
        <w:rPr>
          <w:sz w:val="22"/>
          <w:szCs w:val="22"/>
        </w:rPr>
      </w:pPr>
      <w:proofErr w:type="gramStart"/>
      <w:r w:rsidRPr="00E01B61">
        <w:rPr>
          <w:sz w:val="22"/>
          <w:szCs w:val="22"/>
        </w:rPr>
        <w:t>избыточными</w:t>
      </w:r>
      <w:proofErr w:type="gramEnd"/>
      <w:r w:rsidRPr="00E01B61">
        <w:rPr>
          <w:sz w:val="22"/>
          <w:szCs w:val="22"/>
        </w:rPr>
        <w:t xml:space="preserve"> с точки зрения выраженности в них «зоны ближайшего развития»;</w:t>
      </w:r>
    </w:p>
    <w:p w:rsidR="00E01B61" w:rsidRPr="00E01B61" w:rsidRDefault="00E01B61" w:rsidP="00E01B61">
      <w:pPr>
        <w:pStyle w:val="5"/>
        <w:shd w:val="clear" w:color="auto" w:fill="auto"/>
        <w:ind w:left="20" w:right="20" w:firstLine="720"/>
        <w:jc w:val="both"/>
        <w:rPr>
          <w:sz w:val="22"/>
          <w:szCs w:val="22"/>
        </w:rPr>
      </w:pPr>
      <w:proofErr w:type="gramStart"/>
      <w:r w:rsidRPr="00E01B61">
        <w:rPr>
          <w:sz w:val="22"/>
          <w:szCs w:val="22"/>
        </w:rPr>
        <w:t>-многоуровневыми, т.е. предполагающими возможность оценить: об</w:t>
      </w:r>
      <w:r w:rsidRPr="00E01B61">
        <w:rPr>
          <w:rStyle w:val="11"/>
          <w:sz w:val="22"/>
          <w:szCs w:val="22"/>
        </w:rPr>
        <w:t>щи</w:t>
      </w:r>
      <w:r w:rsidRPr="00E01B61">
        <w:rPr>
          <w:sz w:val="22"/>
          <w:szCs w:val="22"/>
        </w:rPr>
        <w:t>й подход к решению; выбор необходимой стратегии;</w:t>
      </w:r>
      <w:proofErr w:type="gramEnd"/>
    </w:p>
    <w:p w:rsidR="00E01B61" w:rsidRPr="00E01B61" w:rsidRDefault="00E01B61" w:rsidP="00E01B61">
      <w:pPr>
        <w:pStyle w:val="5"/>
        <w:numPr>
          <w:ilvl w:val="0"/>
          <w:numId w:val="23"/>
        </w:numPr>
        <w:shd w:val="clear" w:color="auto" w:fill="auto"/>
        <w:tabs>
          <w:tab w:val="left" w:pos="898"/>
        </w:tabs>
        <w:ind w:left="20" w:right="20" w:firstLine="720"/>
        <w:jc w:val="both"/>
        <w:rPr>
          <w:sz w:val="22"/>
          <w:szCs w:val="22"/>
        </w:rPr>
      </w:pPr>
      <w:r w:rsidRPr="00E01B61">
        <w:rPr>
          <w:sz w:val="22"/>
          <w:szCs w:val="22"/>
        </w:rPr>
        <w:t>«модульными», т.е. предусматривающими возможность, сохраняя об</w:t>
      </w:r>
      <w:r w:rsidRPr="00E01B61">
        <w:rPr>
          <w:rStyle w:val="11"/>
          <w:sz w:val="22"/>
          <w:szCs w:val="22"/>
        </w:rPr>
        <w:t>щи</w:t>
      </w:r>
      <w:r w:rsidRPr="00E01B61">
        <w:rPr>
          <w:sz w:val="22"/>
          <w:szCs w:val="22"/>
        </w:rPr>
        <w:t>й конструкт задачи, менять некоторые из её условий.</w:t>
      </w:r>
    </w:p>
    <w:p w:rsidR="00E01B61" w:rsidRPr="00E01B61" w:rsidRDefault="00E01B61" w:rsidP="00E01B61">
      <w:pPr>
        <w:ind w:left="20" w:right="20" w:firstLine="720"/>
        <w:jc w:val="both"/>
        <w:rPr>
          <w:rFonts w:ascii="Times New Roman" w:hAnsi="Times New Roman" w:cs="Times New Roman"/>
        </w:rPr>
      </w:pPr>
      <w:r w:rsidRPr="00E01B61">
        <w:rPr>
          <w:rFonts w:ascii="Times New Roman" w:hAnsi="Times New Roman" w:cs="Times New Roman"/>
        </w:rPr>
        <w:lastRenderedPageBreak/>
        <w:t xml:space="preserve">Обеспечение преемственности программы формирования универсальных учебных действий при переходе </w:t>
      </w:r>
      <w:proofErr w:type="gramStart"/>
      <w:r w:rsidRPr="00E01B61">
        <w:rPr>
          <w:rFonts w:ascii="Times New Roman" w:hAnsi="Times New Roman" w:cs="Times New Roman"/>
        </w:rPr>
        <w:t>от</w:t>
      </w:r>
      <w:proofErr w:type="gramEnd"/>
      <w:r w:rsidRPr="00E01B61">
        <w:rPr>
          <w:rFonts w:ascii="Times New Roman" w:hAnsi="Times New Roman" w:cs="Times New Roman"/>
        </w:rPr>
        <w:t xml:space="preserve"> дошкольного к начальному и основному общему образованию.</w:t>
      </w:r>
    </w:p>
    <w:p w:rsidR="00E01B61" w:rsidRPr="00E01B61" w:rsidRDefault="00E01B61" w:rsidP="00E01B61">
      <w:pPr>
        <w:pStyle w:val="5"/>
        <w:shd w:val="clear" w:color="auto" w:fill="auto"/>
        <w:ind w:left="20" w:right="20" w:firstLine="720"/>
        <w:jc w:val="both"/>
        <w:rPr>
          <w:sz w:val="22"/>
          <w:szCs w:val="22"/>
        </w:rPr>
      </w:pPr>
      <w:r w:rsidRPr="00E01B61">
        <w:rPr>
          <w:sz w:val="22"/>
          <w:szCs w:val="22"/>
        </w:rPr>
        <w:t xml:space="preserve">Проблема организации преемственности обучения затрагивает все звенья существующей образовательной системы, а именно: переход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w:t>
      </w:r>
      <w:proofErr w:type="gramStart"/>
      <w:r w:rsidRPr="00E01B61">
        <w:rPr>
          <w:sz w:val="22"/>
          <w:szCs w:val="22"/>
        </w:rPr>
        <w:t>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roofErr w:type="gramEnd"/>
    </w:p>
    <w:p w:rsidR="00E01B61" w:rsidRPr="00E01B61" w:rsidRDefault="00E01B61" w:rsidP="00E01B61">
      <w:pPr>
        <w:pStyle w:val="5"/>
        <w:shd w:val="clear" w:color="auto" w:fill="auto"/>
        <w:ind w:left="20" w:right="20" w:firstLine="720"/>
        <w:jc w:val="both"/>
        <w:rPr>
          <w:sz w:val="22"/>
          <w:szCs w:val="22"/>
        </w:rPr>
      </w:pPr>
      <w:r w:rsidRPr="00E01B61">
        <w:rPr>
          <w:sz w:val="22"/>
          <w:szCs w:val="22"/>
        </w:rPr>
        <w:t>Основные проблемы обеспечения преемственности связаны со сложностями формирования у обучающихся с ОВЗ таких универсальных учебных действий, как коммуникативные, речевые, регулятивные, общепознавательные, логические и др.</w:t>
      </w:r>
    </w:p>
    <w:p w:rsidR="00E01B61" w:rsidRPr="00E01B61" w:rsidRDefault="00E01B61" w:rsidP="00E01B61">
      <w:pPr>
        <w:pStyle w:val="5"/>
        <w:shd w:val="clear" w:color="auto" w:fill="auto"/>
        <w:ind w:left="20" w:firstLine="720"/>
        <w:jc w:val="both"/>
        <w:rPr>
          <w:sz w:val="22"/>
          <w:szCs w:val="22"/>
        </w:rPr>
      </w:pPr>
      <w:r w:rsidRPr="00E01B61">
        <w:rPr>
          <w:sz w:val="22"/>
          <w:szCs w:val="22"/>
        </w:rPr>
        <w:t>Наиболее остро проблема преемственности стоит в двух ключевых точках</w:t>
      </w:r>
    </w:p>
    <w:p w:rsidR="00E01B61" w:rsidRPr="00E01B61" w:rsidRDefault="00E01B61" w:rsidP="00E01B61">
      <w:pPr>
        <w:pStyle w:val="5"/>
        <w:numPr>
          <w:ilvl w:val="0"/>
          <w:numId w:val="29"/>
        </w:numPr>
        <w:shd w:val="clear" w:color="auto" w:fill="auto"/>
        <w:tabs>
          <w:tab w:val="left" w:pos="390"/>
        </w:tabs>
        <w:ind w:left="20" w:right="20"/>
        <w:jc w:val="both"/>
        <w:rPr>
          <w:sz w:val="22"/>
          <w:szCs w:val="22"/>
        </w:rPr>
      </w:pPr>
      <w:r w:rsidRPr="00E01B61">
        <w:rPr>
          <w:sz w:val="22"/>
          <w:szCs w:val="22"/>
        </w:rPr>
        <w:t>в момент поступления детей в школу (при переходе из предшкольного звена на уровень начального общего образования) и в период перехода обучающихся на уровень основного общего образования.</w:t>
      </w:r>
    </w:p>
    <w:p w:rsidR="00E01B61" w:rsidRPr="00E01B61" w:rsidRDefault="00E01B61" w:rsidP="00E01B61">
      <w:pPr>
        <w:pStyle w:val="5"/>
        <w:shd w:val="clear" w:color="auto" w:fill="auto"/>
        <w:ind w:left="20" w:right="20" w:firstLine="720"/>
        <w:jc w:val="both"/>
        <w:rPr>
          <w:sz w:val="22"/>
          <w:szCs w:val="22"/>
        </w:rPr>
      </w:pPr>
      <w:r w:rsidRPr="00E01B61">
        <w:rPr>
          <w:sz w:val="22"/>
          <w:szCs w:val="22"/>
        </w:rPr>
        <w:t>Возникновение проблемы преемственности, находящей отражение в трудностях перехода обучающихся на новый уровень образовательной системы, имеет следующие причины:</w:t>
      </w:r>
    </w:p>
    <w:p w:rsidR="00E01B61" w:rsidRPr="00E01B61" w:rsidRDefault="00E01B61" w:rsidP="00E01B61">
      <w:pPr>
        <w:pStyle w:val="5"/>
        <w:numPr>
          <w:ilvl w:val="0"/>
          <w:numId w:val="30"/>
        </w:numPr>
        <w:shd w:val="clear" w:color="auto" w:fill="auto"/>
        <w:tabs>
          <w:tab w:val="left" w:pos="1441"/>
        </w:tabs>
        <w:ind w:left="20" w:right="20" w:firstLine="720"/>
        <w:jc w:val="both"/>
        <w:rPr>
          <w:sz w:val="22"/>
          <w:szCs w:val="22"/>
        </w:rPr>
      </w:pPr>
      <w:r w:rsidRPr="00E01B61">
        <w:rPr>
          <w:sz w:val="22"/>
          <w:szCs w:val="22"/>
        </w:rPr>
        <w:t>недостаточно плавное, даже скачкообразное изменение методов и содержания обучения, которое при переходе на уровень основного общего образования, а затем среднего общего образования приводит к падению успеваемости и росту психологических трудностей у учащихся;</w:t>
      </w:r>
    </w:p>
    <w:p w:rsidR="00E01B61" w:rsidRPr="00E01B61" w:rsidRDefault="00E01B61" w:rsidP="00E01B61">
      <w:pPr>
        <w:pStyle w:val="5"/>
        <w:numPr>
          <w:ilvl w:val="0"/>
          <w:numId w:val="30"/>
        </w:numPr>
        <w:shd w:val="clear" w:color="auto" w:fill="auto"/>
        <w:tabs>
          <w:tab w:val="left" w:pos="1441"/>
        </w:tabs>
        <w:ind w:left="20" w:right="20" w:firstLine="720"/>
        <w:jc w:val="both"/>
        <w:rPr>
          <w:sz w:val="22"/>
          <w:szCs w:val="22"/>
        </w:rPr>
      </w:pPr>
      <w:r w:rsidRPr="00E01B61">
        <w:rPr>
          <w:sz w:val="22"/>
          <w:szCs w:val="22"/>
        </w:rPr>
        <w:t xml:space="preserve">обучение на предшествующем уровне часто не обеспечивает достаточной готовности </w:t>
      </w:r>
      <w:proofErr w:type="gramStart"/>
      <w:r w:rsidRPr="00E01B61">
        <w:rPr>
          <w:sz w:val="22"/>
          <w:szCs w:val="22"/>
        </w:rPr>
        <w:t>обучающихся</w:t>
      </w:r>
      <w:proofErr w:type="gramEnd"/>
      <w:r w:rsidRPr="00E01B61">
        <w:rPr>
          <w:sz w:val="22"/>
          <w:szCs w:val="22"/>
        </w:rPr>
        <w:t xml:space="preserve"> к успешному включению в учебную деятельность нового, более сложного уровня.</w:t>
      </w:r>
    </w:p>
    <w:p w:rsidR="00E01B61" w:rsidRPr="00E01B61" w:rsidRDefault="00E01B61" w:rsidP="00E01B61">
      <w:pPr>
        <w:pStyle w:val="5"/>
        <w:shd w:val="clear" w:color="auto" w:fill="auto"/>
        <w:ind w:left="20" w:right="20" w:firstLine="720"/>
        <w:jc w:val="both"/>
        <w:rPr>
          <w:sz w:val="22"/>
          <w:szCs w:val="22"/>
        </w:rPr>
      </w:pPr>
      <w:r w:rsidRPr="00E01B61">
        <w:rPr>
          <w:sz w:val="22"/>
          <w:szCs w:val="22"/>
        </w:rPr>
        <w:t>Физическая готовность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E01B61" w:rsidRPr="00E01B61" w:rsidRDefault="00E01B61" w:rsidP="00E01B61">
      <w:pPr>
        <w:pStyle w:val="5"/>
        <w:shd w:val="clear" w:color="auto" w:fill="auto"/>
        <w:ind w:left="20" w:right="20" w:firstLine="720"/>
        <w:jc w:val="both"/>
        <w:rPr>
          <w:sz w:val="22"/>
          <w:szCs w:val="22"/>
        </w:rPr>
      </w:pPr>
      <w:proofErr w:type="gramStart"/>
      <w:r w:rsidRPr="00E01B61">
        <w:rPr>
          <w:sz w:val="22"/>
          <w:szCs w:val="22"/>
        </w:rPr>
        <w:t>Психологическая готовность 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w:t>
      </w:r>
      <w:proofErr w:type="gramEnd"/>
      <w:r w:rsidRPr="00E01B61">
        <w:rPr>
          <w:sz w:val="22"/>
          <w:szCs w:val="22"/>
        </w:rPr>
        <w:t xml:space="preserve"> освоение ребёнком новых форм кооперации и учебного сотрудничества в системе отношений с учителем и одноклассниками.</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 xml:space="preserve">Личностная готовность включает мотивационную готовность, коммуникативную готовность, сформированность </w:t>
      </w:r>
      <w:proofErr w:type="gramStart"/>
      <w:r w:rsidRPr="00E01B61">
        <w:rPr>
          <w:sz w:val="22"/>
          <w:szCs w:val="22"/>
        </w:rPr>
        <w:t>Я-конце</w:t>
      </w:r>
      <w:r w:rsidRPr="00E01B61">
        <w:rPr>
          <w:rStyle w:val="11"/>
          <w:sz w:val="22"/>
          <w:szCs w:val="22"/>
        </w:rPr>
        <w:t>пци</w:t>
      </w:r>
      <w:r w:rsidRPr="00E01B61">
        <w:rPr>
          <w:sz w:val="22"/>
          <w:szCs w:val="22"/>
        </w:rPr>
        <w:t>и</w:t>
      </w:r>
      <w:proofErr w:type="gramEnd"/>
      <w:r w:rsidRPr="00E01B61">
        <w:rPr>
          <w:sz w:val="22"/>
          <w:szCs w:val="22"/>
        </w:rPr>
        <w:t xml:space="preserve">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w:t>
      </w:r>
      <w:r w:rsidRPr="00E01B61">
        <w:rPr>
          <w:sz w:val="22"/>
          <w:szCs w:val="22"/>
        </w:rPr>
        <w:lastRenderedPageBreak/>
        <w:t xml:space="preserve">обучения. Сформированность </w:t>
      </w:r>
      <w:proofErr w:type="gramStart"/>
      <w:r w:rsidRPr="00E01B61">
        <w:rPr>
          <w:sz w:val="22"/>
          <w:szCs w:val="22"/>
        </w:rPr>
        <w:t>Я-концепции</w:t>
      </w:r>
      <w:proofErr w:type="gramEnd"/>
      <w:r w:rsidRPr="00E01B61">
        <w:rPr>
          <w:sz w:val="22"/>
          <w:szCs w:val="22"/>
        </w:rPr>
        <w:t xml:space="preserve">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E01B61" w:rsidRPr="00E01B61" w:rsidRDefault="00E01B61" w:rsidP="00E01B61">
      <w:pPr>
        <w:pStyle w:val="5"/>
        <w:shd w:val="clear" w:color="auto" w:fill="auto"/>
        <w:ind w:right="20" w:firstLine="720"/>
        <w:jc w:val="both"/>
        <w:rPr>
          <w:sz w:val="22"/>
          <w:szCs w:val="22"/>
        </w:rPr>
      </w:pPr>
      <w:r w:rsidRPr="00E01B61">
        <w:rPr>
          <w:sz w:val="22"/>
          <w:szCs w:val="22"/>
        </w:rPr>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её достижения. Произвольность </w:t>
      </w:r>
      <w:proofErr w:type="gramStart"/>
      <w:r w:rsidRPr="00E01B61">
        <w:rPr>
          <w:sz w:val="22"/>
          <w:szCs w:val="22"/>
        </w:rPr>
        <w:t>выступает</w:t>
      </w:r>
      <w:proofErr w:type="gramEnd"/>
      <w:r w:rsidRPr="00E01B61">
        <w:rPr>
          <w:sz w:val="22"/>
          <w:szCs w:val="22"/>
        </w:rPr>
        <w:t xml:space="preserve">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E01B61" w:rsidRPr="00E01B61" w:rsidRDefault="00E01B61" w:rsidP="00E01B61">
      <w:pPr>
        <w:pStyle w:val="5"/>
        <w:shd w:val="clear" w:color="auto" w:fill="auto"/>
        <w:ind w:right="20" w:firstLine="720"/>
        <w:jc w:val="both"/>
        <w:rPr>
          <w:sz w:val="22"/>
          <w:szCs w:val="22"/>
        </w:rPr>
      </w:pPr>
      <w:r w:rsidRPr="00E01B61">
        <w:rPr>
          <w:sz w:val="22"/>
          <w:szCs w:val="22"/>
        </w:rPr>
        <w:t>Не меньшее значение имеет проблема психологической готовности детей и при переходе обучающихся на уровень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E01B61" w:rsidRPr="00E01B61" w:rsidRDefault="00E01B61" w:rsidP="00E01B61">
      <w:pPr>
        <w:pStyle w:val="5"/>
        <w:numPr>
          <w:ilvl w:val="0"/>
          <w:numId w:val="30"/>
        </w:numPr>
        <w:shd w:val="clear" w:color="auto" w:fill="auto"/>
        <w:tabs>
          <w:tab w:val="left" w:pos="1416"/>
        </w:tabs>
        <w:ind w:right="20" w:firstLine="720"/>
        <w:jc w:val="both"/>
        <w:rPr>
          <w:sz w:val="22"/>
          <w:szCs w:val="22"/>
        </w:rPr>
      </w:pPr>
      <w:proofErr w:type="gramStart"/>
      <w:r w:rsidRPr="00E01B61">
        <w:rPr>
          <w:sz w:val="22"/>
          <w:szCs w:val="22"/>
        </w:rPr>
        <w:t>необходимостью адаптации обучающихся к новой организации процесса и содержания обучения (предметная система, разные преподаватели и</w:t>
      </w:r>
      <w:proofErr w:type="gramEnd"/>
    </w:p>
    <w:p w:rsidR="00E01B61" w:rsidRPr="00E01B61" w:rsidRDefault="00E01B61" w:rsidP="00E01B61">
      <w:pPr>
        <w:pStyle w:val="5"/>
        <w:shd w:val="clear" w:color="auto" w:fill="auto"/>
        <w:jc w:val="both"/>
        <w:rPr>
          <w:sz w:val="22"/>
          <w:szCs w:val="22"/>
        </w:rPr>
      </w:pPr>
      <w:r w:rsidRPr="00E01B61">
        <w:rPr>
          <w:sz w:val="22"/>
          <w:szCs w:val="22"/>
        </w:rPr>
        <w:t>т. д.);</w:t>
      </w:r>
    </w:p>
    <w:p w:rsidR="00E01B61" w:rsidRPr="00E01B61" w:rsidRDefault="00E01B61" w:rsidP="00E01B61">
      <w:pPr>
        <w:pStyle w:val="5"/>
        <w:numPr>
          <w:ilvl w:val="0"/>
          <w:numId w:val="30"/>
        </w:numPr>
        <w:shd w:val="clear" w:color="auto" w:fill="auto"/>
        <w:tabs>
          <w:tab w:val="left" w:pos="1426"/>
        </w:tabs>
        <w:ind w:right="20" w:firstLine="720"/>
        <w:jc w:val="both"/>
        <w:rPr>
          <w:sz w:val="22"/>
          <w:szCs w:val="22"/>
        </w:rPr>
      </w:pPr>
      <w:r w:rsidRPr="00E01B61">
        <w:rPr>
          <w:sz w:val="22"/>
          <w:szCs w:val="22"/>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E01B61" w:rsidRPr="00E01B61" w:rsidRDefault="00E01B61" w:rsidP="00E01B61">
      <w:pPr>
        <w:pStyle w:val="5"/>
        <w:numPr>
          <w:ilvl w:val="0"/>
          <w:numId w:val="30"/>
        </w:numPr>
        <w:shd w:val="clear" w:color="auto" w:fill="auto"/>
        <w:tabs>
          <w:tab w:val="left" w:pos="1421"/>
        </w:tabs>
        <w:ind w:right="20" w:firstLine="720"/>
        <w:jc w:val="both"/>
        <w:rPr>
          <w:sz w:val="22"/>
          <w:szCs w:val="22"/>
        </w:rPr>
      </w:pPr>
      <w:r w:rsidRPr="00E01B61">
        <w:rPr>
          <w:sz w:val="22"/>
          <w:szCs w:val="22"/>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E01B61" w:rsidRPr="00E01B61" w:rsidRDefault="00E01B61" w:rsidP="00E01B61">
      <w:pPr>
        <w:pStyle w:val="5"/>
        <w:numPr>
          <w:ilvl w:val="0"/>
          <w:numId w:val="30"/>
        </w:numPr>
        <w:shd w:val="clear" w:color="auto" w:fill="auto"/>
        <w:tabs>
          <w:tab w:val="left" w:pos="1416"/>
        </w:tabs>
        <w:ind w:right="20" w:firstLine="720"/>
        <w:jc w:val="both"/>
        <w:rPr>
          <w:sz w:val="22"/>
          <w:szCs w:val="22"/>
        </w:rPr>
      </w:pPr>
      <w:r w:rsidRPr="00E01B61">
        <w:rPr>
          <w:sz w:val="22"/>
          <w:szCs w:val="22"/>
        </w:rPr>
        <w:t>недостаточно подготовленным переходом с родного языка на русский язык обучения.</w:t>
      </w:r>
    </w:p>
    <w:p w:rsidR="00E01B61" w:rsidRPr="00E01B61" w:rsidRDefault="00E01B61" w:rsidP="00E01B61">
      <w:pPr>
        <w:pStyle w:val="5"/>
        <w:shd w:val="clear" w:color="auto" w:fill="auto"/>
        <w:ind w:right="20" w:firstLine="720"/>
        <w:jc w:val="both"/>
        <w:rPr>
          <w:sz w:val="22"/>
          <w:szCs w:val="22"/>
        </w:rPr>
      </w:pPr>
      <w:r w:rsidRPr="00E01B61">
        <w:rPr>
          <w:sz w:val="22"/>
          <w:szCs w:val="22"/>
        </w:rPr>
        <w:lastRenderedPageBreak/>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является ориентация на ключевой стратегический приоритет непрерывного образования — формирование </w:t>
      </w:r>
      <w:proofErr w:type="gramStart"/>
      <w:r w:rsidRPr="00E01B61">
        <w:rPr>
          <w:sz w:val="22"/>
          <w:szCs w:val="22"/>
        </w:rPr>
        <w:t>умения</w:t>
      </w:r>
      <w:proofErr w:type="gramEnd"/>
      <w:r w:rsidRPr="00E01B61">
        <w:rPr>
          <w:sz w:val="22"/>
          <w:szCs w:val="22"/>
        </w:rPr>
        <w:t xml:space="preserve"> учиться, которое должно быть обеспечено формированием системы универсальных учебных действий.</w:t>
      </w:r>
    </w:p>
    <w:p w:rsidR="00E01B61" w:rsidRPr="00E01B61" w:rsidRDefault="00E01B61" w:rsidP="00E01B61">
      <w:pPr>
        <w:pStyle w:val="5"/>
        <w:shd w:val="clear" w:color="auto" w:fill="auto"/>
        <w:ind w:right="20" w:firstLine="720"/>
        <w:jc w:val="both"/>
        <w:rPr>
          <w:sz w:val="22"/>
          <w:szCs w:val="22"/>
        </w:rPr>
      </w:pPr>
      <w:proofErr w:type="gramStart"/>
      <w:r w:rsidRPr="00E01B61">
        <w:rPr>
          <w:sz w:val="22"/>
          <w:szCs w:val="22"/>
        </w:rPr>
        <w:t>Сформированность универсальных учебных действий у обучающихся с ОВЗ при получении НОО определяется на этапе завершения обучения.</w:t>
      </w:r>
      <w:proofErr w:type="gramEnd"/>
    </w:p>
    <w:p w:rsidR="00E01B61" w:rsidRPr="00E01B61" w:rsidRDefault="00E01B61" w:rsidP="00E01B61">
      <w:pPr>
        <w:widowControl w:val="0"/>
        <w:numPr>
          <w:ilvl w:val="0"/>
          <w:numId w:val="32"/>
        </w:numPr>
        <w:tabs>
          <w:tab w:val="left" w:pos="3184"/>
        </w:tabs>
        <w:spacing w:after="0" w:line="322" w:lineRule="exact"/>
        <w:ind w:left="2080" w:right="2020" w:firstLine="320"/>
        <w:rPr>
          <w:rFonts w:ascii="Times New Roman" w:hAnsi="Times New Roman" w:cs="Times New Roman"/>
        </w:rPr>
      </w:pPr>
      <w:r w:rsidRPr="00E01B61">
        <w:rPr>
          <w:rFonts w:ascii="Times New Roman" w:hAnsi="Times New Roman" w:cs="Times New Roman"/>
        </w:rPr>
        <w:t>Программы учебных предметов, курсов коррекционно-развивающей области</w:t>
      </w:r>
    </w:p>
    <w:p w:rsidR="00E01B61" w:rsidRPr="00E01B61" w:rsidRDefault="00E01B61" w:rsidP="00E01B61">
      <w:pPr>
        <w:pStyle w:val="5"/>
        <w:shd w:val="clear" w:color="auto" w:fill="auto"/>
        <w:ind w:right="20" w:firstLine="720"/>
        <w:jc w:val="both"/>
        <w:rPr>
          <w:sz w:val="22"/>
          <w:szCs w:val="22"/>
        </w:rPr>
      </w:pPr>
      <w:r w:rsidRPr="00E01B61">
        <w:rPr>
          <w:sz w:val="22"/>
          <w:szCs w:val="22"/>
        </w:rPr>
        <w:t>Программы отдельных учебных предметов, курсов коррекционно</w:t>
      </w:r>
      <w:r w:rsidRPr="00E01B61">
        <w:rPr>
          <w:sz w:val="22"/>
          <w:szCs w:val="22"/>
        </w:rPr>
        <w:softHyphen/>
        <w:t>развивающей области обеспечивают достижение планируемых результатов (личностных, метапредметных, предметных) освоения АООП НОО обучающихся с ЗПР.</w:t>
      </w:r>
    </w:p>
    <w:p w:rsidR="00E01B61" w:rsidRPr="00E01B61" w:rsidRDefault="00E01B61" w:rsidP="00E01B61">
      <w:pPr>
        <w:pStyle w:val="5"/>
        <w:shd w:val="clear" w:color="auto" w:fill="auto"/>
        <w:ind w:right="20" w:firstLine="720"/>
        <w:jc w:val="both"/>
        <w:rPr>
          <w:sz w:val="22"/>
          <w:szCs w:val="22"/>
        </w:rPr>
      </w:pPr>
      <w:r w:rsidRPr="00E01B61">
        <w:rPr>
          <w:sz w:val="22"/>
          <w:szCs w:val="22"/>
        </w:rPr>
        <w:t>Программы отдельных учебных предметов, коррекционных курсов разрабатываются на основе: требований к личностным, метапредметным и предметным результатам освоения АООП НОО и программы формирования универсальных учебных действий.</w:t>
      </w:r>
    </w:p>
    <w:p w:rsidR="00E01B61" w:rsidRPr="00E01B61" w:rsidRDefault="00E01B61" w:rsidP="00E01B61">
      <w:pPr>
        <w:pStyle w:val="5"/>
        <w:shd w:val="clear" w:color="auto" w:fill="auto"/>
        <w:ind w:right="20" w:firstLine="720"/>
        <w:jc w:val="both"/>
        <w:rPr>
          <w:sz w:val="22"/>
          <w:szCs w:val="22"/>
        </w:rPr>
      </w:pPr>
      <w:r w:rsidRPr="00E01B61">
        <w:rPr>
          <w:sz w:val="22"/>
          <w:szCs w:val="22"/>
        </w:rPr>
        <w:t>Программы отдельных учебных предметов, коррекционных курсов содержат:</w:t>
      </w:r>
    </w:p>
    <w:p w:rsidR="00E01B61" w:rsidRPr="00E01B61" w:rsidRDefault="00E01B61" w:rsidP="00E01B61">
      <w:pPr>
        <w:pStyle w:val="5"/>
        <w:numPr>
          <w:ilvl w:val="0"/>
          <w:numId w:val="33"/>
        </w:numPr>
        <w:shd w:val="clear" w:color="auto" w:fill="auto"/>
        <w:tabs>
          <w:tab w:val="left" w:pos="1262"/>
        </w:tabs>
        <w:ind w:right="20" w:firstLine="720"/>
        <w:jc w:val="both"/>
        <w:rPr>
          <w:sz w:val="22"/>
          <w:szCs w:val="22"/>
        </w:rPr>
      </w:pPr>
      <w:r w:rsidRPr="00E01B61">
        <w:rPr>
          <w:sz w:val="22"/>
          <w:szCs w:val="22"/>
        </w:rPr>
        <w:t>пояснительную записку, в которой конкретизируются общие цели начального общего образования с учетом специфики учебного предмета, коррекционного курса;</w:t>
      </w:r>
    </w:p>
    <w:p w:rsidR="00E01B61" w:rsidRPr="00E01B61" w:rsidRDefault="00E01B61" w:rsidP="00E01B61">
      <w:pPr>
        <w:pStyle w:val="5"/>
        <w:numPr>
          <w:ilvl w:val="0"/>
          <w:numId w:val="33"/>
        </w:numPr>
        <w:shd w:val="clear" w:color="auto" w:fill="auto"/>
        <w:tabs>
          <w:tab w:val="left" w:pos="1262"/>
        </w:tabs>
        <w:ind w:firstLine="720"/>
        <w:jc w:val="both"/>
        <w:rPr>
          <w:sz w:val="22"/>
          <w:szCs w:val="22"/>
        </w:rPr>
      </w:pPr>
      <w:r w:rsidRPr="00E01B61">
        <w:rPr>
          <w:sz w:val="22"/>
          <w:szCs w:val="22"/>
        </w:rPr>
        <w:t>общую характеристику учебного предмета, коррекционного курса;</w:t>
      </w:r>
    </w:p>
    <w:p w:rsidR="00E01B61" w:rsidRPr="00E01B61" w:rsidRDefault="00E01B61" w:rsidP="00E01B61">
      <w:pPr>
        <w:pStyle w:val="5"/>
        <w:numPr>
          <w:ilvl w:val="0"/>
          <w:numId w:val="33"/>
        </w:numPr>
        <w:shd w:val="clear" w:color="auto" w:fill="auto"/>
        <w:tabs>
          <w:tab w:val="left" w:pos="1262"/>
        </w:tabs>
        <w:ind w:right="20" w:firstLine="720"/>
        <w:jc w:val="both"/>
        <w:rPr>
          <w:sz w:val="22"/>
          <w:szCs w:val="22"/>
        </w:rPr>
      </w:pPr>
      <w:r w:rsidRPr="00E01B61">
        <w:rPr>
          <w:sz w:val="22"/>
          <w:szCs w:val="22"/>
        </w:rPr>
        <w:t>описание места учебного предмета, коррекционного курса в учебном плане;</w:t>
      </w:r>
    </w:p>
    <w:p w:rsidR="00E01B61" w:rsidRPr="00E01B61" w:rsidRDefault="00E01B61" w:rsidP="00E01B61">
      <w:pPr>
        <w:pStyle w:val="5"/>
        <w:numPr>
          <w:ilvl w:val="0"/>
          <w:numId w:val="33"/>
        </w:numPr>
        <w:shd w:val="clear" w:color="auto" w:fill="auto"/>
        <w:tabs>
          <w:tab w:val="left" w:pos="1258"/>
        </w:tabs>
        <w:ind w:right="20" w:firstLine="720"/>
        <w:jc w:val="both"/>
        <w:rPr>
          <w:sz w:val="22"/>
          <w:szCs w:val="22"/>
        </w:rPr>
      </w:pPr>
      <w:r w:rsidRPr="00E01B61">
        <w:rPr>
          <w:sz w:val="22"/>
          <w:szCs w:val="22"/>
        </w:rPr>
        <w:t>личностные, метапредметные и предметные результаты освоения конкретного учебного предмета, коррекционного курса;</w:t>
      </w:r>
    </w:p>
    <w:p w:rsidR="00E01B61" w:rsidRPr="00E01B61" w:rsidRDefault="00E01B61" w:rsidP="00E01B61">
      <w:pPr>
        <w:pStyle w:val="5"/>
        <w:numPr>
          <w:ilvl w:val="0"/>
          <w:numId w:val="33"/>
        </w:numPr>
        <w:shd w:val="clear" w:color="auto" w:fill="auto"/>
        <w:tabs>
          <w:tab w:val="left" w:pos="1253"/>
        </w:tabs>
        <w:ind w:firstLine="720"/>
        <w:jc w:val="both"/>
        <w:rPr>
          <w:sz w:val="22"/>
          <w:szCs w:val="22"/>
        </w:rPr>
      </w:pPr>
      <w:r w:rsidRPr="00E01B61">
        <w:rPr>
          <w:sz w:val="22"/>
          <w:szCs w:val="22"/>
        </w:rPr>
        <w:t>содержание учебного предмета, коррекционного курса;</w:t>
      </w:r>
    </w:p>
    <w:p w:rsidR="00E01B61" w:rsidRPr="00E01B61" w:rsidRDefault="00E01B61" w:rsidP="00E01B61">
      <w:pPr>
        <w:pStyle w:val="5"/>
        <w:numPr>
          <w:ilvl w:val="0"/>
          <w:numId w:val="33"/>
        </w:numPr>
        <w:shd w:val="clear" w:color="auto" w:fill="auto"/>
        <w:tabs>
          <w:tab w:val="left" w:pos="1258"/>
        </w:tabs>
        <w:ind w:right="20" w:firstLine="720"/>
        <w:jc w:val="both"/>
        <w:rPr>
          <w:sz w:val="22"/>
          <w:szCs w:val="22"/>
        </w:rPr>
      </w:pPr>
      <w:r w:rsidRPr="00E01B61">
        <w:rPr>
          <w:sz w:val="22"/>
          <w:szCs w:val="22"/>
        </w:rPr>
        <w:t>тематическое планирование с определением основных видов учебной деятельности обучающихся;</w:t>
      </w:r>
    </w:p>
    <w:p w:rsidR="00E01B61" w:rsidRPr="00E01B61" w:rsidRDefault="00E01B61" w:rsidP="00E01B61">
      <w:pPr>
        <w:pStyle w:val="5"/>
        <w:numPr>
          <w:ilvl w:val="0"/>
          <w:numId w:val="33"/>
        </w:numPr>
        <w:shd w:val="clear" w:color="auto" w:fill="auto"/>
        <w:tabs>
          <w:tab w:val="left" w:pos="1262"/>
        </w:tabs>
        <w:ind w:right="20" w:firstLine="720"/>
        <w:jc w:val="both"/>
        <w:rPr>
          <w:sz w:val="22"/>
          <w:szCs w:val="22"/>
        </w:rPr>
      </w:pPr>
      <w:r w:rsidRPr="00E01B61">
        <w:rPr>
          <w:sz w:val="22"/>
          <w:szCs w:val="22"/>
        </w:rPr>
        <w:t>описание материально-технического обеспечения образовательного процесса.</w:t>
      </w:r>
    </w:p>
    <w:p w:rsidR="00E01B61" w:rsidRPr="00E01B61" w:rsidRDefault="00E01B61" w:rsidP="00E01B61">
      <w:pPr>
        <w:pStyle w:val="5"/>
        <w:shd w:val="clear" w:color="auto" w:fill="auto"/>
        <w:ind w:right="20" w:firstLine="720"/>
        <w:jc w:val="both"/>
        <w:rPr>
          <w:sz w:val="22"/>
          <w:szCs w:val="22"/>
        </w:rPr>
      </w:pPr>
      <w:r w:rsidRPr="00E01B61">
        <w:rPr>
          <w:sz w:val="22"/>
          <w:szCs w:val="22"/>
        </w:rPr>
        <w:t>В данном разделе АООП НОО приводится основное содержание обязательных учебных предметов, курсов коррекционно-развивающей области, которое должно быть в полном объёме отражено в соответствующих разделах рабочих программ учебных предметов. Остальные разделы программ учебных предметов и курсов коррекционно-развивающей области формируются с учётом особых образовательных потребностей обучающихся с ЗПР, а также региональных, национальных и этнокультурных особенностей.</w:t>
      </w:r>
    </w:p>
    <w:p w:rsidR="00E01B61" w:rsidRPr="00E01B61" w:rsidRDefault="00E01B61" w:rsidP="00E01B61">
      <w:pPr>
        <w:jc w:val="center"/>
        <w:rPr>
          <w:rFonts w:ascii="Times New Roman" w:hAnsi="Times New Roman" w:cs="Times New Roman"/>
        </w:rPr>
      </w:pPr>
      <w:r w:rsidRPr="00E01B61">
        <w:rPr>
          <w:rFonts w:ascii="Times New Roman" w:hAnsi="Times New Roman" w:cs="Times New Roman"/>
        </w:rPr>
        <w:t>Основное содержание учебных предметов</w:t>
      </w:r>
    </w:p>
    <w:p w:rsidR="00E01B61" w:rsidRPr="00E01B61" w:rsidRDefault="00E01B61" w:rsidP="00E01B61">
      <w:pPr>
        <w:pStyle w:val="40"/>
        <w:numPr>
          <w:ilvl w:val="0"/>
          <w:numId w:val="34"/>
        </w:numPr>
        <w:shd w:val="clear" w:color="auto" w:fill="auto"/>
        <w:tabs>
          <w:tab w:val="left" w:pos="264"/>
        </w:tabs>
        <w:jc w:val="center"/>
        <w:rPr>
          <w:sz w:val="22"/>
          <w:szCs w:val="22"/>
        </w:rPr>
      </w:pPr>
      <w:r w:rsidRPr="00E01B61">
        <w:rPr>
          <w:sz w:val="22"/>
          <w:szCs w:val="22"/>
        </w:rPr>
        <w:t>Русский язык</w:t>
      </w:r>
    </w:p>
    <w:p w:rsidR="00E01B61" w:rsidRPr="00E01B61" w:rsidRDefault="00E01B61" w:rsidP="00E01B61">
      <w:pPr>
        <w:pStyle w:val="40"/>
        <w:shd w:val="clear" w:color="auto" w:fill="auto"/>
        <w:ind w:firstLine="720"/>
        <w:rPr>
          <w:sz w:val="22"/>
          <w:szCs w:val="22"/>
        </w:rPr>
      </w:pPr>
      <w:r w:rsidRPr="00E01B61">
        <w:rPr>
          <w:sz w:val="22"/>
          <w:szCs w:val="22"/>
        </w:rPr>
        <w:t>Виды речевой деятельности</w:t>
      </w:r>
    </w:p>
    <w:p w:rsidR="00E01B61" w:rsidRPr="00E01B61" w:rsidRDefault="00E01B61" w:rsidP="00E01B61">
      <w:pPr>
        <w:pStyle w:val="5"/>
        <w:shd w:val="clear" w:color="auto" w:fill="auto"/>
        <w:ind w:right="20" w:firstLine="720"/>
        <w:jc w:val="both"/>
        <w:rPr>
          <w:sz w:val="22"/>
          <w:szCs w:val="22"/>
        </w:rPr>
      </w:pPr>
      <w:r w:rsidRPr="00E01B61">
        <w:rPr>
          <w:rStyle w:val="a7"/>
          <w:b w:val="0"/>
          <w:sz w:val="22"/>
          <w:szCs w:val="22"/>
        </w:rPr>
        <w:t xml:space="preserve">Слушание. </w:t>
      </w:r>
      <w:r w:rsidRPr="00E01B61">
        <w:rPr>
          <w:sz w:val="22"/>
          <w:szCs w:val="22"/>
        </w:rPr>
        <w:t>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E01B61" w:rsidRPr="00E01B61" w:rsidRDefault="00E01B61" w:rsidP="00E01B61">
      <w:pPr>
        <w:pStyle w:val="5"/>
        <w:shd w:val="clear" w:color="auto" w:fill="auto"/>
        <w:ind w:right="20" w:firstLine="720"/>
        <w:jc w:val="both"/>
        <w:rPr>
          <w:sz w:val="22"/>
          <w:szCs w:val="22"/>
        </w:rPr>
      </w:pPr>
      <w:r w:rsidRPr="00E01B61">
        <w:rPr>
          <w:rStyle w:val="a7"/>
          <w:b w:val="0"/>
          <w:sz w:val="22"/>
          <w:szCs w:val="22"/>
        </w:rPr>
        <w:t xml:space="preserve">Говорение. </w:t>
      </w:r>
      <w:r w:rsidRPr="00E01B61">
        <w:rPr>
          <w:sz w:val="22"/>
          <w:szCs w:val="22"/>
        </w:rPr>
        <w:t>Выбор языковых сре</w:t>
      </w:r>
      <w:proofErr w:type="gramStart"/>
      <w:r w:rsidRPr="00E01B61">
        <w:rPr>
          <w:sz w:val="22"/>
          <w:szCs w:val="22"/>
        </w:rPr>
        <w:t>дств в с</w:t>
      </w:r>
      <w:proofErr w:type="gramEnd"/>
      <w:r w:rsidRPr="00E01B61">
        <w:rPr>
          <w:sz w:val="22"/>
          <w:szCs w:val="22"/>
        </w:rPr>
        <w:t>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E01B61" w:rsidRPr="00E01B61" w:rsidRDefault="00E01B61" w:rsidP="00E01B61">
      <w:pPr>
        <w:pStyle w:val="5"/>
        <w:shd w:val="clear" w:color="auto" w:fill="auto"/>
        <w:ind w:left="20" w:right="20" w:firstLine="700"/>
        <w:jc w:val="both"/>
        <w:rPr>
          <w:sz w:val="22"/>
          <w:szCs w:val="22"/>
        </w:rPr>
      </w:pPr>
      <w:r w:rsidRPr="00E01B61">
        <w:rPr>
          <w:rStyle w:val="a7"/>
          <w:b w:val="0"/>
          <w:sz w:val="22"/>
          <w:szCs w:val="22"/>
        </w:rPr>
        <w:t xml:space="preserve">Чтение. </w:t>
      </w:r>
      <w:r w:rsidRPr="00E01B61">
        <w:rPr>
          <w:sz w:val="22"/>
          <w:szCs w:val="22"/>
        </w:rPr>
        <w:t xml:space="preserve">Понимание учебного текста. Выборочное чтение с целью нахождения необходимого </w:t>
      </w:r>
      <w:r w:rsidRPr="00E01B61">
        <w:rPr>
          <w:sz w:val="22"/>
          <w:szCs w:val="22"/>
        </w:rPr>
        <w:lastRenderedPageBreak/>
        <w:t>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E01B61" w:rsidRPr="00E01B61" w:rsidRDefault="00E01B61" w:rsidP="00E01B61">
      <w:pPr>
        <w:pStyle w:val="5"/>
        <w:shd w:val="clear" w:color="auto" w:fill="auto"/>
        <w:ind w:left="20" w:right="20" w:firstLine="700"/>
        <w:jc w:val="both"/>
        <w:rPr>
          <w:sz w:val="22"/>
          <w:szCs w:val="22"/>
        </w:rPr>
      </w:pPr>
      <w:r w:rsidRPr="00E01B61">
        <w:rPr>
          <w:rStyle w:val="a7"/>
          <w:b w:val="0"/>
          <w:sz w:val="22"/>
          <w:szCs w:val="22"/>
        </w:rPr>
        <w:t xml:space="preserve">Письмо. </w:t>
      </w:r>
      <w:r w:rsidRPr="00E01B61">
        <w:rPr>
          <w:sz w:val="22"/>
          <w:szCs w:val="22"/>
        </w:rPr>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E01B61" w:rsidRPr="00E01B61" w:rsidRDefault="00E01B61" w:rsidP="00E01B61">
      <w:pPr>
        <w:pStyle w:val="40"/>
        <w:shd w:val="clear" w:color="auto" w:fill="auto"/>
        <w:ind w:left="20" w:firstLine="700"/>
        <w:rPr>
          <w:sz w:val="22"/>
          <w:szCs w:val="22"/>
        </w:rPr>
      </w:pPr>
      <w:r w:rsidRPr="00E01B61">
        <w:rPr>
          <w:sz w:val="22"/>
          <w:szCs w:val="22"/>
        </w:rPr>
        <w:t>Обучение грамоте</w:t>
      </w:r>
    </w:p>
    <w:p w:rsidR="00E01B61" w:rsidRPr="00E01B61" w:rsidRDefault="00E01B61" w:rsidP="00E01B61">
      <w:pPr>
        <w:pStyle w:val="5"/>
        <w:shd w:val="clear" w:color="auto" w:fill="auto"/>
        <w:ind w:left="20" w:right="20" w:firstLine="700"/>
        <w:jc w:val="both"/>
        <w:rPr>
          <w:sz w:val="22"/>
          <w:szCs w:val="22"/>
        </w:rPr>
      </w:pPr>
      <w:r w:rsidRPr="00E01B61">
        <w:rPr>
          <w:rStyle w:val="a7"/>
          <w:b w:val="0"/>
          <w:sz w:val="22"/>
          <w:szCs w:val="22"/>
        </w:rPr>
        <w:t xml:space="preserve">Фонетика. </w:t>
      </w:r>
      <w:r w:rsidRPr="00E01B61">
        <w:rPr>
          <w:sz w:val="22"/>
          <w:szCs w:val="22"/>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Различение гласных и согласных звуков, гласных ударных и безударных, согласных твёрдых и мягких, звонких и глухих.</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Слог как минимальная произносительная единица. Деление слов на слоги. Определение места ударения.</w:t>
      </w:r>
    </w:p>
    <w:p w:rsidR="00E01B61" w:rsidRPr="00E01B61" w:rsidRDefault="00E01B61" w:rsidP="00E01B61">
      <w:pPr>
        <w:pStyle w:val="5"/>
        <w:shd w:val="clear" w:color="auto" w:fill="auto"/>
        <w:ind w:left="20" w:right="20" w:firstLine="700"/>
        <w:jc w:val="both"/>
        <w:rPr>
          <w:sz w:val="22"/>
          <w:szCs w:val="22"/>
        </w:rPr>
      </w:pPr>
      <w:r w:rsidRPr="00E01B61">
        <w:rPr>
          <w:rStyle w:val="a7"/>
          <w:b w:val="0"/>
          <w:sz w:val="22"/>
          <w:szCs w:val="22"/>
        </w:rPr>
        <w:t xml:space="preserve">Графика. </w:t>
      </w:r>
      <w:r w:rsidRPr="00E01B61">
        <w:rPr>
          <w:sz w:val="22"/>
          <w:szCs w:val="22"/>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E01B61">
        <w:rPr>
          <w:rStyle w:val="a8"/>
          <w:sz w:val="22"/>
          <w:szCs w:val="22"/>
        </w:rPr>
        <w:t xml:space="preserve">е, ё, ю, я. </w:t>
      </w:r>
      <w:r w:rsidRPr="00E01B61">
        <w:rPr>
          <w:sz w:val="22"/>
          <w:szCs w:val="22"/>
        </w:rPr>
        <w:t>Мягкий знак как показатель мягкости предшествующего согласного звука.</w:t>
      </w:r>
    </w:p>
    <w:p w:rsidR="00E01B61" w:rsidRPr="00E01B61" w:rsidRDefault="00E01B61" w:rsidP="00E01B61">
      <w:pPr>
        <w:pStyle w:val="5"/>
        <w:shd w:val="clear" w:color="auto" w:fill="auto"/>
        <w:ind w:left="20" w:firstLine="700"/>
        <w:jc w:val="both"/>
        <w:rPr>
          <w:sz w:val="22"/>
          <w:szCs w:val="22"/>
        </w:rPr>
      </w:pPr>
      <w:r w:rsidRPr="00E01B61">
        <w:rPr>
          <w:sz w:val="22"/>
          <w:szCs w:val="22"/>
        </w:rPr>
        <w:t>Знакомство с русским алфавитом как последовательностью букв.</w:t>
      </w:r>
    </w:p>
    <w:p w:rsidR="00E01B61" w:rsidRPr="00E01B61" w:rsidRDefault="00E01B61" w:rsidP="00E01B61">
      <w:pPr>
        <w:pStyle w:val="5"/>
        <w:shd w:val="clear" w:color="auto" w:fill="auto"/>
        <w:ind w:left="20" w:right="20" w:firstLine="700"/>
        <w:jc w:val="both"/>
        <w:rPr>
          <w:sz w:val="22"/>
          <w:szCs w:val="22"/>
        </w:rPr>
      </w:pPr>
      <w:r w:rsidRPr="00E01B61">
        <w:rPr>
          <w:rStyle w:val="a7"/>
          <w:b w:val="0"/>
          <w:sz w:val="22"/>
          <w:szCs w:val="22"/>
        </w:rPr>
        <w:t xml:space="preserve">Чтение. </w:t>
      </w:r>
      <w:r w:rsidRPr="00E01B61">
        <w:rPr>
          <w:sz w:val="22"/>
          <w:szCs w:val="22"/>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E01B61" w:rsidRPr="00E01B61" w:rsidRDefault="00E01B61" w:rsidP="00E01B61">
      <w:pPr>
        <w:pStyle w:val="5"/>
        <w:shd w:val="clear" w:color="auto" w:fill="auto"/>
        <w:ind w:left="20" w:right="20" w:firstLine="700"/>
        <w:jc w:val="both"/>
        <w:rPr>
          <w:sz w:val="22"/>
          <w:szCs w:val="22"/>
        </w:rPr>
      </w:pPr>
      <w:r w:rsidRPr="00E01B61">
        <w:rPr>
          <w:rStyle w:val="a7"/>
          <w:b w:val="0"/>
          <w:sz w:val="22"/>
          <w:szCs w:val="22"/>
        </w:rPr>
        <w:t xml:space="preserve">Письмо. </w:t>
      </w:r>
      <w:r w:rsidRPr="00E01B61">
        <w:rPr>
          <w:sz w:val="22"/>
          <w:szCs w:val="22"/>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w:t>
      </w:r>
      <w:proofErr w:type="gramStart"/>
      <w:r w:rsidRPr="00E01B61">
        <w:rPr>
          <w:sz w:val="22"/>
          <w:szCs w:val="22"/>
        </w:rPr>
        <w:t>м-</w:t>
      </w:r>
      <w:proofErr w:type="gramEnd"/>
      <w:r w:rsidRPr="00E01B61">
        <w:rPr>
          <w:sz w:val="22"/>
          <w:szCs w:val="22"/>
        </w:rPr>
        <w:t xml:space="preserve"> образом и послогового чтения написанных слов.</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Понимание функции небуквенных графических средств: пробела между словами, знака переноса.</w:t>
      </w:r>
    </w:p>
    <w:p w:rsidR="00E01B61" w:rsidRPr="00E01B61" w:rsidRDefault="00E01B61" w:rsidP="00E01B61">
      <w:pPr>
        <w:pStyle w:val="5"/>
        <w:shd w:val="clear" w:color="auto" w:fill="auto"/>
        <w:ind w:left="20" w:right="20" w:firstLine="700"/>
        <w:jc w:val="both"/>
        <w:rPr>
          <w:sz w:val="22"/>
          <w:szCs w:val="22"/>
        </w:rPr>
      </w:pPr>
      <w:r w:rsidRPr="00E01B61">
        <w:rPr>
          <w:rStyle w:val="a7"/>
          <w:b w:val="0"/>
          <w:sz w:val="22"/>
          <w:szCs w:val="22"/>
        </w:rPr>
        <w:t xml:space="preserve">Слово и предложение. </w:t>
      </w:r>
      <w:r w:rsidRPr="00E01B61">
        <w:rPr>
          <w:sz w:val="22"/>
          <w:szCs w:val="22"/>
        </w:rPr>
        <w:t>Восприятие слова как объекта изучения, материала для анализа. Наблюдение над значением слова.</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 xml:space="preserve">Различение слова и предложения. Работа с предложением: выделение слов, изменение их </w:t>
      </w:r>
      <w:r w:rsidRPr="00E01B61">
        <w:rPr>
          <w:sz w:val="22"/>
          <w:szCs w:val="22"/>
        </w:rPr>
        <w:lastRenderedPageBreak/>
        <w:t>порядка. Интонация в предложении. Моделирование предложения в соответствии с заданной интонацией.</w:t>
      </w:r>
    </w:p>
    <w:p w:rsidR="00E01B61" w:rsidRPr="00E01B61" w:rsidRDefault="00E01B61" w:rsidP="00E01B61">
      <w:pPr>
        <w:pStyle w:val="5"/>
        <w:shd w:val="clear" w:color="auto" w:fill="auto"/>
        <w:ind w:left="20" w:firstLine="700"/>
        <w:jc w:val="both"/>
        <w:rPr>
          <w:sz w:val="22"/>
          <w:szCs w:val="22"/>
        </w:rPr>
      </w:pPr>
      <w:r w:rsidRPr="00E01B61">
        <w:rPr>
          <w:rStyle w:val="a7"/>
          <w:b w:val="0"/>
          <w:sz w:val="22"/>
          <w:szCs w:val="22"/>
        </w:rPr>
        <w:t xml:space="preserve">Орфография. </w:t>
      </w:r>
      <w:r w:rsidRPr="00E01B61">
        <w:rPr>
          <w:sz w:val="22"/>
          <w:szCs w:val="22"/>
        </w:rPr>
        <w:t>Знакомство с правилами правописания и их применение:</w:t>
      </w:r>
    </w:p>
    <w:p w:rsidR="00E01B61" w:rsidRPr="00E01B61" w:rsidRDefault="00E01B61" w:rsidP="00E01B61">
      <w:pPr>
        <w:pStyle w:val="5"/>
        <w:shd w:val="clear" w:color="auto" w:fill="auto"/>
        <w:ind w:left="20" w:firstLine="700"/>
        <w:jc w:val="both"/>
        <w:rPr>
          <w:sz w:val="22"/>
          <w:szCs w:val="22"/>
        </w:rPr>
      </w:pPr>
      <w:r w:rsidRPr="00E01B61">
        <w:rPr>
          <w:sz w:val="22"/>
          <w:szCs w:val="22"/>
        </w:rPr>
        <w:t>раздельное написание слов;</w:t>
      </w:r>
    </w:p>
    <w:p w:rsidR="00E01B61" w:rsidRPr="00E01B61" w:rsidRDefault="00E01B61" w:rsidP="00E01B61">
      <w:pPr>
        <w:pStyle w:val="5"/>
        <w:shd w:val="clear" w:color="auto" w:fill="auto"/>
        <w:ind w:left="20" w:firstLine="700"/>
        <w:jc w:val="both"/>
        <w:rPr>
          <w:sz w:val="22"/>
          <w:szCs w:val="22"/>
        </w:rPr>
      </w:pPr>
      <w:r w:rsidRPr="00E01B61">
        <w:rPr>
          <w:sz w:val="22"/>
          <w:szCs w:val="22"/>
        </w:rPr>
        <w:t xml:space="preserve">обозначение гласных после шипящих </w:t>
      </w:r>
      <w:r w:rsidRPr="00E01B61">
        <w:rPr>
          <w:rStyle w:val="a8"/>
          <w:sz w:val="22"/>
          <w:szCs w:val="22"/>
        </w:rPr>
        <w:t>(</w:t>
      </w:r>
      <w:proofErr w:type="gramStart"/>
      <w:r w:rsidRPr="00E01B61">
        <w:rPr>
          <w:rStyle w:val="a8"/>
          <w:sz w:val="22"/>
          <w:szCs w:val="22"/>
        </w:rPr>
        <w:t>ча</w:t>
      </w:r>
      <w:r w:rsidRPr="00E01B61">
        <w:rPr>
          <w:sz w:val="22"/>
          <w:szCs w:val="22"/>
        </w:rPr>
        <w:t>—</w:t>
      </w:r>
      <w:r w:rsidRPr="00E01B61">
        <w:rPr>
          <w:rStyle w:val="a8"/>
          <w:sz w:val="22"/>
          <w:szCs w:val="22"/>
        </w:rPr>
        <w:t>ща</w:t>
      </w:r>
      <w:proofErr w:type="gramEnd"/>
      <w:r w:rsidRPr="00E01B61">
        <w:rPr>
          <w:rStyle w:val="a8"/>
          <w:sz w:val="22"/>
          <w:szCs w:val="22"/>
        </w:rPr>
        <w:t>, чу</w:t>
      </w:r>
      <w:r w:rsidRPr="00E01B61">
        <w:rPr>
          <w:sz w:val="22"/>
          <w:szCs w:val="22"/>
        </w:rPr>
        <w:t>—</w:t>
      </w:r>
      <w:r w:rsidRPr="00E01B61">
        <w:rPr>
          <w:rStyle w:val="a8"/>
          <w:sz w:val="22"/>
          <w:szCs w:val="22"/>
        </w:rPr>
        <w:t>щу, жи</w:t>
      </w:r>
      <w:r w:rsidRPr="00E01B61">
        <w:rPr>
          <w:sz w:val="22"/>
          <w:szCs w:val="22"/>
        </w:rPr>
        <w:t>—ши);</w:t>
      </w:r>
    </w:p>
    <w:p w:rsidR="00E01B61" w:rsidRPr="00E01B61" w:rsidRDefault="00E01B61" w:rsidP="00E01B61">
      <w:pPr>
        <w:pStyle w:val="5"/>
        <w:shd w:val="clear" w:color="auto" w:fill="auto"/>
        <w:ind w:left="20" w:firstLine="700"/>
        <w:jc w:val="both"/>
        <w:rPr>
          <w:sz w:val="22"/>
          <w:szCs w:val="22"/>
        </w:rPr>
      </w:pPr>
      <w:r w:rsidRPr="00E01B61">
        <w:rPr>
          <w:sz w:val="22"/>
          <w:szCs w:val="22"/>
        </w:rPr>
        <w:t>прописная (заглавная) буква в начале предложения, в именах собственных;</w:t>
      </w:r>
    </w:p>
    <w:p w:rsidR="00E01B61" w:rsidRPr="00E01B61" w:rsidRDefault="00E01B61" w:rsidP="00E01B61">
      <w:pPr>
        <w:pStyle w:val="5"/>
        <w:shd w:val="clear" w:color="auto" w:fill="auto"/>
        <w:ind w:left="20" w:firstLine="700"/>
        <w:jc w:val="both"/>
        <w:rPr>
          <w:sz w:val="22"/>
          <w:szCs w:val="22"/>
        </w:rPr>
      </w:pPr>
      <w:r w:rsidRPr="00E01B61">
        <w:rPr>
          <w:sz w:val="22"/>
          <w:szCs w:val="22"/>
        </w:rPr>
        <w:t>перенос слов по слогам без стечения согласных;</w:t>
      </w:r>
    </w:p>
    <w:p w:rsidR="00E01B61" w:rsidRPr="00E01B61" w:rsidRDefault="00E01B61" w:rsidP="00E01B61">
      <w:pPr>
        <w:pStyle w:val="5"/>
        <w:shd w:val="clear" w:color="auto" w:fill="auto"/>
        <w:ind w:left="20" w:firstLine="700"/>
        <w:jc w:val="both"/>
        <w:rPr>
          <w:sz w:val="22"/>
          <w:szCs w:val="22"/>
        </w:rPr>
      </w:pPr>
      <w:r w:rsidRPr="00E01B61">
        <w:rPr>
          <w:sz w:val="22"/>
          <w:szCs w:val="22"/>
        </w:rPr>
        <w:t>знаки препинания в конце предложения.</w:t>
      </w:r>
    </w:p>
    <w:p w:rsidR="00E01B61" w:rsidRPr="00E01B61" w:rsidRDefault="00E01B61" w:rsidP="00E01B61">
      <w:pPr>
        <w:pStyle w:val="5"/>
        <w:shd w:val="clear" w:color="auto" w:fill="auto"/>
        <w:ind w:left="20" w:right="20" w:firstLine="700"/>
        <w:jc w:val="both"/>
        <w:rPr>
          <w:sz w:val="22"/>
          <w:szCs w:val="22"/>
        </w:rPr>
      </w:pPr>
      <w:r w:rsidRPr="00E01B61">
        <w:rPr>
          <w:rStyle w:val="a7"/>
          <w:b w:val="0"/>
          <w:sz w:val="22"/>
          <w:szCs w:val="22"/>
        </w:rPr>
        <w:t xml:space="preserve">Развитие речи. </w:t>
      </w:r>
      <w:r w:rsidRPr="00E01B61">
        <w:rPr>
          <w:sz w:val="22"/>
          <w:szCs w:val="22"/>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E01B61" w:rsidRPr="00E01B61" w:rsidRDefault="00E01B61" w:rsidP="00E01B61">
      <w:pPr>
        <w:pStyle w:val="40"/>
        <w:shd w:val="clear" w:color="auto" w:fill="auto"/>
        <w:ind w:left="20" w:firstLine="700"/>
        <w:rPr>
          <w:sz w:val="22"/>
          <w:szCs w:val="22"/>
        </w:rPr>
      </w:pPr>
      <w:r w:rsidRPr="00E01B61">
        <w:rPr>
          <w:sz w:val="22"/>
          <w:szCs w:val="22"/>
        </w:rPr>
        <w:t>Систематический курс</w:t>
      </w:r>
    </w:p>
    <w:p w:rsidR="00E01B61" w:rsidRPr="00E01B61" w:rsidRDefault="00E01B61" w:rsidP="00E01B61">
      <w:pPr>
        <w:pStyle w:val="5"/>
        <w:shd w:val="clear" w:color="auto" w:fill="auto"/>
        <w:ind w:left="20" w:right="20" w:firstLine="700"/>
        <w:jc w:val="both"/>
        <w:rPr>
          <w:sz w:val="22"/>
          <w:szCs w:val="22"/>
        </w:rPr>
      </w:pPr>
      <w:r w:rsidRPr="00E01B61">
        <w:rPr>
          <w:rStyle w:val="a7"/>
          <w:b w:val="0"/>
          <w:sz w:val="22"/>
          <w:szCs w:val="22"/>
        </w:rPr>
        <w:t xml:space="preserve">Фонетика и орфоэпия. </w:t>
      </w:r>
      <w:r w:rsidRPr="00E01B61">
        <w:rPr>
          <w:sz w:val="22"/>
          <w:szCs w:val="22"/>
        </w:rPr>
        <w:t xml:space="preserve">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w:t>
      </w:r>
      <w:proofErr w:type="gramStart"/>
      <w:r w:rsidRPr="00E01B61">
        <w:rPr>
          <w:sz w:val="22"/>
          <w:szCs w:val="22"/>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E01B61">
        <w:rPr>
          <w:sz w:val="22"/>
          <w:szCs w:val="22"/>
        </w:rPr>
        <w:t xml:space="preserve"> Произношение звуков и сочетаний звуков в соответствии с нормами современного русского литературного языка. Фонетический разбор слова.</w:t>
      </w:r>
    </w:p>
    <w:p w:rsidR="00E01B61" w:rsidRPr="00E01B61" w:rsidRDefault="00E01B61" w:rsidP="00E01B61">
      <w:pPr>
        <w:pStyle w:val="5"/>
        <w:shd w:val="clear" w:color="auto" w:fill="auto"/>
        <w:ind w:left="20" w:right="20" w:firstLine="700"/>
        <w:jc w:val="both"/>
        <w:rPr>
          <w:sz w:val="22"/>
          <w:szCs w:val="22"/>
        </w:rPr>
      </w:pPr>
      <w:r w:rsidRPr="00E01B61">
        <w:rPr>
          <w:rStyle w:val="a7"/>
          <w:b w:val="0"/>
          <w:sz w:val="22"/>
          <w:szCs w:val="22"/>
        </w:rPr>
        <w:t xml:space="preserve">Графика. </w:t>
      </w:r>
      <w:r w:rsidRPr="00E01B61">
        <w:rPr>
          <w:sz w:val="22"/>
          <w:szCs w:val="22"/>
        </w:rPr>
        <w:t>Различение звука и буквы: буква как знак звука. Овладение позиционным способом обозначения звуков буквами.</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 xml:space="preserve">Обозначение на письме твёрдости и мягкости согласных звуков. Буквы гласных как показатель твёрдости—мягкости согласных звуков. Функция букв </w:t>
      </w:r>
      <w:r w:rsidRPr="00E01B61">
        <w:rPr>
          <w:rStyle w:val="a8"/>
          <w:sz w:val="22"/>
          <w:szCs w:val="22"/>
        </w:rPr>
        <w:t>е, ё, ю, я.</w:t>
      </w:r>
      <w:r w:rsidRPr="00E01B61">
        <w:rPr>
          <w:sz w:val="22"/>
          <w:szCs w:val="22"/>
        </w:rPr>
        <w:t xml:space="preserve"> Мягкий знак как показатель мягкости предшествующего согласного звука. Использование на письме </w:t>
      </w:r>
      <w:proofErr w:type="gramStart"/>
      <w:r w:rsidRPr="00E01B61">
        <w:rPr>
          <w:sz w:val="22"/>
          <w:szCs w:val="22"/>
        </w:rPr>
        <w:t>разделительных</w:t>
      </w:r>
      <w:proofErr w:type="gramEnd"/>
      <w:r w:rsidRPr="00E01B61">
        <w:rPr>
          <w:sz w:val="22"/>
          <w:szCs w:val="22"/>
        </w:rPr>
        <w:t xml:space="preserve"> </w:t>
      </w:r>
      <w:r w:rsidRPr="00E01B61">
        <w:rPr>
          <w:rStyle w:val="a8"/>
          <w:sz w:val="22"/>
          <w:szCs w:val="22"/>
        </w:rPr>
        <w:t>ъ</w:t>
      </w:r>
      <w:r w:rsidRPr="00E01B61">
        <w:rPr>
          <w:sz w:val="22"/>
          <w:szCs w:val="22"/>
        </w:rPr>
        <w:t xml:space="preserve"> и </w:t>
      </w:r>
      <w:r w:rsidRPr="00E01B61">
        <w:rPr>
          <w:rStyle w:val="a8"/>
          <w:sz w:val="22"/>
          <w:szCs w:val="22"/>
        </w:rPr>
        <w:t>ь.</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 xml:space="preserve">Установление соотношения звукового и буквенного состава слова в словах типа </w:t>
      </w:r>
      <w:r w:rsidRPr="00E01B61">
        <w:rPr>
          <w:rStyle w:val="a8"/>
          <w:sz w:val="22"/>
          <w:szCs w:val="22"/>
        </w:rPr>
        <w:t>стол, конь;</w:t>
      </w:r>
      <w:r w:rsidRPr="00E01B61">
        <w:rPr>
          <w:sz w:val="22"/>
          <w:szCs w:val="22"/>
        </w:rPr>
        <w:t xml:space="preserve"> в словах с йотированными гласными е, </w:t>
      </w:r>
      <w:r w:rsidRPr="00E01B61">
        <w:rPr>
          <w:rStyle w:val="a8"/>
          <w:sz w:val="22"/>
          <w:szCs w:val="22"/>
        </w:rPr>
        <w:t>ё</w:t>
      </w:r>
      <w:r w:rsidRPr="00E01B61">
        <w:rPr>
          <w:sz w:val="22"/>
          <w:szCs w:val="22"/>
        </w:rPr>
        <w:t>, ю, я; в словах с непроизносимыми согласными.</w:t>
      </w:r>
    </w:p>
    <w:p w:rsidR="00E01B61" w:rsidRPr="00E01B61" w:rsidRDefault="00E01B61" w:rsidP="00E01B61">
      <w:pPr>
        <w:pStyle w:val="5"/>
        <w:shd w:val="clear" w:color="auto" w:fill="auto"/>
        <w:ind w:left="20" w:right="40" w:firstLine="700"/>
        <w:jc w:val="both"/>
        <w:rPr>
          <w:sz w:val="22"/>
          <w:szCs w:val="22"/>
        </w:rPr>
      </w:pPr>
      <w:r w:rsidRPr="00E01B61">
        <w:rPr>
          <w:sz w:val="22"/>
          <w:szCs w:val="22"/>
        </w:rPr>
        <w:t>Использование небуквенных графических средств: пробела между словами, знака переноса, абзаца.</w:t>
      </w:r>
    </w:p>
    <w:p w:rsidR="00E01B61" w:rsidRPr="00E01B61" w:rsidRDefault="00E01B61" w:rsidP="00E01B61">
      <w:pPr>
        <w:pStyle w:val="5"/>
        <w:shd w:val="clear" w:color="auto" w:fill="auto"/>
        <w:ind w:left="20" w:right="40" w:firstLine="700"/>
        <w:jc w:val="both"/>
        <w:rPr>
          <w:sz w:val="22"/>
          <w:szCs w:val="22"/>
        </w:rPr>
      </w:pPr>
      <w:r w:rsidRPr="00E01B61">
        <w:rPr>
          <w:sz w:val="22"/>
          <w:szCs w:val="22"/>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E01B61" w:rsidRPr="00E01B61" w:rsidRDefault="00E01B61" w:rsidP="00E01B61">
      <w:pPr>
        <w:pStyle w:val="5"/>
        <w:shd w:val="clear" w:color="auto" w:fill="auto"/>
        <w:ind w:left="20" w:right="40" w:firstLine="700"/>
        <w:jc w:val="both"/>
        <w:rPr>
          <w:sz w:val="22"/>
          <w:szCs w:val="22"/>
        </w:rPr>
      </w:pPr>
      <w:r w:rsidRPr="00E01B61">
        <w:rPr>
          <w:rStyle w:val="a7"/>
          <w:b w:val="0"/>
          <w:sz w:val="22"/>
          <w:szCs w:val="22"/>
        </w:rPr>
        <w:t xml:space="preserve">Состав слова (морфемика). </w:t>
      </w:r>
      <w:r w:rsidRPr="00E01B61">
        <w:rPr>
          <w:sz w:val="22"/>
          <w:szCs w:val="22"/>
        </w:rPr>
        <w:t>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E01B61" w:rsidRPr="00E01B61" w:rsidRDefault="00E01B61" w:rsidP="00E01B61">
      <w:pPr>
        <w:pStyle w:val="5"/>
        <w:shd w:val="clear" w:color="auto" w:fill="auto"/>
        <w:ind w:left="20" w:right="40" w:firstLine="700"/>
        <w:jc w:val="both"/>
        <w:rPr>
          <w:sz w:val="22"/>
          <w:szCs w:val="22"/>
        </w:rPr>
      </w:pPr>
      <w:r w:rsidRPr="00E01B61">
        <w:rPr>
          <w:sz w:val="22"/>
          <w:szCs w:val="22"/>
        </w:rPr>
        <w:t xml:space="preserve">Корень, общее понятие о </w:t>
      </w:r>
      <w:proofErr w:type="gramStart"/>
      <w:r w:rsidRPr="00E01B61">
        <w:rPr>
          <w:sz w:val="22"/>
          <w:szCs w:val="22"/>
        </w:rPr>
        <w:t>корне слова</w:t>
      </w:r>
      <w:proofErr w:type="gramEnd"/>
      <w:r w:rsidRPr="00E01B61">
        <w:rPr>
          <w:sz w:val="22"/>
          <w:szCs w:val="22"/>
        </w:rPr>
        <w:t xml:space="preserve">. Однокоренные слова, овладение понятием «родственные (однокоренные) слова». Выделение корней в однокоренных (родственных) словах. </w:t>
      </w:r>
      <w:proofErr w:type="gramStart"/>
      <w:r w:rsidRPr="00E01B61">
        <w:rPr>
          <w:sz w:val="22"/>
          <w:szCs w:val="22"/>
        </w:rPr>
        <w:t>Наблюдение за единообразием написания корней (корм — кормить — кормушка, лес — лесник — лесной).</w:t>
      </w:r>
      <w:proofErr w:type="gramEnd"/>
      <w:r w:rsidRPr="00E01B61">
        <w:rPr>
          <w:sz w:val="22"/>
          <w:szCs w:val="22"/>
        </w:rPr>
        <w:t xml:space="preserve"> Различение однокоренных слов и различных форм одного и того же слова.</w:t>
      </w:r>
    </w:p>
    <w:p w:rsidR="00E01B61" w:rsidRPr="00E01B61" w:rsidRDefault="00E01B61" w:rsidP="00E01B61">
      <w:pPr>
        <w:pStyle w:val="5"/>
        <w:shd w:val="clear" w:color="auto" w:fill="auto"/>
        <w:ind w:left="20" w:right="40" w:firstLine="700"/>
        <w:jc w:val="both"/>
        <w:rPr>
          <w:sz w:val="22"/>
          <w:szCs w:val="22"/>
        </w:rPr>
      </w:pPr>
      <w:r w:rsidRPr="00E01B61">
        <w:rPr>
          <w:sz w:val="22"/>
          <w:szCs w:val="22"/>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E01B61" w:rsidRPr="00E01B61" w:rsidRDefault="00E01B61" w:rsidP="00E01B61">
      <w:pPr>
        <w:pStyle w:val="5"/>
        <w:shd w:val="clear" w:color="auto" w:fill="auto"/>
        <w:ind w:left="20" w:firstLine="700"/>
        <w:jc w:val="both"/>
        <w:rPr>
          <w:sz w:val="22"/>
          <w:szCs w:val="22"/>
        </w:rPr>
      </w:pPr>
      <w:r w:rsidRPr="00E01B61">
        <w:rPr>
          <w:sz w:val="22"/>
          <w:szCs w:val="22"/>
        </w:rPr>
        <w:t>Различение изменяемых и неизменяемых слов. Разбор слова по составу.</w:t>
      </w:r>
    </w:p>
    <w:p w:rsidR="00E01B61" w:rsidRPr="00E01B61" w:rsidRDefault="00E01B61" w:rsidP="00E01B61">
      <w:pPr>
        <w:pStyle w:val="5"/>
        <w:shd w:val="clear" w:color="auto" w:fill="auto"/>
        <w:ind w:left="20" w:right="40" w:firstLine="700"/>
        <w:jc w:val="both"/>
        <w:rPr>
          <w:sz w:val="22"/>
          <w:szCs w:val="22"/>
        </w:rPr>
      </w:pPr>
      <w:r w:rsidRPr="00E01B61">
        <w:rPr>
          <w:rStyle w:val="a7"/>
          <w:b w:val="0"/>
          <w:sz w:val="22"/>
          <w:szCs w:val="22"/>
        </w:rPr>
        <w:t xml:space="preserve">Морфология. </w:t>
      </w:r>
      <w:r w:rsidRPr="00E01B61">
        <w:rPr>
          <w:sz w:val="22"/>
          <w:szCs w:val="22"/>
        </w:rPr>
        <w:t xml:space="preserve">Общие сведения о частях речи: имя существительное, имя прилагательное, </w:t>
      </w:r>
      <w:r w:rsidRPr="00E01B61">
        <w:rPr>
          <w:sz w:val="22"/>
          <w:szCs w:val="22"/>
        </w:rPr>
        <w:lastRenderedPageBreak/>
        <w:t xml:space="preserve">местоимение, глагол, предлог. Деление частей речи </w:t>
      </w:r>
      <w:proofErr w:type="gramStart"/>
      <w:r w:rsidRPr="00E01B61">
        <w:rPr>
          <w:sz w:val="22"/>
          <w:szCs w:val="22"/>
        </w:rPr>
        <w:t>на</w:t>
      </w:r>
      <w:proofErr w:type="gramEnd"/>
      <w:r w:rsidRPr="00E01B61">
        <w:rPr>
          <w:sz w:val="22"/>
          <w:szCs w:val="22"/>
        </w:rPr>
        <w:t xml:space="preserve"> самостоятельные и служебные.</w:t>
      </w:r>
    </w:p>
    <w:p w:rsidR="00E01B61" w:rsidRPr="00E01B61" w:rsidRDefault="00E01B61" w:rsidP="00E01B61">
      <w:pPr>
        <w:pStyle w:val="5"/>
        <w:shd w:val="clear" w:color="auto" w:fill="auto"/>
        <w:ind w:left="20" w:right="40" w:firstLine="700"/>
        <w:jc w:val="both"/>
        <w:rPr>
          <w:sz w:val="22"/>
          <w:szCs w:val="22"/>
        </w:rPr>
      </w:pPr>
      <w:r w:rsidRPr="00E01B61">
        <w:rPr>
          <w:rStyle w:val="a8"/>
          <w:sz w:val="22"/>
          <w:szCs w:val="22"/>
        </w:rPr>
        <w:t>Имя существительное.</w:t>
      </w:r>
      <w:r w:rsidRPr="00E01B61">
        <w:rPr>
          <w:sz w:val="22"/>
          <w:szCs w:val="22"/>
        </w:rPr>
        <w:t xml:space="preserve"> Его значение и употребление в речи. Вопросы, различение имён существительных, отвечающих на вопросы «кто?» и «что?». Умение опознавать имена собственные.</w:t>
      </w:r>
    </w:p>
    <w:p w:rsidR="00E01B61" w:rsidRPr="00E01B61" w:rsidRDefault="00E01B61" w:rsidP="00E01B61">
      <w:pPr>
        <w:pStyle w:val="5"/>
        <w:shd w:val="clear" w:color="auto" w:fill="auto"/>
        <w:ind w:left="20" w:right="40" w:firstLine="700"/>
        <w:jc w:val="both"/>
        <w:rPr>
          <w:sz w:val="22"/>
          <w:szCs w:val="22"/>
        </w:rPr>
      </w:pPr>
      <w:r w:rsidRPr="00E01B61">
        <w:rPr>
          <w:sz w:val="22"/>
          <w:szCs w:val="22"/>
        </w:rPr>
        <w:t>Род существительных: мужской, женский, средний. Различение имён существительных мужского, женского и среднего рода.</w:t>
      </w:r>
    </w:p>
    <w:p w:rsidR="00E01B61" w:rsidRPr="00E01B61" w:rsidRDefault="00E01B61" w:rsidP="00E01B61">
      <w:pPr>
        <w:pStyle w:val="5"/>
        <w:shd w:val="clear" w:color="auto" w:fill="auto"/>
        <w:ind w:left="20" w:firstLine="700"/>
        <w:jc w:val="both"/>
        <w:rPr>
          <w:sz w:val="22"/>
          <w:szCs w:val="22"/>
        </w:rPr>
      </w:pPr>
      <w:r w:rsidRPr="00E01B61">
        <w:rPr>
          <w:sz w:val="22"/>
          <w:szCs w:val="22"/>
        </w:rPr>
        <w:t>Изменение имен существительных по числам.</w:t>
      </w:r>
    </w:p>
    <w:p w:rsidR="00E01B61" w:rsidRPr="00E01B61" w:rsidRDefault="00E01B61" w:rsidP="00E01B61">
      <w:pPr>
        <w:pStyle w:val="5"/>
        <w:shd w:val="clear" w:color="auto" w:fill="auto"/>
        <w:ind w:left="20" w:right="40" w:firstLine="700"/>
        <w:jc w:val="both"/>
        <w:rPr>
          <w:sz w:val="22"/>
          <w:szCs w:val="22"/>
        </w:rPr>
      </w:pPr>
      <w:r w:rsidRPr="00E01B61">
        <w:rPr>
          <w:sz w:val="22"/>
          <w:szCs w:val="22"/>
        </w:rPr>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E01B61" w:rsidRPr="00E01B61" w:rsidRDefault="00E01B61" w:rsidP="00E01B61">
      <w:pPr>
        <w:pStyle w:val="5"/>
        <w:shd w:val="clear" w:color="auto" w:fill="auto"/>
        <w:ind w:left="20" w:firstLine="700"/>
        <w:jc w:val="both"/>
        <w:rPr>
          <w:sz w:val="22"/>
          <w:szCs w:val="22"/>
        </w:rPr>
      </w:pPr>
      <w:r w:rsidRPr="00E01B61">
        <w:rPr>
          <w:sz w:val="22"/>
          <w:szCs w:val="22"/>
        </w:rPr>
        <w:t>Склонение имен существительных во множественном числе.</w:t>
      </w:r>
    </w:p>
    <w:p w:rsidR="00E01B61" w:rsidRPr="00E01B61" w:rsidRDefault="00E01B61" w:rsidP="00E01B61">
      <w:pPr>
        <w:pStyle w:val="5"/>
        <w:shd w:val="clear" w:color="auto" w:fill="auto"/>
        <w:ind w:left="20" w:firstLine="700"/>
        <w:jc w:val="both"/>
        <w:rPr>
          <w:sz w:val="22"/>
          <w:szCs w:val="22"/>
        </w:rPr>
      </w:pPr>
      <w:r w:rsidRPr="00E01B61">
        <w:rPr>
          <w:sz w:val="22"/>
          <w:szCs w:val="22"/>
        </w:rPr>
        <w:t>Морфологический разбор имён существительных.</w:t>
      </w:r>
    </w:p>
    <w:p w:rsidR="00E01B61" w:rsidRPr="00E01B61" w:rsidRDefault="00E01B61" w:rsidP="00E01B61">
      <w:pPr>
        <w:pStyle w:val="5"/>
        <w:shd w:val="clear" w:color="auto" w:fill="auto"/>
        <w:ind w:left="20" w:right="40" w:firstLine="700"/>
        <w:jc w:val="both"/>
        <w:rPr>
          <w:sz w:val="22"/>
          <w:szCs w:val="22"/>
        </w:rPr>
      </w:pPr>
      <w:r w:rsidRPr="00E01B61">
        <w:rPr>
          <w:rStyle w:val="a8"/>
          <w:sz w:val="22"/>
          <w:szCs w:val="22"/>
        </w:rPr>
        <w:t>Имя прилагательное.</w:t>
      </w:r>
      <w:r w:rsidRPr="00E01B61">
        <w:rPr>
          <w:sz w:val="22"/>
          <w:szCs w:val="22"/>
        </w:rPr>
        <w:t xml:space="preserve">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proofErr w:type="gramStart"/>
      <w:r w:rsidRPr="00E01B61">
        <w:rPr>
          <w:rStyle w:val="a8"/>
          <w:sz w:val="22"/>
          <w:szCs w:val="22"/>
        </w:rPr>
        <w:t>-и</w:t>
      </w:r>
      <w:proofErr w:type="gramEnd"/>
      <w:r w:rsidRPr="00E01B61">
        <w:rPr>
          <w:rStyle w:val="a8"/>
          <w:sz w:val="22"/>
          <w:szCs w:val="22"/>
        </w:rPr>
        <w:t xml:space="preserve">й, -ья, -ье, -ов, -ин). </w:t>
      </w:r>
      <w:r w:rsidRPr="00E01B61">
        <w:rPr>
          <w:sz w:val="22"/>
          <w:szCs w:val="22"/>
        </w:rPr>
        <w:t>Морфологический разбор имён прилагательных</w:t>
      </w:r>
      <w:r w:rsidRPr="00E01B61">
        <w:rPr>
          <w:rStyle w:val="a8"/>
          <w:sz w:val="22"/>
          <w:szCs w:val="22"/>
        </w:rPr>
        <w:t>.</w:t>
      </w:r>
    </w:p>
    <w:p w:rsidR="00E01B61" w:rsidRPr="00E01B61" w:rsidRDefault="00E01B61" w:rsidP="00E01B61">
      <w:pPr>
        <w:pStyle w:val="5"/>
        <w:shd w:val="clear" w:color="auto" w:fill="auto"/>
        <w:ind w:left="20" w:right="40" w:firstLine="700"/>
        <w:jc w:val="both"/>
        <w:rPr>
          <w:sz w:val="22"/>
          <w:szCs w:val="22"/>
        </w:rPr>
      </w:pPr>
      <w:r w:rsidRPr="00E01B61">
        <w:rPr>
          <w:rStyle w:val="a8"/>
          <w:sz w:val="22"/>
          <w:szCs w:val="22"/>
        </w:rPr>
        <w:t>Местоимение.</w:t>
      </w:r>
      <w:r w:rsidRPr="00E01B61">
        <w:rPr>
          <w:sz w:val="22"/>
          <w:szCs w:val="22"/>
        </w:rPr>
        <w:t xml:space="preserve">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w:t>
      </w:r>
      <w:r w:rsidRPr="00E01B61">
        <w:rPr>
          <w:rStyle w:val="a8"/>
          <w:sz w:val="22"/>
          <w:szCs w:val="22"/>
        </w:rPr>
        <w:t>(меня, мною, у него, с ней, о нем).</w:t>
      </w:r>
    </w:p>
    <w:p w:rsidR="00E01B61" w:rsidRPr="00E01B61" w:rsidRDefault="00E01B61" w:rsidP="00E01B61">
      <w:pPr>
        <w:pStyle w:val="5"/>
        <w:shd w:val="clear" w:color="auto" w:fill="auto"/>
        <w:ind w:left="20" w:right="20" w:firstLine="700"/>
        <w:jc w:val="both"/>
        <w:rPr>
          <w:sz w:val="22"/>
          <w:szCs w:val="22"/>
        </w:rPr>
      </w:pPr>
      <w:r w:rsidRPr="00E01B61">
        <w:rPr>
          <w:rStyle w:val="a8"/>
          <w:sz w:val="22"/>
          <w:szCs w:val="22"/>
        </w:rPr>
        <w:t>Глагол.</w:t>
      </w:r>
      <w:r w:rsidRPr="00E01B61">
        <w:rPr>
          <w:sz w:val="22"/>
          <w:szCs w:val="22"/>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E01B61" w:rsidRPr="00E01B61" w:rsidRDefault="00E01B61" w:rsidP="00E01B61">
      <w:pPr>
        <w:pStyle w:val="5"/>
        <w:shd w:val="clear" w:color="auto" w:fill="auto"/>
        <w:ind w:left="20" w:right="20" w:firstLine="700"/>
        <w:jc w:val="both"/>
        <w:rPr>
          <w:sz w:val="22"/>
          <w:szCs w:val="22"/>
        </w:rPr>
      </w:pPr>
      <w:r w:rsidRPr="00E01B61">
        <w:rPr>
          <w:rStyle w:val="a8"/>
          <w:sz w:val="22"/>
          <w:szCs w:val="22"/>
        </w:rPr>
        <w:t>Предлог.</w:t>
      </w:r>
      <w:r w:rsidRPr="00E01B61">
        <w:rPr>
          <w:sz w:val="22"/>
          <w:szCs w:val="22"/>
        </w:rPr>
        <w:t xml:space="preserve">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E01B61" w:rsidRPr="00E01B61" w:rsidRDefault="00E01B61" w:rsidP="00E01B61">
      <w:pPr>
        <w:pStyle w:val="5"/>
        <w:shd w:val="clear" w:color="auto" w:fill="auto"/>
        <w:ind w:left="20" w:right="20" w:firstLine="700"/>
        <w:jc w:val="both"/>
        <w:rPr>
          <w:sz w:val="22"/>
          <w:szCs w:val="22"/>
        </w:rPr>
      </w:pPr>
      <w:r w:rsidRPr="00E01B61">
        <w:rPr>
          <w:rStyle w:val="a7"/>
          <w:b w:val="0"/>
          <w:sz w:val="22"/>
          <w:szCs w:val="22"/>
        </w:rPr>
        <w:t xml:space="preserve">Лексика. </w:t>
      </w:r>
      <w:r w:rsidRPr="00E01B61">
        <w:rPr>
          <w:sz w:val="22"/>
          <w:szCs w:val="22"/>
        </w:rPr>
        <w:t>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E01B61" w:rsidRPr="00E01B61" w:rsidRDefault="00E01B61" w:rsidP="00E01B61">
      <w:pPr>
        <w:pStyle w:val="5"/>
        <w:shd w:val="clear" w:color="auto" w:fill="auto"/>
        <w:ind w:left="20" w:right="20" w:firstLine="700"/>
        <w:jc w:val="both"/>
        <w:rPr>
          <w:sz w:val="22"/>
          <w:szCs w:val="22"/>
        </w:rPr>
      </w:pPr>
      <w:r w:rsidRPr="00E01B61">
        <w:rPr>
          <w:rStyle w:val="a7"/>
          <w:b w:val="0"/>
          <w:sz w:val="22"/>
          <w:szCs w:val="22"/>
        </w:rPr>
        <w:t xml:space="preserve">Синтаксис. </w:t>
      </w:r>
      <w:r w:rsidRPr="00E01B61">
        <w:rPr>
          <w:sz w:val="22"/>
          <w:szCs w:val="22"/>
        </w:rPr>
        <w:t>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 xml:space="preserve">Предложения с однородными членами с союзами </w:t>
      </w:r>
      <w:r w:rsidRPr="00E01B61">
        <w:rPr>
          <w:rStyle w:val="a8"/>
          <w:sz w:val="22"/>
          <w:szCs w:val="22"/>
        </w:rPr>
        <w:t>и</w:t>
      </w:r>
      <w:r w:rsidRPr="00E01B61">
        <w:rPr>
          <w:sz w:val="22"/>
          <w:szCs w:val="22"/>
        </w:rPr>
        <w:t xml:space="preserve"> (без перечисления), </w:t>
      </w:r>
      <w:r w:rsidRPr="00E01B61">
        <w:rPr>
          <w:rStyle w:val="a8"/>
          <w:sz w:val="22"/>
          <w:szCs w:val="22"/>
        </w:rPr>
        <w:t>а, но</w:t>
      </w:r>
      <w:r w:rsidRPr="00E01B61">
        <w:rPr>
          <w:sz w:val="22"/>
          <w:szCs w:val="22"/>
        </w:rPr>
        <w:t xml:space="preserve">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w:t>
      </w:r>
      <w:r w:rsidRPr="00E01B61">
        <w:rPr>
          <w:rStyle w:val="a8"/>
          <w:sz w:val="22"/>
          <w:szCs w:val="22"/>
        </w:rPr>
        <w:t>и, а, но</w:t>
      </w:r>
      <w:r w:rsidRPr="00E01B61">
        <w:rPr>
          <w:sz w:val="22"/>
          <w:szCs w:val="22"/>
        </w:rPr>
        <w:t>.</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 xml:space="preserve">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w:t>
      </w:r>
      <w:r w:rsidRPr="00E01B61">
        <w:rPr>
          <w:sz w:val="22"/>
          <w:szCs w:val="22"/>
        </w:rPr>
        <w:lastRenderedPageBreak/>
        <w:t xml:space="preserve">сложное предложение и поставить запятую перед союзами </w:t>
      </w:r>
      <w:r w:rsidRPr="00E01B61">
        <w:rPr>
          <w:rStyle w:val="a8"/>
          <w:sz w:val="22"/>
          <w:szCs w:val="22"/>
        </w:rPr>
        <w:t>и, а, но.</w:t>
      </w:r>
    </w:p>
    <w:p w:rsidR="00E01B61" w:rsidRPr="00E01B61" w:rsidRDefault="00E01B61" w:rsidP="00E01B61">
      <w:pPr>
        <w:pStyle w:val="5"/>
        <w:shd w:val="clear" w:color="auto" w:fill="auto"/>
        <w:ind w:left="20" w:right="20" w:firstLine="700"/>
        <w:jc w:val="both"/>
        <w:rPr>
          <w:sz w:val="22"/>
          <w:szCs w:val="22"/>
        </w:rPr>
      </w:pPr>
      <w:r w:rsidRPr="00E01B61">
        <w:rPr>
          <w:rStyle w:val="a7"/>
          <w:b w:val="0"/>
          <w:sz w:val="22"/>
          <w:szCs w:val="22"/>
        </w:rPr>
        <w:t xml:space="preserve">Орфография и пунктуация. </w:t>
      </w:r>
      <w:r w:rsidRPr="00E01B61">
        <w:rPr>
          <w:sz w:val="22"/>
          <w:szCs w:val="22"/>
        </w:rPr>
        <w:t>Формирование орфографической зоркости. Использование орфографического словаря.</w:t>
      </w:r>
    </w:p>
    <w:p w:rsidR="00E01B61" w:rsidRPr="00E01B61" w:rsidRDefault="00E01B61" w:rsidP="00E01B61">
      <w:pPr>
        <w:pStyle w:val="5"/>
        <w:shd w:val="clear" w:color="auto" w:fill="auto"/>
        <w:ind w:left="20" w:firstLine="700"/>
        <w:jc w:val="both"/>
        <w:rPr>
          <w:sz w:val="22"/>
          <w:szCs w:val="22"/>
        </w:rPr>
      </w:pPr>
      <w:r w:rsidRPr="00E01B61">
        <w:rPr>
          <w:sz w:val="22"/>
          <w:szCs w:val="22"/>
        </w:rPr>
        <w:t>Применение правил правописания:</w:t>
      </w:r>
    </w:p>
    <w:p w:rsidR="00E01B61" w:rsidRPr="00E01B61" w:rsidRDefault="00E01B61" w:rsidP="00E01B61">
      <w:pPr>
        <w:pStyle w:val="5"/>
        <w:shd w:val="clear" w:color="auto" w:fill="auto"/>
        <w:ind w:left="20" w:firstLine="700"/>
        <w:jc w:val="both"/>
        <w:rPr>
          <w:sz w:val="22"/>
          <w:szCs w:val="22"/>
        </w:rPr>
      </w:pPr>
      <w:r w:rsidRPr="00E01B61">
        <w:rPr>
          <w:sz w:val="22"/>
          <w:szCs w:val="22"/>
        </w:rPr>
        <w:t xml:space="preserve">сочетания </w:t>
      </w:r>
      <w:r w:rsidRPr="00E01B61">
        <w:rPr>
          <w:rStyle w:val="a8"/>
          <w:sz w:val="22"/>
          <w:szCs w:val="22"/>
        </w:rPr>
        <w:t>жи</w:t>
      </w:r>
      <w:r w:rsidRPr="00E01B61">
        <w:rPr>
          <w:sz w:val="22"/>
          <w:szCs w:val="22"/>
        </w:rPr>
        <w:t>—</w:t>
      </w:r>
      <w:r w:rsidRPr="00E01B61">
        <w:rPr>
          <w:rStyle w:val="a8"/>
          <w:sz w:val="22"/>
          <w:szCs w:val="22"/>
        </w:rPr>
        <w:t>ши, ча</w:t>
      </w:r>
      <w:r w:rsidRPr="00E01B61">
        <w:rPr>
          <w:sz w:val="22"/>
          <w:szCs w:val="22"/>
        </w:rPr>
        <w:t>—</w:t>
      </w:r>
      <w:r w:rsidRPr="00E01B61">
        <w:rPr>
          <w:rStyle w:val="a8"/>
          <w:sz w:val="22"/>
          <w:szCs w:val="22"/>
        </w:rPr>
        <w:t>ща, чу</w:t>
      </w:r>
      <w:r w:rsidRPr="00E01B61">
        <w:rPr>
          <w:sz w:val="22"/>
          <w:szCs w:val="22"/>
        </w:rPr>
        <w:t>—</w:t>
      </w:r>
      <w:r w:rsidRPr="00E01B61">
        <w:rPr>
          <w:rStyle w:val="a8"/>
          <w:sz w:val="22"/>
          <w:szCs w:val="22"/>
        </w:rPr>
        <w:t>щу</w:t>
      </w:r>
      <w:r w:rsidRPr="00E01B61">
        <w:rPr>
          <w:sz w:val="22"/>
          <w:szCs w:val="22"/>
        </w:rPr>
        <w:t xml:space="preserve"> в положении под ударением;</w:t>
      </w:r>
    </w:p>
    <w:p w:rsidR="00E01B61" w:rsidRPr="00E01B61" w:rsidRDefault="00E01B61" w:rsidP="00E01B61">
      <w:pPr>
        <w:pStyle w:val="40"/>
        <w:shd w:val="clear" w:color="auto" w:fill="auto"/>
        <w:ind w:left="20" w:firstLine="700"/>
        <w:rPr>
          <w:sz w:val="22"/>
          <w:szCs w:val="22"/>
        </w:rPr>
      </w:pPr>
      <w:r w:rsidRPr="00E01B61">
        <w:rPr>
          <w:rStyle w:val="41"/>
          <w:sz w:val="22"/>
          <w:szCs w:val="22"/>
        </w:rPr>
        <w:t xml:space="preserve">сочетания </w:t>
      </w:r>
      <w:r w:rsidRPr="00E01B61">
        <w:rPr>
          <w:sz w:val="22"/>
          <w:szCs w:val="22"/>
        </w:rPr>
        <w:t>чк</w:t>
      </w:r>
      <w:r w:rsidRPr="00E01B61">
        <w:rPr>
          <w:rStyle w:val="41"/>
          <w:sz w:val="22"/>
          <w:szCs w:val="22"/>
        </w:rPr>
        <w:t>—</w:t>
      </w:r>
      <w:r w:rsidRPr="00E01B61">
        <w:rPr>
          <w:sz w:val="22"/>
          <w:szCs w:val="22"/>
        </w:rPr>
        <w:t xml:space="preserve">чн, </w:t>
      </w:r>
      <w:proofErr w:type="gramStart"/>
      <w:r w:rsidRPr="00E01B61">
        <w:rPr>
          <w:sz w:val="22"/>
          <w:szCs w:val="22"/>
        </w:rPr>
        <w:t>чт</w:t>
      </w:r>
      <w:proofErr w:type="gramEnd"/>
      <w:r w:rsidRPr="00E01B61">
        <w:rPr>
          <w:sz w:val="22"/>
          <w:szCs w:val="22"/>
        </w:rPr>
        <w:t>, щн;</w:t>
      </w:r>
    </w:p>
    <w:p w:rsidR="00E01B61" w:rsidRPr="00E01B61" w:rsidRDefault="00E01B61" w:rsidP="00E01B61">
      <w:pPr>
        <w:pStyle w:val="5"/>
        <w:shd w:val="clear" w:color="auto" w:fill="auto"/>
        <w:ind w:left="20" w:firstLine="700"/>
        <w:jc w:val="both"/>
        <w:rPr>
          <w:sz w:val="22"/>
          <w:szCs w:val="22"/>
        </w:rPr>
      </w:pPr>
      <w:r w:rsidRPr="00E01B61">
        <w:rPr>
          <w:sz w:val="22"/>
          <w:szCs w:val="22"/>
        </w:rPr>
        <w:t>перенос слов;</w:t>
      </w:r>
    </w:p>
    <w:p w:rsidR="00E01B61" w:rsidRPr="00E01B61" w:rsidRDefault="00E01B61" w:rsidP="00E01B61">
      <w:pPr>
        <w:pStyle w:val="5"/>
        <w:shd w:val="clear" w:color="auto" w:fill="auto"/>
        <w:ind w:left="20" w:firstLine="700"/>
        <w:jc w:val="both"/>
        <w:rPr>
          <w:sz w:val="22"/>
          <w:szCs w:val="22"/>
        </w:rPr>
      </w:pPr>
      <w:r w:rsidRPr="00E01B61">
        <w:rPr>
          <w:sz w:val="22"/>
          <w:szCs w:val="22"/>
        </w:rPr>
        <w:t>прописная буква в начале предложения, в именах собственных;</w:t>
      </w:r>
    </w:p>
    <w:p w:rsidR="00E01B61" w:rsidRPr="00E01B61" w:rsidRDefault="00E01B61" w:rsidP="00E01B61">
      <w:pPr>
        <w:pStyle w:val="5"/>
        <w:shd w:val="clear" w:color="auto" w:fill="auto"/>
        <w:ind w:left="20" w:firstLine="700"/>
        <w:jc w:val="both"/>
        <w:rPr>
          <w:sz w:val="22"/>
          <w:szCs w:val="22"/>
        </w:rPr>
      </w:pPr>
      <w:r w:rsidRPr="00E01B61">
        <w:rPr>
          <w:sz w:val="22"/>
          <w:szCs w:val="22"/>
        </w:rPr>
        <w:t xml:space="preserve">проверяемые безударные гласные в </w:t>
      </w:r>
      <w:proofErr w:type="gramStart"/>
      <w:r w:rsidRPr="00E01B61">
        <w:rPr>
          <w:sz w:val="22"/>
          <w:szCs w:val="22"/>
        </w:rPr>
        <w:t>корне слова</w:t>
      </w:r>
      <w:proofErr w:type="gramEnd"/>
      <w:r w:rsidRPr="00E01B61">
        <w:rPr>
          <w:sz w:val="22"/>
          <w:szCs w:val="22"/>
        </w:rPr>
        <w:t>;</w:t>
      </w:r>
    </w:p>
    <w:p w:rsidR="00E01B61" w:rsidRPr="00E01B61" w:rsidRDefault="00E01B61" w:rsidP="00E01B61">
      <w:pPr>
        <w:pStyle w:val="5"/>
        <w:shd w:val="clear" w:color="auto" w:fill="auto"/>
        <w:ind w:left="20" w:firstLine="700"/>
        <w:jc w:val="both"/>
        <w:rPr>
          <w:sz w:val="22"/>
          <w:szCs w:val="22"/>
        </w:rPr>
      </w:pPr>
      <w:r w:rsidRPr="00E01B61">
        <w:rPr>
          <w:sz w:val="22"/>
          <w:szCs w:val="22"/>
        </w:rPr>
        <w:t xml:space="preserve">парные звонкие и глухие согласные в </w:t>
      </w:r>
      <w:proofErr w:type="gramStart"/>
      <w:r w:rsidRPr="00E01B61">
        <w:rPr>
          <w:sz w:val="22"/>
          <w:szCs w:val="22"/>
        </w:rPr>
        <w:t>корне слова</w:t>
      </w:r>
      <w:proofErr w:type="gramEnd"/>
      <w:r w:rsidRPr="00E01B61">
        <w:rPr>
          <w:sz w:val="22"/>
          <w:szCs w:val="22"/>
        </w:rPr>
        <w:t>;</w:t>
      </w:r>
    </w:p>
    <w:p w:rsidR="00E01B61" w:rsidRPr="00E01B61" w:rsidRDefault="00E01B61" w:rsidP="00E01B61">
      <w:pPr>
        <w:pStyle w:val="5"/>
        <w:shd w:val="clear" w:color="auto" w:fill="auto"/>
        <w:ind w:left="740"/>
        <w:rPr>
          <w:sz w:val="22"/>
          <w:szCs w:val="22"/>
        </w:rPr>
      </w:pPr>
      <w:r w:rsidRPr="00E01B61">
        <w:rPr>
          <w:sz w:val="22"/>
          <w:szCs w:val="22"/>
        </w:rPr>
        <w:t>непроизносимые согласные;</w:t>
      </w:r>
    </w:p>
    <w:p w:rsidR="00E01B61" w:rsidRPr="00E01B61" w:rsidRDefault="00E01B61" w:rsidP="00E01B61">
      <w:pPr>
        <w:pStyle w:val="5"/>
        <w:shd w:val="clear" w:color="auto" w:fill="auto"/>
        <w:ind w:left="40" w:right="20" w:firstLine="700"/>
        <w:jc w:val="both"/>
        <w:rPr>
          <w:sz w:val="22"/>
          <w:szCs w:val="22"/>
        </w:rPr>
      </w:pPr>
      <w:r w:rsidRPr="00E01B61">
        <w:rPr>
          <w:sz w:val="22"/>
          <w:szCs w:val="22"/>
        </w:rPr>
        <w:t xml:space="preserve">непроверяемые гласные и согласные в </w:t>
      </w:r>
      <w:proofErr w:type="gramStart"/>
      <w:r w:rsidRPr="00E01B61">
        <w:rPr>
          <w:sz w:val="22"/>
          <w:szCs w:val="22"/>
        </w:rPr>
        <w:t>корне слова</w:t>
      </w:r>
      <w:proofErr w:type="gramEnd"/>
      <w:r w:rsidRPr="00E01B61">
        <w:rPr>
          <w:sz w:val="22"/>
          <w:szCs w:val="22"/>
        </w:rPr>
        <w:t xml:space="preserve"> (на ограниченном перечне слов);</w:t>
      </w:r>
    </w:p>
    <w:p w:rsidR="00E01B61" w:rsidRPr="00E01B61" w:rsidRDefault="00E01B61" w:rsidP="00E01B61">
      <w:pPr>
        <w:pStyle w:val="5"/>
        <w:shd w:val="clear" w:color="auto" w:fill="auto"/>
        <w:ind w:left="740" w:right="20"/>
        <w:rPr>
          <w:sz w:val="22"/>
          <w:szCs w:val="22"/>
        </w:rPr>
      </w:pPr>
      <w:r w:rsidRPr="00E01B61">
        <w:rPr>
          <w:sz w:val="22"/>
          <w:szCs w:val="22"/>
        </w:rPr>
        <w:t xml:space="preserve">гласные и согласные в неизменяемых на письме приставках; разделительные </w:t>
      </w:r>
      <w:r w:rsidRPr="00E01B61">
        <w:rPr>
          <w:rStyle w:val="a8"/>
          <w:sz w:val="22"/>
          <w:szCs w:val="22"/>
        </w:rPr>
        <w:t>ъ</w:t>
      </w:r>
      <w:r w:rsidRPr="00E01B61">
        <w:rPr>
          <w:sz w:val="22"/>
          <w:szCs w:val="22"/>
        </w:rPr>
        <w:t xml:space="preserve"> и ь;</w:t>
      </w:r>
    </w:p>
    <w:p w:rsidR="00E01B61" w:rsidRPr="00E01B61" w:rsidRDefault="00E01B61" w:rsidP="00E01B61">
      <w:pPr>
        <w:pStyle w:val="5"/>
        <w:shd w:val="clear" w:color="auto" w:fill="auto"/>
        <w:ind w:left="40" w:right="20" w:firstLine="700"/>
        <w:jc w:val="both"/>
        <w:rPr>
          <w:sz w:val="22"/>
          <w:szCs w:val="22"/>
        </w:rPr>
      </w:pPr>
      <w:r w:rsidRPr="00E01B61">
        <w:rPr>
          <w:sz w:val="22"/>
          <w:szCs w:val="22"/>
        </w:rPr>
        <w:t>мягкий знак после шипящих на конце имён существительных (</w:t>
      </w:r>
      <w:r w:rsidRPr="00E01B61">
        <w:rPr>
          <w:rStyle w:val="a8"/>
          <w:sz w:val="22"/>
          <w:szCs w:val="22"/>
        </w:rPr>
        <w:t>ночь, нож, рожь, мышь</w:t>
      </w:r>
      <w:r w:rsidRPr="00E01B61">
        <w:rPr>
          <w:sz w:val="22"/>
          <w:szCs w:val="22"/>
        </w:rPr>
        <w:t>);</w:t>
      </w:r>
    </w:p>
    <w:p w:rsidR="00E01B61" w:rsidRPr="00E01B61" w:rsidRDefault="00E01B61" w:rsidP="00E01B61">
      <w:pPr>
        <w:pStyle w:val="5"/>
        <w:shd w:val="clear" w:color="auto" w:fill="auto"/>
        <w:ind w:left="40" w:right="20" w:firstLine="700"/>
        <w:rPr>
          <w:sz w:val="22"/>
          <w:szCs w:val="22"/>
        </w:rPr>
      </w:pPr>
      <w:r w:rsidRPr="00E01B61">
        <w:rPr>
          <w:sz w:val="22"/>
          <w:szCs w:val="22"/>
        </w:rPr>
        <w:t xml:space="preserve">безударные падежные окончания имён существительных (кроме существительных на </w:t>
      </w:r>
      <w:proofErr w:type="gramStart"/>
      <w:r w:rsidRPr="00E01B61">
        <w:rPr>
          <w:rStyle w:val="a8"/>
          <w:sz w:val="22"/>
          <w:szCs w:val="22"/>
        </w:rPr>
        <w:t>-м</w:t>
      </w:r>
      <w:proofErr w:type="gramEnd"/>
      <w:r w:rsidRPr="00E01B61">
        <w:rPr>
          <w:rStyle w:val="a8"/>
          <w:sz w:val="22"/>
          <w:szCs w:val="22"/>
        </w:rPr>
        <w:t xml:space="preserve">я, -ий, -ья, -ье, -ия, -ов, -ин); </w:t>
      </w:r>
      <w:r w:rsidRPr="00E01B61">
        <w:rPr>
          <w:sz w:val="22"/>
          <w:szCs w:val="22"/>
        </w:rPr>
        <w:t xml:space="preserve">безударные окончания имён прилагательных; раздельное написание предлогов с личными местоимениями; </w:t>
      </w:r>
      <w:r w:rsidRPr="00E01B61">
        <w:rPr>
          <w:rStyle w:val="a8"/>
          <w:sz w:val="22"/>
          <w:szCs w:val="22"/>
        </w:rPr>
        <w:t>не</w:t>
      </w:r>
      <w:r w:rsidRPr="00E01B61">
        <w:rPr>
          <w:sz w:val="22"/>
          <w:szCs w:val="22"/>
        </w:rPr>
        <w:t xml:space="preserve"> с глаголами;</w:t>
      </w:r>
    </w:p>
    <w:p w:rsidR="00E01B61" w:rsidRPr="00E01B61" w:rsidRDefault="00E01B61" w:rsidP="00E01B61">
      <w:pPr>
        <w:pStyle w:val="5"/>
        <w:shd w:val="clear" w:color="auto" w:fill="auto"/>
        <w:ind w:left="40" w:right="20" w:firstLine="700"/>
        <w:rPr>
          <w:sz w:val="22"/>
          <w:szCs w:val="22"/>
        </w:rPr>
      </w:pPr>
      <w:r w:rsidRPr="00E01B61">
        <w:rPr>
          <w:sz w:val="22"/>
          <w:szCs w:val="22"/>
        </w:rPr>
        <w:t xml:space="preserve">мягкий знак после шипящих на конце глаголов в форме 2-го лица единственного числа </w:t>
      </w:r>
      <w:r w:rsidRPr="00E01B61">
        <w:rPr>
          <w:rStyle w:val="a8"/>
          <w:sz w:val="22"/>
          <w:szCs w:val="22"/>
        </w:rPr>
        <w:t>(пишешь, учишь);</w:t>
      </w:r>
    </w:p>
    <w:p w:rsidR="00E01B61" w:rsidRPr="00E01B61" w:rsidRDefault="00E01B61" w:rsidP="00E01B61">
      <w:pPr>
        <w:pStyle w:val="5"/>
        <w:shd w:val="clear" w:color="auto" w:fill="auto"/>
        <w:ind w:left="740" w:right="20"/>
        <w:rPr>
          <w:sz w:val="22"/>
          <w:szCs w:val="22"/>
        </w:rPr>
      </w:pPr>
      <w:r w:rsidRPr="00E01B61">
        <w:rPr>
          <w:sz w:val="22"/>
          <w:szCs w:val="22"/>
        </w:rPr>
        <w:t xml:space="preserve">мягкий знак в глаголах в сочетании </w:t>
      </w:r>
      <w:proofErr w:type="gramStart"/>
      <w:r w:rsidRPr="00E01B61">
        <w:rPr>
          <w:rStyle w:val="a8"/>
          <w:sz w:val="22"/>
          <w:szCs w:val="22"/>
        </w:rPr>
        <w:t>-т</w:t>
      </w:r>
      <w:proofErr w:type="gramEnd"/>
      <w:r w:rsidRPr="00E01B61">
        <w:rPr>
          <w:rStyle w:val="a8"/>
          <w:sz w:val="22"/>
          <w:szCs w:val="22"/>
        </w:rPr>
        <w:t xml:space="preserve">ься; </w:t>
      </w:r>
      <w:r w:rsidRPr="00E01B61">
        <w:rPr>
          <w:sz w:val="22"/>
          <w:szCs w:val="22"/>
        </w:rPr>
        <w:t>безударные личные окончания глаголов; раздельное написание предлогов с другими словами;</w:t>
      </w:r>
    </w:p>
    <w:p w:rsidR="00E01B61" w:rsidRPr="00E01B61" w:rsidRDefault="00E01B61" w:rsidP="00E01B61">
      <w:pPr>
        <w:pStyle w:val="5"/>
        <w:shd w:val="clear" w:color="auto" w:fill="auto"/>
        <w:ind w:left="40" w:right="20" w:firstLine="700"/>
        <w:rPr>
          <w:sz w:val="22"/>
          <w:szCs w:val="22"/>
        </w:rPr>
      </w:pPr>
      <w:r w:rsidRPr="00E01B61">
        <w:rPr>
          <w:sz w:val="22"/>
          <w:szCs w:val="22"/>
        </w:rPr>
        <w:t>знаки препинания в конце предложения: точка, вопросительный и восклицательный знаки;</w:t>
      </w:r>
    </w:p>
    <w:p w:rsidR="00E01B61" w:rsidRPr="00E01B61" w:rsidRDefault="00E01B61" w:rsidP="00E01B61">
      <w:pPr>
        <w:pStyle w:val="5"/>
        <w:shd w:val="clear" w:color="auto" w:fill="auto"/>
        <w:ind w:left="740" w:right="20"/>
        <w:rPr>
          <w:sz w:val="22"/>
          <w:szCs w:val="22"/>
        </w:rPr>
      </w:pPr>
      <w:r w:rsidRPr="00E01B61">
        <w:rPr>
          <w:sz w:val="22"/>
          <w:szCs w:val="22"/>
        </w:rPr>
        <w:t xml:space="preserve">знаки препинания (запятая) в предложениях с однородными членами. </w:t>
      </w:r>
      <w:r w:rsidRPr="00E01B61">
        <w:rPr>
          <w:rStyle w:val="a8"/>
          <w:sz w:val="22"/>
          <w:szCs w:val="22"/>
        </w:rPr>
        <w:t>Развитие речи</w:t>
      </w:r>
    </w:p>
    <w:p w:rsidR="00E01B61" w:rsidRPr="00E01B61" w:rsidRDefault="00E01B61" w:rsidP="00E01B61">
      <w:pPr>
        <w:pStyle w:val="5"/>
        <w:shd w:val="clear" w:color="auto" w:fill="auto"/>
        <w:ind w:left="40" w:right="20" w:firstLine="700"/>
        <w:rPr>
          <w:sz w:val="22"/>
          <w:szCs w:val="22"/>
        </w:rPr>
      </w:pPr>
      <w:r w:rsidRPr="00E01B61">
        <w:rPr>
          <w:sz w:val="22"/>
          <w:szCs w:val="22"/>
        </w:rPr>
        <w:t xml:space="preserve">Осознание </w:t>
      </w:r>
      <w:proofErr w:type="gramStart"/>
      <w:r w:rsidRPr="00E01B61">
        <w:rPr>
          <w:sz w:val="22"/>
          <w:szCs w:val="22"/>
        </w:rPr>
        <w:t>ситуации</w:t>
      </w:r>
      <w:proofErr w:type="gramEnd"/>
      <w:r w:rsidRPr="00E01B61">
        <w:rPr>
          <w:sz w:val="22"/>
          <w:szCs w:val="22"/>
        </w:rPr>
        <w:t xml:space="preserve"> общения: с </w:t>
      </w:r>
      <w:proofErr w:type="gramStart"/>
      <w:r w:rsidRPr="00E01B61">
        <w:rPr>
          <w:sz w:val="22"/>
          <w:szCs w:val="22"/>
        </w:rPr>
        <w:t>какой</w:t>
      </w:r>
      <w:proofErr w:type="gramEnd"/>
      <w:r w:rsidRPr="00E01B61">
        <w:rPr>
          <w:sz w:val="22"/>
          <w:szCs w:val="22"/>
        </w:rPr>
        <w:t xml:space="preserve"> целью, с кем и где происходит общение.</w:t>
      </w:r>
    </w:p>
    <w:p w:rsidR="00E01B61" w:rsidRPr="00E01B61" w:rsidRDefault="00E01B61" w:rsidP="00E01B61">
      <w:pPr>
        <w:pStyle w:val="5"/>
        <w:shd w:val="clear" w:color="auto" w:fill="auto"/>
        <w:ind w:left="40" w:right="20" w:firstLine="700"/>
        <w:jc w:val="both"/>
        <w:rPr>
          <w:sz w:val="22"/>
          <w:szCs w:val="22"/>
        </w:rPr>
      </w:pPr>
      <w:r w:rsidRPr="00E01B61">
        <w:rPr>
          <w:sz w:val="22"/>
          <w:szCs w:val="22"/>
        </w:rPr>
        <w:t>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E01B61" w:rsidRPr="00E01B61" w:rsidRDefault="00E01B61" w:rsidP="00E01B61">
      <w:pPr>
        <w:pStyle w:val="5"/>
        <w:shd w:val="clear" w:color="auto" w:fill="auto"/>
        <w:ind w:left="40" w:right="20" w:firstLine="700"/>
        <w:jc w:val="both"/>
        <w:rPr>
          <w:sz w:val="22"/>
          <w:szCs w:val="22"/>
        </w:rPr>
      </w:pPr>
      <w:r w:rsidRPr="00E01B61">
        <w:rPr>
          <w:sz w:val="22"/>
          <w:szCs w:val="22"/>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E01B61" w:rsidRPr="00E01B61" w:rsidRDefault="00E01B61" w:rsidP="00E01B61">
      <w:pPr>
        <w:pStyle w:val="5"/>
        <w:shd w:val="clear" w:color="auto" w:fill="auto"/>
        <w:ind w:left="40" w:right="20" w:firstLine="700"/>
        <w:jc w:val="both"/>
        <w:rPr>
          <w:sz w:val="22"/>
          <w:szCs w:val="22"/>
        </w:rPr>
      </w:pPr>
      <w:r w:rsidRPr="00E01B61">
        <w:rPr>
          <w:sz w:val="22"/>
          <w:szCs w:val="22"/>
        </w:rPr>
        <w:t>Практическое овладение устными монологическими высказываниями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E01B61" w:rsidRPr="00E01B61" w:rsidRDefault="00E01B61" w:rsidP="00E01B61">
      <w:pPr>
        <w:pStyle w:val="5"/>
        <w:shd w:val="clear" w:color="auto" w:fill="auto"/>
        <w:ind w:left="40" w:right="20" w:firstLine="700"/>
        <w:jc w:val="both"/>
        <w:rPr>
          <w:sz w:val="22"/>
          <w:szCs w:val="22"/>
        </w:rPr>
      </w:pPr>
      <w:r w:rsidRPr="00E01B61">
        <w:rPr>
          <w:sz w:val="22"/>
          <w:szCs w:val="22"/>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E01B61" w:rsidRPr="00E01B61" w:rsidRDefault="00E01B61" w:rsidP="00E01B61">
      <w:pPr>
        <w:pStyle w:val="5"/>
        <w:shd w:val="clear" w:color="auto" w:fill="auto"/>
        <w:ind w:left="40" w:right="20" w:firstLine="700"/>
        <w:jc w:val="both"/>
        <w:rPr>
          <w:sz w:val="22"/>
          <w:szCs w:val="22"/>
        </w:rPr>
      </w:pPr>
      <w:r w:rsidRPr="00E01B61">
        <w:rPr>
          <w:sz w:val="22"/>
          <w:szCs w:val="22"/>
        </w:rPr>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w:t>
      </w:r>
    </w:p>
    <w:p w:rsidR="00E01B61" w:rsidRPr="00E01B61" w:rsidRDefault="00E01B61" w:rsidP="00E01B61">
      <w:pPr>
        <w:pStyle w:val="5"/>
        <w:shd w:val="clear" w:color="auto" w:fill="auto"/>
        <w:ind w:left="740" w:right="20"/>
        <w:rPr>
          <w:sz w:val="22"/>
          <w:szCs w:val="22"/>
        </w:rPr>
      </w:pPr>
      <w:r w:rsidRPr="00E01B61">
        <w:rPr>
          <w:sz w:val="22"/>
          <w:szCs w:val="22"/>
        </w:rPr>
        <w:t>Типы текстов: описание, повествование, рассуждение, их особенности. Знакомство с жанрами письма и поздравления.</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 xml:space="preserve">Понятие об изложении и сочинении. Изложение под руководством учителя, по готовому и </w:t>
      </w:r>
      <w:r w:rsidRPr="00E01B61">
        <w:rPr>
          <w:sz w:val="22"/>
          <w:szCs w:val="22"/>
        </w:rPr>
        <w:lastRenderedPageBreak/>
        <w:t>коллективно составленному плану. Подробный и сжатый рассказ (сочинение) по картинке и серии картинок.</w:t>
      </w:r>
    </w:p>
    <w:p w:rsidR="00E01B61" w:rsidRPr="00E01B61" w:rsidRDefault="00E01B61" w:rsidP="00E01B61">
      <w:pPr>
        <w:pStyle w:val="40"/>
        <w:numPr>
          <w:ilvl w:val="0"/>
          <w:numId w:val="34"/>
        </w:numPr>
        <w:shd w:val="clear" w:color="auto" w:fill="auto"/>
        <w:tabs>
          <w:tab w:val="left" w:pos="284"/>
        </w:tabs>
        <w:ind w:left="20"/>
        <w:jc w:val="center"/>
        <w:rPr>
          <w:sz w:val="22"/>
          <w:szCs w:val="22"/>
        </w:rPr>
      </w:pPr>
      <w:r w:rsidRPr="00E01B61">
        <w:rPr>
          <w:sz w:val="22"/>
          <w:szCs w:val="22"/>
        </w:rPr>
        <w:t>Литературное чтение</w:t>
      </w:r>
    </w:p>
    <w:p w:rsidR="00E01B61" w:rsidRPr="00E01B61" w:rsidRDefault="00E01B61" w:rsidP="00E01B61">
      <w:pPr>
        <w:pStyle w:val="40"/>
        <w:shd w:val="clear" w:color="auto" w:fill="auto"/>
        <w:ind w:left="20" w:firstLine="700"/>
        <w:rPr>
          <w:sz w:val="22"/>
          <w:szCs w:val="22"/>
        </w:rPr>
      </w:pPr>
      <w:r w:rsidRPr="00E01B61">
        <w:rPr>
          <w:sz w:val="22"/>
          <w:szCs w:val="22"/>
        </w:rPr>
        <w:t>Виды речевой и читательской деятельности</w:t>
      </w:r>
    </w:p>
    <w:p w:rsidR="00E01B61" w:rsidRPr="00E01B61" w:rsidRDefault="00E01B61" w:rsidP="00E01B61">
      <w:pPr>
        <w:pStyle w:val="5"/>
        <w:shd w:val="clear" w:color="auto" w:fill="auto"/>
        <w:ind w:left="20" w:right="20" w:firstLine="700"/>
        <w:jc w:val="both"/>
        <w:rPr>
          <w:sz w:val="22"/>
          <w:szCs w:val="22"/>
        </w:rPr>
      </w:pPr>
      <w:r w:rsidRPr="00E01B61">
        <w:rPr>
          <w:rStyle w:val="a7"/>
          <w:b w:val="0"/>
          <w:sz w:val="22"/>
          <w:szCs w:val="22"/>
        </w:rPr>
        <w:t xml:space="preserve">Аудирование (слушание). </w:t>
      </w:r>
      <w:r w:rsidRPr="00E01B61">
        <w:rPr>
          <w:sz w:val="22"/>
          <w:szCs w:val="22"/>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E01B61" w:rsidRPr="00E01B61" w:rsidRDefault="00E01B61" w:rsidP="00E01B61">
      <w:pPr>
        <w:pStyle w:val="40"/>
        <w:shd w:val="clear" w:color="auto" w:fill="auto"/>
        <w:ind w:left="20" w:firstLine="700"/>
        <w:rPr>
          <w:sz w:val="22"/>
          <w:szCs w:val="22"/>
        </w:rPr>
      </w:pPr>
      <w:r w:rsidRPr="00E01B61">
        <w:rPr>
          <w:sz w:val="22"/>
          <w:szCs w:val="22"/>
        </w:rPr>
        <w:t>Чтение</w:t>
      </w:r>
    </w:p>
    <w:p w:rsidR="00E01B61" w:rsidRPr="00E01B61" w:rsidRDefault="00E01B61" w:rsidP="00E01B61">
      <w:pPr>
        <w:pStyle w:val="5"/>
        <w:shd w:val="clear" w:color="auto" w:fill="auto"/>
        <w:ind w:left="20" w:right="20" w:firstLine="700"/>
        <w:jc w:val="both"/>
        <w:rPr>
          <w:sz w:val="22"/>
          <w:szCs w:val="22"/>
        </w:rPr>
      </w:pPr>
      <w:r w:rsidRPr="00E01B61">
        <w:rPr>
          <w:rStyle w:val="a7"/>
          <w:b w:val="0"/>
          <w:sz w:val="22"/>
          <w:szCs w:val="22"/>
        </w:rPr>
        <w:t xml:space="preserve">Чтение вслух. </w:t>
      </w:r>
      <w:r w:rsidRPr="00E01B61">
        <w:rPr>
          <w:sz w:val="22"/>
          <w:szCs w:val="22"/>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E01B61" w:rsidRPr="00E01B61" w:rsidRDefault="00E01B61" w:rsidP="00E01B61">
      <w:pPr>
        <w:pStyle w:val="5"/>
        <w:shd w:val="clear" w:color="auto" w:fill="auto"/>
        <w:ind w:left="20" w:right="20" w:firstLine="700"/>
        <w:jc w:val="both"/>
        <w:rPr>
          <w:sz w:val="22"/>
          <w:szCs w:val="22"/>
        </w:rPr>
      </w:pPr>
      <w:r w:rsidRPr="00E01B61">
        <w:rPr>
          <w:rStyle w:val="a7"/>
          <w:b w:val="0"/>
          <w:sz w:val="22"/>
          <w:szCs w:val="22"/>
        </w:rPr>
        <w:t xml:space="preserve">Чтение про себя. </w:t>
      </w:r>
      <w:r w:rsidRPr="00E01B61">
        <w:rPr>
          <w:sz w:val="22"/>
          <w:szCs w:val="22"/>
        </w:rPr>
        <w:t>Осознание смысла произведения при чтении про себя (доступных по объёму и жанру произведений). Умение находить в тексте необходимую информацию.</w:t>
      </w:r>
    </w:p>
    <w:p w:rsidR="00E01B61" w:rsidRPr="00E01B61" w:rsidRDefault="00E01B61" w:rsidP="00E01B61">
      <w:pPr>
        <w:pStyle w:val="5"/>
        <w:shd w:val="clear" w:color="auto" w:fill="auto"/>
        <w:ind w:left="20" w:right="20" w:firstLine="700"/>
        <w:jc w:val="both"/>
        <w:rPr>
          <w:sz w:val="22"/>
          <w:szCs w:val="22"/>
        </w:rPr>
      </w:pPr>
      <w:r w:rsidRPr="00E01B61">
        <w:rPr>
          <w:rStyle w:val="a7"/>
          <w:b w:val="0"/>
          <w:sz w:val="22"/>
          <w:szCs w:val="22"/>
        </w:rPr>
        <w:t xml:space="preserve">Работа с разными видами текста. </w:t>
      </w:r>
      <w:r w:rsidRPr="00E01B61">
        <w:rPr>
          <w:sz w:val="22"/>
          <w:szCs w:val="22"/>
        </w:rPr>
        <w:t xml:space="preserve">Общее представление о разных видах текста: художественный, учебный, научно </w:t>
      </w:r>
      <w:proofErr w:type="gramStart"/>
      <w:r w:rsidRPr="00E01B61">
        <w:rPr>
          <w:sz w:val="22"/>
          <w:szCs w:val="22"/>
        </w:rPr>
        <w:t>-п</w:t>
      </w:r>
      <w:proofErr w:type="gramEnd"/>
      <w:r w:rsidRPr="00E01B61">
        <w:rPr>
          <w:sz w:val="22"/>
          <w:szCs w:val="22"/>
        </w:rPr>
        <w:t>опулярный, их сравнение. Определение целей создания этих видов текста. Особенности фольклорного текста.</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Практическое освоение умения отличать текст от набора предложений. Прогнозирование содержания книги по её названию и оформлению.</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Самостоятельное деление текста на смысловые части, их озаглавливание. Умение работать с разными видами информации.</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E01B61" w:rsidRPr="00E01B61" w:rsidRDefault="00E01B61" w:rsidP="00E01B61">
      <w:pPr>
        <w:pStyle w:val="5"/>
        <w:shd w:val="clear" w:color="auto" w:fill="auto"/>
        <w:ind w:left="20" w:right="20" w:firstLine="700"/>
        <w:jc w:val="both"/>
        <w:rPr>
          <w:sz w:val="22"/>
          <w:szCs w:val="22"/>
        </w:rPr>
      </w:pPr>
      <w:r w:rsidRPr="00E01B61">
        <w:rPr>
          <w:rStyle w:val="a7"/>
          <w:b w:val="0"/>
          <w:sz w:val="22"/>
          <w:szCs w:val="22"/>
        </w:rPr>
        <w:t xml:space="preserve">Библиографическая культура. </w:t>
      </w:r>
      <w:r w:rsidRPr="00E01B61">
        <w:rPr>
          <w:sz w:val="22"/>
          <w:szCs w:val="22"/>
        </w:rPr>
        <w:t>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E01B61" w:rsidRPr="00E01B61" w:rsidRDefault="00E01B61" w:rsidP="00E01B61">
      <w:pPr>
        <w:pStyle w:val="5"/>
        <w:shd w:val="clear" w:color="auto" w:fill="auto"/>
        <w:ind w:right="20" w:firstLine="700"/>
        <w:jc w:val="both"/>
        <w:rPr>
          <w:sz w:val="22"/>
          <w:szCs w:val="22"/>
        </w:rPr>
      </w:pPr>
      <w:proofErr w:type="gramStart"/>
      <w:r w:rsidRPr="00E01B61">
        <w:rPr>
          <w:sz w:val="22"/>
          <w:szCs w:val="22"/>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E01B61" w:rsidRPr="00E01B61" w:rsidRDefault="00E01B61" w:rsidP="00E01B61">
      <w:pPr>
        <w:pStyle w:val="5"/>
        <w:shd w:val="clear" w:color="auto" w:fill="auto"/>
        <w:ind w:right="20" w:firstLine="700"/>
        <w:jc w:val="both"/>
        <w:rPr>
          <w:sz w:val="22"/>
          <w:szCs w:val="22"/>
        </w:rPr>
      </w:pPr>
      <w:r w:rsidRPr="00E01B61">
        <w:rPr>
          <w:sz w:val="22"/>
          <w:szCs w:val="22"/>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E01B61" w:rsidRPr="00E01B61" w:rsidRDefault="00E01B61" w:rsidP="00E01B61">
      <w:pPr>
        <w:pStyle w:val="5"/>
        <w:shd w:val="clear" w:color="auto" w:fill="auto"/>
        <w:ind w:right="20" w:firstLine="700"/>
        <w:jc w:val="both"/>
        <w:rPr>
          <w:sz w:val="22"/>
          <w:szCs w:val="22"/>
        </w:rPr>
      </w:pPr>
      <w:r w:rsidRPr="00E01B61">
        <w:rPr>
          <w:rStyle w:val="a7"/>
          <w:b w:val="0"/>
          <w:sz w:val="22"/>
          <w:szCs w:val="22"/>
        </w:rPr>
        <w:t xml:space="preserve">Работа с текстом художественного произведения. </w:t>
      </w:r>
      <w:r w:rsidRPr="00E01B61">
        <w:rPr>
          <w:sz w:val="22"/>
          <w:szCs w:val="22"/>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E01B61" w:rsidRPr="00E01B61" w:rsidRDefault="00E01B61" w:rsidP="00E01B61">
      <w:pPr>
        <w:pStyle w:val="5"/>
        <w:shd w:val="clear" w:color="auto" w:fill="auto"/>
        <w:ind w:right="20" w:firstLine="700"/>
        <w:jc w:val="both"/>
        <w:rPr>
          <w:sz w:val="22"/>
          <w:szCs w:val="22"/>
        </w:rPr>
      </w:pPr>
      <w:r w:rsidRPr="00E01B61">
        <w:rPr>
          <w:sz w:val="22"/>
          <w:szCs w:val="22"/>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w:t>
      </w:r>
      <w:r w:rsidRPr="00E01B61">
        <w:rPr>
          <w:sz w:val="22"/>
          <w:szCs w:val="22"/>
        </w:rPr>
        <w:lastRenderedPageBreak/>
        <w:t>пересказ.</w:t>
      </w:r>
    </w:p>
    <w:p w:rsidR="00E01B61" w:rsidRPr="00E01B61" w:rsidRDefault="00E01B61" w:rsidP="00E01B61">
      <w:pPr>
        <w:pStyle w:val="5"/>
        <w:shd w:val="clear" w:color="auto" w:fill="auto"/>
        <w:ind w:right="20" w:firstLine="700"/>
        <w:jc w:val="both"/>
        <w:rPr>
          <w:sz w:val="22"/>
          <w:szCs w:val="22"/>
        </w:rPr>
      </w:pPr>
      <w:r w:rsidRPr="00E01B61">
        <w:rPr>
          <w:sz w:val="22"/>
          <w:szCs w:val="22"/>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E01B61" w:rsidRPr="00E01B61" w:rsidRDefault="00E01B61" w:rsidP="00E01B61">
      <w:pPr>
        <w:pStyle w:val="5"/>
        <w:shd w:val="clear" w:color="auto" w:fill="auto"/>
        <w:ind w:right="20" w:firstLine="700"/>
        <w:jc w:val="both"/>
        <w:rPr>
          <w:sz w:val="22"/>
          <w:szCs w:val="22"/>
        </w:rPr>
      </w:pPr>
      <w:r w:rsidRPr="00E01B61">
        <w:rPr>
          <w:sz w:val="22"/>
          <w:szCs w:val="22"/>
        </w:rPr>
        <w:t xml:space="preserve">Характеристика героя произведения. </w:t>
      </w:r>
      <w:proofErr w:type="gramStart"/>
      <w:r w:rsidRPr="00E01B61">
        <w:rPr>
          <w:sz w:val="22"/>
          <w:szCs w:val="22"/>
        </w:rPr>
        <w:t>Портрет, характер героя, выраженные через поступки и речь.</w:t>
      </w:r>
      <w:proofErr w:type="gramEnd"/>
    </w:p>
    <w:p w:rsidR="00E01B61" w:rsidRPr="00E01B61" w:rsidRDefault="00E01B61" w:rsidP="00E01B61">
      <w:pPr>
        <w:pStyle w:val="5"/>
        <w:shd w:val="clear" w:color="auto" w:fill="auto"/>
        <w:ind w:right="20" w:firstLine="700"/>
        <w:jc w:val="both"/>
        <w:rPr>
          <w:sz w:val="22"/>
          <w:szCs w:val="22"/>
        </w:rPr>
      </w:pPr>
      <w:r w:rsidRPr="00E01B61">
        <w:rPr>
          <w:sz w:val="22"/>
          <w:szCs w:val="22"/>
        </w:rPr>
        <w:t xml:space="preserve">Освоение разных видов пересказа художественного текста: </w:t>
      </w:r>
      <w:proofErr w:type="gramStart"/>
      <w:r w:rsidRPr="00E01B61">
        <w:rPr>
          <w:sz w:val="22"/>
          <w:szCs w:val="22"/>
        </w:rPr>
        <w:t>подробный</w:t>
      </w:r>
      <w:proofErr w:type="gramEnd"/>
      <w:r w:rsidRPr="00E01B61">
        <w:rPr>
          <w:sz w:val="22"/>
          <w:szCs w:val="22"/>
        </w:rPr>
        <w:t>, выборочный и краткий (передача основных мыслей).</w:t>
      </w:r>
    </w:p>
    <w:p w:rsidR="00E01B61" w:rsidRPr="00E01B61" w:rsidRDefault="00E01B61" w:rsidP="00E01B61">
      <w:pPr>
        <w:pStyle w:val="5"/>
        <w:shd w:val="clear" w:color="auto" w:fill="auto"/>
        <w:ind w:right="20" w:firstLine="700"/>
        <w:jc w:val="both"/>
        <w:rPr>
          <w:sz w:val="22"/>
          <w:szCs w:val="22"/>
        </w:rPr>
      </w:pPr>
      <w:r w:rsidRPr="00E01B61">
        <w:rPr>
          <w:sz w:val="22"/>
          <w:szCs w:val="22"/>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E01B61" w:rsidRPr="00E01B61" w:rsidRDefault="00E01B61" w:rsidP="00E01B61">
      <w:pPr>
        <w:pStyle w:val="5"/>
        <w:shd w:val="clear" w:color="auto" w:fill="auto"/>
        <w:ind w:right="20" w:firstLine="700"/>
        <w:jc w:val="both"/>
        <w:rPr>
          <w:sz w:val="22"/>
          <w:szCs w:val="22"/>
        </w:rPr>
      </w:pPr>
      <w:r w:rsidRPr="00E01B61">
        <w:rPr>
          <w:sz w:val="22"/>
          <w:szCs w:val="22"/>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E01B61" w:rsidRPr="00E01B61" w:rsidRDefault="00E01B61" w:rsidP="00E01B61">
      <w:pPr>
        <w:ind w:firstLine="700"/>
        <w:jc w:val="both"/>
        <w:rPr>
          <w:rFonts w:ascii="Times New Roman" w:hAnsi="Times New Roman" w:cs="Times New Roman"/>
        </w:rPr>
      </w:pPr>
      <w:r w:rsidRPr="00E01B61">
        <w:rPr>
          <w:rFonts w:ascii="Times New Roman" w:hAnsi="Times New Roman" w:cs="Times New Roman"/>
        </w:rPr>
        <w:t>Работа с учебными, научно-популярными и другими текстами.</w:t>
      </w:r>
    </w:p>
    <w:p w:rsidR="00E01B61" w:rsidRPr="00E01B61" w:rsidRDefault="00E01B61" w:rsidP="00E01B61">
      <w:pPr>
        <w:pStyle w:val="5"/>
        <w:shd w:val="clear" w:color="auto" w:fill="auto"/>
        <w:ind w:right="20"/>
        <w:jc w:val="both"/>
        <w:rPr>
          <w:sz w:val="22"/>
          <w:szCs w:val="22"/>
        </w:rPr>
      </w:pPr>
      <w:r w:rsidRPr="00E01B61">
        <w:rPr>
          <w:sz w:val="22"/>
          <w:szCs w:val="22"/>
        </w:rP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w:t>
      </w:r>
      <w:r w:rsidRPr="00E01B61">
        <w:rPr>
          <w:rStyle w:val="21"/>
          <w:sz w:val="22"/>
          <w:szCs w:val="22"/>
        </w:rPr>
        <w:t>ключевые слова, модель, схему. Подробный пересказ текста. Краткий пересказ текста (выделение главного в содержании текста).</w:t>
      </w:r>
    </w:p>
    <w:p w:rsidR="00E01B61" w:rsidRPr="00E01B61" w:rsidRDefault="00E01B61" w:rsidP="00E01B61">
      <w:pPr>
        <w:pStyle w:val="51"/>
        <w:shd w:val="clear" w:color="auto" w:fill="auto"/>
        <w:ind w:left="20" w:firstLine="700"/>
        <w:rPr>
          <w:b w:val="0"/>
          <w:sz w:val="22"/>
          <w:szCs w:val="22"/>
        </w:rPr>
      </w:pPr>
      <w:r w:rsidRPr="00E01B61">
        <w:rPr>
          <w:b w:val="0"/>
          <w:sz w:val="22"/>
          <w:szCs w:val="22"/>
        </w:rPr>
        <w:t>Говорение (культура речевого общения)</w:t>
      </w:r>
    </w:p>
    <w:p w:rsidR="00E01B61" w:rsidRPr="00E01B61" w:rsidRDefault="00E01B61" w:rsidP="00E01B61">
      <w:pPr>
        <w:pStyle w:val="5"/>
        <w:shd w:val="clear" w:color="auto" w:fill="auto"/>
        <w:ind w:left="20" w:right="20" w:firstLine="700"/>
        <w:jc w:val="both"/>
        <w:rPr>
          <w:sz w:val="22"/>
          <w:szCs w:val="22"/>
        </w:rPr>
      </w:pPr>
      <w:r w:rsidRPr="00E01B61">
        <w:rPr>
          <w:rStyle w:val="21"/>
          <w:sz w:val="22"/>
          <w:szCs w:val="22"/>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w:t>
      </w:r>
    </w:p>
    <w:p w:rsidR="00E01B61" w:rsidRPr="00E01B61" w:rsidRDefault="00E01B61" w:rsidP="00E01B61">
      <w:pPr>
        <w:pStyle w:val="5"/>
        <w:shd w:val="clear" w:color="auto" w:fill="auto"/>
        <w:ind w:left="20" w:right="20" w:firstLine="700"/>
        <w:jc w:val="both"/>
        <w:rPr>
          <w:sz w:val="22"/>
          <w:szCs w:val="22"/>
        </w:rPr>
      </w:pPr>
      <w:r w:rsidRPr="00E01B61">
        <w:rPr>
          <w:rStyle w:val="21"/>
          <w:sz w:val="22"/>
          <w:szCs w:val="22"/>
        </w:rPr>
        <w:t>Работа со словом (распознание прямого и переносного значения слов, их многозначности), пополнение активного словарного запаса.</w:t>
      </w:r>
    </w:p>
    <w:p w:rsidR="00E01B61" w:rsidRPr="00E01B61" w:rsidRDefault="00E01B61" w:rsidP="00E01B61">
      <w:pPr>
        <w:pStyle w:val="5"/>
        <w:shd w:val="clear" w:color="auto" w:fill="auto"/>
        <w:ind w:left="20" w:right="20" w:firstLine="700"/>
        <w:jc w:val="both"/>
        <w:rPr>
          <w:sz w:val="22"/>
          <w:szCs w:val="22"/>
        </w:rPr>
      </w:pPr>
      <w:r w:rsidRPr="00E01B61">
        <w:rPr>
          <w:rStyle w:val="21"/>
          <w:sz w:val="22"/>
          <w:szCs w:val="22"/>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E01B61" w:rsidRPr="00E01B61" w:rsidRDefault="00E01B61" w:rsidP="00E01B61">
      <w:pPr>
        <w:pStyle w:val="51"/>
        <w:shd w:val="clear" w:color="auto" w:fill="auto"/>
        <w:ind w:left="20" w:firstLine="700"/>
        <w:rPr>
          <w:b w:val="0"/>
          <w:sz w:val="22"/>
          <w:szCs w:val="22"/>
        </w:rPr>
      </w:pPr>
      <w:r w:rsidRPr="00E01B61">
        <w:rPr>
          <w:b w:val="0"/>
          <w:sz w:val="22"/>
          <w:szCs w:val="22"/>
        </w:rPr>
        <w:t>Письмо (культура письменной речи)</w:t>
      </w:r>
    </w:p>
    <w:p w:rsidR="00E01B61" w:rsidRPr="00E01B61" w:rsidRDefault="00E01B61" w:rsidP="00E01B61">
      <w:pPr>
        <w:pStyle w:val="5"/>
        <w:shd w:val="clear" w:color="auto" w:fill="auto"/>
        <w:ind w:left="20" w:right="20" w:firstLine="700"/>
        <w:jc w:val="both"/>
        <w:rPr>
          <w:sz w:val="22"/>
          <w:szCs w:val="22"/>
        </w:rPr>
      </w:pPr>
      <w:r w:rsidRPr="00E01B61">
        <w:rPr>
          <w:rStyle w:val="21"/>
          <w:sz w:val="22"/>
          <w:szCs w:val="22"/>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(сравнение) в мини-сочинениях, рассказ на заданную тему.</w:t>
      </w:r>
    </w:p>
    <w:p w:rsidR="00E01B61" w:rsidRPr="00E01B61" w:rsidRDefault="00E01B61" w:rsidP="00E01B61">
      <w:pPr>
        <w:pStyle w:val="51"/>
        <w:shd w:val="clear" w:color="auto" w:fill="auto"/>
        <w:ind w:left="20" w:firstLine="700"/>
        <w:rPr>
          <w:b w:val="0"/>
          <w:sz w:val="22"/>
          <w:szCs w:val="22"/>
        </w:rPr>
      </w:pPr>
      <w:r w:rsidRPr="00E01B61">
        <w:rPr>
          <w:b w:val="0"/>
          <w:sz w:val="22"/>
          <w:szCs w:val="22"/>
        </w:rPr>
        <w:t>Круг детского чтения</w:t>
      </w:r>
    </w:p>
    <w:p w:rsidR="00E01B61" w:rsidRPr="00E01B61" w:rsidRDefault="00E01B61" w:rsidP="00E01B61">
      <w:pPr>
        <w:pStyle w:val="5"/>
        <w:shd w:val="clear" w:color="auto" w:fill="auto"/>
        <w:ind w:left="20" w:right="20" w:firstLine="700"/>
        <w:jc w:val="both"/>
        <w:rPr>
          <w:sz w:val="22"/>
          <w:szCs w:val="22"/>
        </w:rPr>
      </w:pPr>
      <w:r w:rsidRPr="00E01B61">
        <w:rPr>
          <w:rStyle w:val="21"/>
          <w:sz w:val="22"/>
          <w:szCs w:val="22"/>
        </w:rPr>
        <w:t xml:space="preserve">Произведения устного народного творчества разных народов России. Произведения классиков </w:t>
      </w:r>
      <w:r w:rsidRPr="00E01B61">
        <w:rPr>
          <w:rStyle w:val="21"/>
          <w:sz w:val="22"/>
          <w:szCs w:val="22"/>
        </w:rPr>
        <w:lastRenderedPageBreak/>
        <w:t>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E01B61" w:rsidRPr="00E01B61" w:rsidRDefault="00E01B61" w:rsidP="00E01B61">
      <w:pPr>
        <w:pStyle w:val="5"/>
        <w:shd w:val="clear" w:color="auto" w:fill="auto"/>
        <w:ind w:left="20" w:right="20" w:firstLine="700"/>
        <w:jc w:val="both"/>
        <w:rPr>
          <w:sz w:val="22"/>
          <w:szCs w:val="22"/>
        </w:rPr>
      </w:pPr>
      <w:proofErr w:type="gramStart"/>
      <w:r w:rsidRPr="00E01B61">
        <w:rPr>
          <w:rStyle w:val="21"/>
          <w:sz w:val="22"/>
          <w:szCs w:val="22"/>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E01B61" w:rsidRPr="00E01B61" w:rsidRDefault="00E01B61" w:rsidP="00E01B61">
      <w:pPr>
        <w:pStyle w:val="5"/>
        <w:shd w:val="clear" w:color="auto" w:fill="auto"/>
        <w:ind w:left="20" w:right="20" w:firstLine="700"/>
        <w:jc w:val="both"/>
        <w:rPr>
          <w:sz w:val="22"/>
          <w:szCs w:val="22"/>
        </w:rPr>
      </w:pPr>
      <w:r w:rsidRPr="00E01B61">
        <w:rPr>
          <w:rStyle w:val="21"/>
          <w:sz w:val="22"/>
          <w:szCs w:val="22"/>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E01B61" w:rsidRPr="00E01B61" w:rsidRDefault="00E01B61" w:rsidP="00E01B61">
      <w:pPr>
        <w:pStyle w:val="51"/>
        <w:shd w:val="clear" w:color="auto" w:fill="auto"/>
        <w:ind w:left="20" w:firstLine="700"/>
        <w:rPr>
          <w:b w:val="0"/>
          <w:sz w:val="22"/>
          <w:szCs w:val="22"/>
        </w:rPr>
      </w:pPr>
      <w:r w:rsidRPr="00E01B61">
        <w:rPr>
          <w:b w:val="0"/>
          <w:sz w:val="22"/>
          <w:szCs w:val="22"/>
        </w:rPr>
        <w:t>Литературоведческая пропедевтика (практическое освоение)</w:t>
      </w:r>
    </w:p>
    <w:p w:rsidR="00E01B61" w:rsidRPr="00E01B61" w:rsidRDefault="00E01B61" w:rsidP="00E01B61">
      <w:pPr>
        <w:pStyle w:val="5"/>
        <w:shd w:val="clear" w:color="auto" w:fill="auto"/>
        <w:ind w:left="20" w:right="20" w:firstLine="700"/>
        <w:jc w:val="both"/>
        <w:rPr>
          <w:sz w:val="22"/>
          <w:szCs w:val="22"/>
        </w:rPr>
      </w:pPr>
      <w:r w:rsidRPr="00E01B61">
        <w:rPr>
          <w:rStyle w:val="21"/>
          <w:sz w:val="22"/>
          <w:szCs w:val="22"/>
        </w:rPr>
        <w:t>Нахождение в тексте, определение значения в художественной речи (с помощью учителя) средств выразительности: синонимов, антонимов, сравнений.</w:t>
      </w:r>
    </w:p>
    <w:p w:rsidR="00E01B61" w:rsidRPr="00E01B61" w:rsidRDefault="00E01B61" w:rsidP="00E01B61">
      <w:pPr>
        <w:pStyle w:val="5"/>
        <w:shd w:val="clear" w:color="auto" w:fill="auto"/>
        <w:ind w:left="20" w:right="20" w:firstLine="700"/>
        <w:jc w:val="both"/>
        <w:rPr>
          <w:sz w:val="22"/>
          <w:szCs w:val="22"/>
        </w:rPr>
      </w:pPr>
      <w:proofErr w:type="gramStart"/>
      <w:r w:rsidRPr="00E01B61">
        <w:rPr>
          <w:rStyle w:val="21"/>
          <w:sz w:val="22"/>
          <w:szCs w:val="22"/>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roofErr w:type="gramEnd"/>
    </w:p>
    <w:p w:rsidR="00E01B61" w:rsidRPr="00E01B61" w:rsidRDefault="00E01B61" w:rsidP="00E01B61">
      <w:pPr>
        <w:pStyle w:val="5"/>
        <w:shd w:val="clear" w:color="auto" w:fill="auto"/>
        <w:ind w:left="20" w:right="20" w:firstLine="700"/>
        <w:jc w:val="both"/>
        <w:rPr>
          <w:sz w:val="22"/>
          <w:szCs w:val="22"/>
        </w:rPr>
      </w:pPr>
      <w:r w:rsidRPr="00E01B61">
        <w:rPr>
          <w:rStyle w:val="21"/>
          <w:sz w:val="22"/>
          <w:szCs w:val="22"/>
        </w:rPr>
        <w:t>Прозаическая и стихотворная речь: узнавание, различение, выделение особенностей стихотворного произведения (ритм, рифма).</w:t>
      </w:r>
    </w:p>
    <w:p w:rsidR="00E01B61" w:rsidRPr="00E01B61" w:rsidRDefault="00E01B61" w:rsidP="00E01B61">
      <w:pPr>
        <w:pStyle w:val="5"/>
        <w:shd w:val="clear" w:color="auto" w:fill="auto"/>
        <w:ind w:left="20" w:firstLine="700"/>
        <w:jc w:val="both"/>
        <w:rPr>
          <w:sz w:val="22"/>
          <w:szCs w:val="22"/>
        </w:rPr>
      </w:pPr>
      <w:r w:rsidRPr="00E01B61">
        <w:rPr>
          <w:rStyle w:val="21"/>
          <w:sz w:val="22"/>
          <w:szCs w:val="22"/>
        </w:rPr>
        <w:t>Фольклор и авторские художественные произведения (различение).</w:t>
      </w:r>
    </w:p>
    <w:p w:rsidR="00E01B61" w:rsidRPr="00E01B61" w:rsidRDefault="00E01B61" w:rsidP="00E01B61">
      <w:pPr>
        <w:pStyle w:val="5"/>
        <w:shd w:val="clear" w:color="auto" w:fill="auto"/>
        <w:ind w:left="20" w:right="20" w:firstLine="700"/>
        <w:jc w:val="both"/>
        <w:rPr>
          <w:sz w:val="22"/>
          <w:szCs w:val="22"/>
        </w:rPr>
      </w:pPr>
      <w:r w:rsidRPr="00E01B61">
        <w:rPr>
          <w:rStyle w:val="21"/>
          <w:sz w:val="22"/>
          <w:szCs w:val="22"/>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E01B61" w:rsidRPr="00E01B61" w:rsidRDefault="00E01B61" w:rsidP="00E01B61">
      <w:pPr>
        <w:pStyle w:val="5"/>
        <w:shd w:val="clear" w:color="auto" w:fill="auto"/>
        <w:ind w:left="20" w:right="20" w:firstLine="700"/>
        <w:jc w:val="both"/>
        <w:rPr>
          <w:sz w:val="22"/>
          <w:szCs w:val="22"/>
        </w:rPr>
      </w:pPr>
      <w:r w:rsidRPr="00E01B61">
        <w:rPr>
          <w:rStyle w:val="21"/>
          <w:sz w:val="22"/>
          <w:szCs w:val="22"/>
        </w:rPr>
        <w:t>Сказки (о животных, бытовые, волшебные). Художественные особенности сказок: лексика, построение (композиция). Литературная (авторская) сказка.</w:t>
      </w:r>
    </w:p>
    <w:p w:rsidR="00E01B61" w:rsidRPr="00E01B61" w:rsidRDefault="00E01B61" w:rsidP="00E01B61">
      <w:pPr>
        <w:pStyle w:val="5"/>
        <w:shd w:val="clear" w:color="auto" w:fill="auto"/>
        <w:ind w:left="20" w:right="20" w:firstLine="700"/>
        <w:jc w:val="both"/>
        <w:rPr>
          <w:sz w:val="22"/>
          <w:szCs w:val="22"/>
        </w:rPr>
      </w:pPr>
      <w:r w:rsidRPr="00E01B61">
        <w:rPr>
          <w:rStyle w:val="21"/>
          <w:sz w:val="22"/>
          <w:szCs w:val="22"/>
        </w:rPr>
        <w:t>Рассказ, стихотворение, басня — общее представление о жанре, особенностях построения и выразительных средствах.</w:t>
      </w:r>
    </w:p>
    <w:p w:rsidR="00E01B61" w:rsidRPr="00E01B61" w:rsidRDefault="00E01B61" w:rsidP="00E01B61">
      <w:pPr>
        <w:pStyle w:val="51"/>
        <w:shd w:val="clear" w:color="auto" w:fill="auto"/>
        <w:ind w:left="20" w:right="20" w:firstLine="700"/>
        <w:rPr>
          <w:b w:val="0"/>
          <w:sz w:val="22"/>
          <w:szCs w:val="22"/>
        </w:rPr>
      </w:pPr>
      <w:r w:rsidRPr="00E01B61">
        <w:rPr>
          <w:b w:val="0"/>
          <w:sz w:val="22"/>
          <w:szCs w:val="22"/>
        </w:rPr>
        <w:t>Творческая деятельность обучающихся (на основе литературных произведений)</w:t>
      </w:r>
    </w:p>
    <w:p w:rsidR="00E01B61" w:rsidRPr="00E01B61" w:rsidRDefault="00E01B61" w:rsidP="00E01B61">
      <w:pPr>
        <w:pStyle w:val="5"/>
        <w:shd w:val="clear" w:color="auto" w:fill="auto"/>
        <w:ind w:left="20" w:right="20" w:firstLine="700"/>
        <w:jc w:val="both"/>
        <w:rPr>
          <w:sz w:val="22"/>
          <w:szCs w:val="22"/>
        </w:rPr>
      </w:pPr>
      <w:r w:rsidRPr="00E01B61">
        <w:rPr>
          <w:rStyle w:val="21"/>
          <w:sz w:val="22"/>
          <w:szCs w:val="22"/>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E01B61" w:rsidRPr="00E01B61" w:rsidRDefault="00E01B61" w:rsidP="00E01B61">
      <w:pPr>
        <w:pStyle w:val="51"/>
        <w:numPr>
          <w:ilvl w:val="0"/>
          <w:numId w:val="35"/>
        </w:numPr>
        <w:shd w:val="clear" w:color="auto" w:fill="auto"/>
        <w:tabs>
          <w:tab w:val="left" w:pos="289"/>
        </w:tabs>
        <w:ind w:left="20" w:firstLine="0"/>
        <w:jc w:val="center"/>
        <w:rPr>
          <w:b w:val="0"/>
          <w:sz w:val="22"/>
          <w:szCs w:val="22"/>
        </w:rPr>
      </w:pPr>
      <w:r w:rsidRPr="00E01B61">
        <w:rPr>
          <w:b w:val="0"/>
          <w:sz w:val="22"/>
          <w:szCs w:val="22"/>
        </w:rPr>
        <w:t>Иностранный язык</w:t>
      </w:r>
    </w:p>
    <w:p w:rsidR="00E01B61" w:rsidRPr="00E01B61" w:rsidRDefault="00E01B61" w:rsidP="00E01B61">
      <w:pPr>
        <w:pStyle w:val="51"/>
        <w:shd w:val="clear" w:color="auto" w:fill="auto"/>
        <w:ind w:left="20" w:firstLine="700"/>
        <w:rPr>
          <w:b w:val="0"/>
          <w:sz w:val="22"/>
          <w:szCs w:val="22"/>
        </w:rPr>
      </w:pPr>
      <w:r w:rsidRPr="00E01B61">
        <w:rPr>
          <w:b w:val="0"/>
          <w:sz w:val="22"/>
          <w:szCs w:val="22"/>
        </w:rPr>
        <w:t>Предметное содержание речи</w:t>
      </w:r>
    </w:p>
    <w:p w:rsidR="00E01B61" w:rsidRPr="00E01B61" w:rsidRDefault="00E01B61" w:rsidP="00E01B61">
      <w:pPr>
        <w:pStyle w:val="5"/>
        <w:shd w:val="clear" w:color="auto" w:fill="auto"/>
        <w:ind w:left="20" w:right="20" w:firstLine="700"/>
        <w:jc w:val="both"/>
        <w:rPr>
          <w:sz w:val="22"/>
          <w:szCs w:val="22"/>
        </w:rPr>
      </w:pPr>
      <w:r w:rsidRPr="00E01B61">
        <w:rPr>
          <w:rStyle w:val="135pt"/>
          <w:b w:val="0"/>
          <w:sz w:val="22"/>
          <w:szCs w:val="22"/>
        </w:rPr>
        <w:t xml:space="preserve">Знакомство. </w:t>
      </w:r>
      <w:r w:rsidRPr="00E01B61">
        <w:rPr>
          <w:rStyle w:val="21"/>
          <w:sz w:val="22"/>
          <w:szCs w:val="22"/>
        </w:rPr>
        <w:t>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E01B61" w:rsidRPr="00E01B61" w:rsidRDefault="00E01B61" w:rsidP="00E01B61">
      <w:pPr>
        <w:pStyle w:val="5"/>
        <w:shd w:val="clear" w:color="auto" w:fill="auto"/>
        <w:ind w:left="20" w:right="20" w:firstLine="700"/>
        <w:jc w:val="both"/>
        <w:rPr>
          <w:sz w:val="22"/>
          <w:szCs w:val="22"/>
        </w:rPr>
      </w:pPr>
      <w:r w:rsidRPr="00E01B61">
        <w:rPr>
          <w:rStyle w:val="135pt"/>
          <w:b w:val="0"/>
          <w:sz w:val="22"/>
          <w:szCs w:val="22"/>
        </w:rPr>
        <w:t xml:space="preserve">Я и моя семья. </w:t>
      </w:r>
      <w:r w:rsidRPr="00E01B61">
        <w:rPr>
          <w:rStyle w:val="21"/>
          <w:sz w:val="22"/>
          <w:szCs w:val="22"/>
        </w:rPr>
        <w:t>Члены семьи, их имена, возраст, внешность, характер. Мой день (распорядок дня</w:t>
      </w:r>
      <w:r w:rsidRPr="00E01B61">
        <w:rPr>
          <w:rStyle w:val="13pt"/>
          <w:b w:val="0"/>
          <w:sz w:val="22"/>
          <w:szCs w:val="22"/>
        </w:rPr>
        <w:t>).</w:t>
      </w:r>
      <w:r w:rsidRPr="00E01B61">
        <w:rPr>
          <w:rStyle w:val="21"/>
          <w:sz w:val="22"/>
          <w:szCs w:val="22"/>
        </w:rPr>
        <w:t xml:space="preserve"> Любимая еда. Семейные праздники: день рождения, Новый год/Рождество.</w:t>
      </w:r>
    </w:p>
    <w:p w:rsidR="00E01B61" w:rsidRPr="00E01B61" w:rsidRDefault="00E01B61" w:rsidP="00E01B61">
      <w:pPr>
        <w:pStyle w:val="5"/>
        <w:shd w:val="clear" w:color="auto" w:fill="auto"/>
        <w:ind w:left="20" w:right="20" w:firstLine="700"/>
        <w:jc w:val="both"/>
        <w:rPr>
          <w:sz w:val="22"/>
          <w:szCs w:val="22"/>
        </w:rPr>
      </w:pPr>
      <w:r w:rsidRPr="00E01B61">
        <w:rPr>
          <w:rStyle w:val="135pt"/>
          <w:b w:val="0"/>
          <w:sz w:val="22"/>
          <w:szCs w:val="22"/>
        </w:rPr>
        <w:t xml:space="preserve">Мир моих увлечений. </w:t>
      </w:r>
      <w:r w:rsidRPr="00E01B61">
        <w:rPr>
          <w:rStyle w:val="21"/>
          <w:sz w:val="22"/>
          <w:szCs w:val="22"/>
        </w:rPr>
        <w:t>Мои любимые занятия. Мои любимые сказки. Выходной день, каникулы.</w:t>
      </w:r>
    </w:p>
    <w:p w:rsidR="00E01B61" w:rsidRPr="00E01B61" w:rsidRDefault="00E01B61" w:rsidP="00E01B61">
      <w:pPr>
        <w:pStyle w:val="5"/>
        <w:shd w:val="clear" w:color="auto" w:fill="auto"/>
        <w:ind w:left="20" w:right="20" w:firstLine="700"/>
        <w:jc w:val="both"/>
        <w:rPr>
          <w:sz w:val="22"/>
          <w:szCs w:val="22"/>
        </w:rPr>
      </w:pPr>
      <w:r w:rsidRPr="00E01B61">
        <w:rPr>
          <w:rStyle w:val="135pt"/>
          <w:b w:val="0"/>
          <w:sz w:val="22"/>
          <w:szCs w:val="22"/>
        </w:rPr>
        <w:t xml:space="preserve">Я и мои друзья. </w:t>
      </w:r>
      <w:r w:rsidRPr="00E01B61">
        <w:rPr>
          <w:rStyle w:val="21"/>
          <w:sz w:val="22"/>
          <w:szCs w:val="22"/>
        </w:rPr>
        <w:t>Имя, возраст, внешность, характер, увлечения/хобби. Любимое домашнее животное: имя, возраст, цвет, размер, характер.</w:t>
      </w:r>
    </w:p>
    <w:p w:rsidR="00E01B61" w:rsidRPr="00E01B61" w:rsidRDefault="00E01B61" w:rsidP="00E01B61">
      <w:pPr>
        <w:pStyle w:val="5"/>
        <w:shd w:val="clear" w:color="auto" w:fill="auto"/>
        <w:ind w:left="20" w:right="20" w:firstLine="700"/>
        <w:jc w:val="both"/>
        <w:rPr>
          <w:sz w:val="22"/>
          <w:szCs w:val="22"/>
        </w:rPr>
      </w:pPr>
      <w:r w:rsidRPr="00E01B61">
        <w:rPr>
          <w:rStyle w:val="135pt"/>
          <w:b w:val="0"/>
          <w:sz w:val="22"/>
          <w:szCs w:val="22"/>
        </w:rPr>
        <w:t xml:space="preserve">Моя школа. </w:t>
      </w:r>
      <w:r w:rsidRPr="00E01B61">
        <w:rPr>
          <w:rStyle w:val="21"/>
          <w:sz w:val="22"/>
          <w:szCs w:val="22"/>
        </w:rPr>
        <w:t>Классная комната, учебные предметы, школьные принадлежности.</w:t>
      </w:r>
    </w:p>
    <w:p w:rsidR="00E01B61" w:rsidRPr="00E01B61" w:rsidRDefault="00E01B61" w:rsidP="00E01B61">
      <w:pPr>
        <w:pStyle w:val="5"/>
        <w:shd w:val="clear" w:color="auto" w:fill="auto"/>
        <w:ind w:left="20" w:right="20" w:firstLine="700"/>
        <w:jc w:val="both"/>
        <w:rPr>
          <w:sz w:val="22"/>
          <w:szCs w:val="22"/>
        </w:rPr>
      </w:pPr>
      <w:r w:rsidRPr="00E01B61">
        <w:rPr>
          <w:rStyle w:val="135pt"/>
          <w:b w:val="0"/>
          <w:sz w:val="22"/>
          <w:szCs w:val="22"/>
        </w:rPr>
        <w:t xml:space="preserve">Мир вокруг меня. </w:t>
      </w:r>
      <w:r w:rsidRPr="00E01B61">
        <w:rPr>
          <w:rStyle w:val="21"/>
          <w:sz w:val="22"/>
          <w:szCs w:val="22"/>
        </w:rPr>
        <w:t>Мой дом/квартира/комната: названия комнат. Природа. Дикие и домашние животные</w:t>
      </w:r>
      <w:r w:rsidRPr="00E01B61">
        <w:rPr>
          <w:rStyle w:val="13pt"/>
          <w:b w:val="0"/>
          <w:sz w:val="22"/>
          <w:szCs w:val="22"/>
        </w:rPr>
        <w:t>.</w:t>
      </w:r>
      <w:r w:rsidRPr="00E01B61">
        <w:rPr>
          <w:rStyle w:val="21"/>
          <w:sz w:val="22"/>
          <w:szCs w:val="22"/>
        </w:rPr>
        <w:t xml:space="preserve"> Любимое время года. Погода.</w:t>
      </w:r>
    </w:p>
    <w:p w:rsidR="00E01B61" w:rsidRPr="00E01B61" w:rsidRDefault="00E01B61" w:rsidP="00E01B61">
      <w:pPr>
        <w:pStyle w:val="5"/>
        <w:shd w:val="clear" w:color="auto" w:fill="auto"/>
        <w:ind w:left="20" w:right="20" w:firstLine="700"/>
        <w:jc w:val="both"/>
        <w:rPr>
          <w:sz w:val="22"/>
          <w:szCs w:val="22"/>
        </w:rPr>
      </w:pPr>
      <w:r w:rsidRPr="00E01B61">
        <w:rPr>
          <w:rStyle w:val="135pt"/>
          <w:b w:val="0"/>
          <w:sz w:val="22"/>
          <w:szCs w:val="22"/>
        </w:rPr>
        <w:t xml:space="preserve">Страна/страны изучаемого языка и родная страна. </w:t>
      </w:r>
      <w:r w:rsidRPr="00E01B61">
        <w:rPr>
          <w:rStyle w:val="21"/>
          <w:sz w:val="22"/>
          <w:szCs w:val="22"/>
        </w:rPr>
        <w:t xml:space="preserve">Общие сведения: название, столица. Небольшие произведения детского фольклора на изучаемом иностранном языке (рифмовки, стихи, </w:t>
      </w:r>
      <w:r w:rsidRPr="00E01B61">
        <w:rPr>
          <w:rStyle w:val="21"/>
          <w:sz w:val="22"/>
          <w:szCs w:val="22"/>
        </w:rPr>
        <w:lastRenderedPageBreak/>
        <w:t>песни, сказки).</w:t>
      </w:r>
    </w:p>
    <w:p w:rsidR="00E01B61" w:rsidRPr="00E01B61" w:rsidRDefault="00E01B61" w:rsidP="00E01B61">
      <w:pPr>
        <w:pStyle w:val="51"/>
        <w:shd w:val="clear" w:color="auto" w:fill="auto"/>
        <w:ind w:left="20" w:firstLine="700"/>
        <w:rPr>
          <w:b w:val="0"/>
          <w:sz w:val="22"/>
          <w:szCs w:val="22"/>
        </w:rPr>
      </w:pPr>
      <w:r w:rsidRPr="00E01B61">
        <w:rPr>
          <w:b w:val="0"/>
          <w:sz w:val="22"/>
          <w:szCs w:val="22"/>
        </w:rPr>
        <w:t>Коммуникативные умения по видам речевой деятельности</w:t>
      </w:r>
    </w:p>
    <w:p w:rsidR="00E01B61" w:rsidRPr="00E01B61" w:rsidRDefault="00E01B61" w:rsidP="00E01B61">
      <w:pPr>
        <w:ind w:left="20" w:firstLine="700"/>
        <w:jc w:val="both"/>
        <w:rPr>
          <w:rFonts w:ascii="Times New Roman" w:hAnsi="Times New Roman" w:cs="Times New Roman"/>
        </w:rPr>
      </w:pPr>
      <w:r w:rsidRPr="00E01B61">
        <w:rPr>
          <w:rStyle w:val="3135pt"/>
          <w:rFonts w:eastAsiaTheme="minorHAnsi"/>
          <w:b w:val="0"/>
          <w:sz w:val="22"/>
          <w:szCs w:val="22"/>
        </w:rPr>
        <w:t>В русле говорения</w:t>
      </w:r>
    </w:p>
    <w:p w:rsidR="00E01B61" w:rsidRPr="00E01B61" w:rsidRDefault="00E01B61" w:rsidP="00E01B61">
      <w:pPr>
        <w:pStyle w:val="40"/>
        <w:numPr>
          <w:ilvl w:val="0"/>
          <w:numId w:val="36"/>
        </w:numPr>
        <w:shd w:val="clear" w:color="auto" w:fill="auto"/>
        <w:tabs>
          <w:tab w:val="left" w:pos="1027"/>
        </w:tabs>
        <w:ind w:left="20" w:firstLine="700"/>
        <w:rPr>
          <w:sz w:val="22"/>
          <w:szCs w:val="22"/>
        </w:rPr>
      </w:pPr>
      <w:r w:rsidRPr="00E01B61">
        <w:rPr>
          <w:rStyle w:val="413pt"/>
          <w:b w:val="0"/>
          <w:sz w:val="22"/>
          <w:szCs w:val="22"/>
        </w:rPr>
        <w:t>Диалогическая форма</w:t>
      </w:r>
    </w:p>
    <w:p w:rsidR="00E01B61" w:rsidRPr="00E01B61" w:rsidRDefault="00E01B61" w:rsidP="00E01B61">
      <w:pPr>
        <w:pStyle w:val="5"/>
        <w:shd w:val="clear" w:color="auto" w:fill="auto"/>
        <w:ind w:left="20" w:firstLine="700"/>
        <w:jc w:val="both"/>
        <w:rPr>
          <w:sz w:val="22"/>
          <w:szCs w:val="22"/>
        </w:rPr>
      </w:pPr>
      <w:r w:rsidRPr="00E01B61">
        <w:rPr>
          <w:rStyle w:val="21"/>
          <w:sz w:val="22"/>
          <w:szCs w:val="22"/>
        </w:rPr>
        <w:t>Уметь вести:</w:t>
      </w:r>
    </w:p>
    <w:p w:rsidR="00E01B61" w:rsidRPr="00E01B61" w:rsidRDefault="00E01B61" w:rsidP="00E01B61">
      <w:pPr>
        <w:pStyle w:val="5"/>
        <w:shd w:val="clear" w:color="auto" w:fill="auto"/>
        <w:ind w:left="20" w:right="40" w:firstLine="700"/>
        <w:jc w:val="both"/>
        <w:rPr>
          <w:sz w:val="22"/>
          <w:szCs w:val="22"/>
        </w:rPr>
      </w:pPr>
      <w:r w:rsidRPr="00E01B61">
        <w:rPr>
          <w:rStyle w:val="21"/>
          <w:sz w:val="22"/>
          <w:szCs w:val="22"/>
        </w:rPr>
        <w:t>этикетные диалоги в типичных ситуациях бытового и учебно-трудового общения;</w:t>
      </w:r>
    </w:p>
    <w:p w:rsidR="00E01B61" w:rsidRPr="00E01B61" w:rsidRDefault="00E01B61" w:rsidP="00E01B61">
      <w:pPr>
        <w:pStyle w:val="5"/>
        <w:shd w:val="clear" w:color="auto" w:fill="auto"/>
        <w:ind w:left="20" w:right="40" w:firstLine="700"/>
        <w:jc w:val="both"/>
        <w:rPr>
          <w:sz w:val="22"/>
          <w:szCs w:val="22"/>
        </w:rPr>
      </w:pPr>
      <w:r w:rsidRPr="00E01B61">
        <w:rPr>
          <w:rStyle w:val="21"/>
          <w:sz w:val="22"/>
          <w:szCs w:val="22"/>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E01B61" w:rsidRPr="00E01B61" w:rsidRDefault="00E01B61" w:rsidP="00E01B61">
      <w:pPr>
        <w:pStyle w:val="5"/>
        <w:shd w:val="clear" w:color="auto" w:fill="auto"/>
        <w:ind w:left="20" w:firstLine="700"/>
        <w:jc w:val="both"/>
        <w:rPr>
          <w:sz w:val="22"/>
          <w:szCs w:val="22"/>
        </w:rPr>
      </w:pPr>
      <w:r w:rsidRPr="00E01B61">
        <w:rPr>
          <w:rStyle w:val="21"/>
          <w:sz w:val="22"/>
          <w:szCs w:val="22"/>
        </w:rPr>
        <w:t>диалог — побуждение к действию.</w:t>
      </w:r>
    </w:p>
    <w:p w:rsidR="00E01B61" w:rsidRPr="00E01B61" w:rsidRDefault="00E01B61" w:rsidP="00E01B61">
      <w:pPr>
        <w:pStyle w:val="40"/>
        <w:numPr>
          <w:ilvl w:val="0"/>
          <w:numId w:val="36"/>
        </w:numPr>
        <w:shd w:val="clear" w:color="auto" w:fill="auto"/>
        <w:tabs>
          <w:tab w:val="left" w:pos="1061"/>
        </w:tabs>
        <w:ind w:left="20" w:firstLine="700"/>
        <w:rPr>
          <w:sz w:val="22"/>
          <w:szCs w:val="22"/>
        </w:rPr>
      </w:pPr>
      <w:r w:rsidRPr="00E01B61">
        <w:rPr>
          <w:rStyle w:val="413pt"/>
          <w:b w:val="0"/>
          <w:sz w:val="22"/>
          <w:szCs w:val="22"/>
        </w:rPr>
        <w:t>Монологическая форма</w:t>
      </w:r>
    </w:p>
    <w:p w:rsidR="00E01B61" w:rsidRPr="00E01B61" w:rsidRDefault="00E01B61" w:rsidP="00E01B61">
      <w:pPr>
        <w:pStyle w:val="5"/>
        <w:shd w:val="clear" w:color="auto" w:fill="auto"/>
        <w:ind w:left="20" w:right="40" w:firstLine="700"/>
        <w:jc w:val="both"/>
        <w:rPr>
          <w:sz w:val="22"/>
          <w:szCs w:val="22"/>
        </w:rPr>
      </w:pPr>
      <w:r w:rsidRPr="00E01B61">
        <w:rPr>
          <w:rStyle w:val="21"/>
          <w:sz w:val="22"/>
          <w:szCs w:val="22"/>
        </w:rP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E01B61" w:rsidRPr="00E01B61" w:rsidRDefault="00E01B61" w:rsidP="00E01B61">
      <w:pPr>
        <w:ind w:left="20" w:firstLine="700"/>
        <w:jc w:val="both"/>
        <w:rPr>
          <w:rFonts w:ascii="Times New Roman" w:hAnsi="Times New Roman" w:cs="Times New Roman"/>
        </w:rPr>
      </w:pPr>
      <w:r w:rsidRPr="00E01B61">
        <w:rPr>
          <w:rStyle w:val="3135pt"/>
          <w:rFonts w:eastAsiaTheme="minorHAnsi"/>
          <w:b w:val="0"/>
          <w:sz w:val="22"/>
          <w:szCs w:val="22"/>
        </w:rPr>
        <w:t>В русле аудирования</w:t>
      </w:r>
    </w:p>
    <w:p w:rsidR="00E01B61" w:rsidRPr="00E01B61" w:rsidRDefault="00E01B61" w:rsidP="00E01B61">
      <w:pPr>
        <w:pStyle w:val="5"/>
        <w:shd w:val="clear" w:color="auto" w:fill="auto"/>
        <w:ind w:left="20" w:firstLine="700"/>
        <w:jc w:val="both"/>
        <w:rPr>
          <w:sz w:val="22"/>
          <w:szCs w:val="22"/>
        </w:rPr>
      </w:pPr>
      <w:r w:rsidRPr="00E01B61">
        <w:rPr>
          <w:rStyle w:val="21"/>
          <w:sz w:val="22"/>
          <w:szCs w:val="22"/>
        </w:rPr>
        <w:t>Воспринимать на слух и понимать:</w:t>
      </w:r>
    </w:p>
    <w:p w:rsidR="00E01B61" w:rsidRPr="00E01B61" w:rsidRDefault="00E01B61" w:rsidP="00E01B61">
      <w:pPr>
        <w:pStyle w:val="5"/>
        <w:shd w:val="clear" w:color="auto" w:fill="auto"/>
        <w:ind w:left="20" w:right="40" w:firstLine="700"/>
        <w:jc w:val="both"/>
        <w:rPr>
          <w:sz w:val="22"/>
          <w:szCs w:val="22"/>
        </w:rPr>
      </w:pPr>
      <w:r w:rsidRPr="00E01B61">
        <w:rPr>
          <w:rStyle w:val="21"/>
          <w:sz w:val="22"/>
          <w:szCs w:val="22"/>
        </w:rPr>
        <w:t xml:space="preserve">речь учителя и одноклассников в процессе общения на уроке и вербально/невербально реагировать на </w:t>
      </w:r>
      <w:proofErr w:type="gramStart"/>
      <w:r w:rsidRPr="00E01B61">
        <w:rPr>
          <w:rStyle w:val="21"/>
          <w:sz w:val="22"/>
          <w:szCs w:val="22"/>
        </w:rPr>
        <w:t>услышанное</w:t>
      </w:r>
      <w:proofErr w:type="gramEnd"/>
      <w:r w:rsidRPr="00E01B61">
        <w:rPr>
          <w:rStyle w:val="21"/>
          <w:sz w:val="22"/>
          <w:szCs w:val="22"/>
        </w:rPr>
        <w:t>.</w:t>
      </w:r>
    </w:p>
    <w:p w:rsidR="00E01B61" w:rsidRPr="00E01B61" w:rsidRDefault="00E01B61" w:rsidP="00E01B61">
      <w:pPr>
        <w:ind w:left="20" w:firstLine="700"/>
        <w:jc w:val="both"/>
        <w:rPr>
          <w:rFonts w:ascii="Times New Roman" w:hAnsi="Times New Roman" w:cs="Times New Roman"/>
        </w:rPr>
      </w:pPr>
      <w:r w:rsidRPr="00E01B61">
        <w:rPr>
          <w:rStyle w:val="3135pt"/>
          <w:rFonts w:eastAsiaTheme="minorHAnsi"/>
          <w:b w:val="0"/>
          <w:sz w:val="22"/>
          <w:szCs w:val="22"/>
        </w:rPr>
        <w:t>В русле чтения</w:t>
      </w:r>
    </w:p>
    <w:p w:rsidR="00E01B61" w:rsidRPr="00E01B61" w:rsidRDefault="00E01B61" w:rsidP="00E01B61">
      <w:pPr>
        <w:pStyle w:val="5"/>
        <w:shd w:val="clear" w:color="auto" w:fill="auto"/>
        <w:ind w:left="20" w:firstLine="700"/>
        <w:jc w:val="both"/>
        <w:rPr>
          <w:sz w:val="22"/>
          <w:szCs w:val="22"/>
        </w:rPr>
      </w:pPr>
      <w:r w:rsidRPr="00E01B61">
        <w:rPr>
          <w:rStyle w:val="21"/>
          <w:sz w:val="22"/>
          <w:szCs w:val="22"/>
        </w:rPr>
        <w:t>Читать (использовать метод глобального чтения):</w:t>
      </w:r>
    </w:p>
    <w:p w:rsidR="00E01B61" w:rsidRPr="00E01B61" w:rsidRDefault="00E01B61" w:rsidP="00E01B61">
      <w:pPr>
        <w:pStyle w:val="5"/>
        <w:shd w:val="clear" w:color="auto" w:fill="auto"/>
        <w:ind w:left="20" w:right="40" w:firstLine="700"/>
        <w:jc w:val="both"/>
        <w:rPr>
          <w:sz w:val="22"/>
          <w:szCs w:val="22"/>
        </w:rPr>
      </w:pPr>
      <w:r w:rsidRPr="00E01B61">
        <w:rPr>
          <w:rStyle w:val="21"/>
          <w:sz w:val="22"/>
          <w:szCs w:val="22"/>
        </w:rPr>
        <w:t>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w:t>
      </w:r>
    </w:p>
    <w:p w:rsidR="00E01B61" w:rsidRPr="00E01B61" w:rsidRDefault="00E01B61" w:rsidP="00E01B61">
      <w:pPr>
        <w:ind w:left="20" w:firstLine="700"/>
        <w:jc w:val="both"/>
        <w:rPr>
          <w:rFonts w:ascii="Times New Roman" w:hAnsi="Times New Roman" w:cs="Times New Roman"/>
        </w:rPr>
      </w:pPr>
      <w:r w:rsidRPr="00E01B61">
        <w:rPr>
          <w:rStyle w:val="3135pt"/>
          <w:rFonts w:eastAsiaTheme="minorHAnsi"/>
          <w:b w:val="0"/>
          <w:sz w:val="22"/>
          <w:szCs w:val="22"/>
        </w:rPr>
        <w:t>В русле письма</w:t>
      </w:r>
    </w:p>
    <w:p w:rsidR="00E01B61" w:rsidRPr="00E01B61" w:rsidRDefault="00E01B61" w:rsidP="00E01B61">
      <w:pPr>
        <w:pStyle w:val="5"/>
        <w:shd w:val="clear" w:color="auto" w:fill="auto"/>
        <w:ind w:left="20" w:firstLine="700"/>
        <w:jc w:val="both"/>
        <w:rPr>
          <w:sz w:val="22"/>
          <w:szCs w:val="22"/>
        </w:rPr>
      </w:pPr>
      <w:r w:rsidRPr="00E01B61">
        <w:rPr>
          <w:rStyle w:val="21"/>
          <w:sz w:val="22"/>
          <w:szCs w:val="22"/>
        </w:rPr>
        <w:t>Знать и уметь писать буквы английского алфавита.</w:t>
      </w:r>
    </w:p>
    <w:p w:rsidR="00E01B61" w:rsidRPr="00E01B61" w:rsidRDefault="00E01B61" w:rsidP="00E01B61">
      <w:pPr>
        <w:pStyle w:val="5"/>
        <w:shd w:val="clear" w:color="auto" w:fill="auto"/>
        <w:ind w:left="20" w:firstLine="700"/>
        <w:jc w:val="both"/>
        <w:rPr>
          <w:sz w:val="22"/>
          <w:szCs w:val="22"/>
        </w:rPr>
      </w:pPr>
      <w:r w:rsidRPr="00E01B61">
        <w:rPr>
          <w:rStyle w:val="21"/>
          <w:sz w:val="22"/>
          <w:szCs w:val="22"/>
        </w:rPr>
        <w:t>Владеть:</w:t>
      </w:r>
    </w:p>
    <w:p w:rsidR="00E01B61" w:rsidRPr="00E01B61" w:rsidRDefault="00E01B61" w:rsidP="00E01B61">
      <w:pPr>
        <w:pStyle w:val="5"/>
        <w:shd w:val="clear" w:color="auto" w:fill="auto"/>
        <w:ind w:left="20" w:firstLine="700"/>
        <w:jc w:val="both"/>
        <w:rPr>
          <w:sz w:val="22"/>
          <w:szCs w:val="22"/>
        </w:rPr>
      </w:pPr>
      <w:r w:rsidRPr="00E01B61">
        <w:rPr>
          <w:rStyle w:val="21"/>
          <w:sz w:val="22"/>
          <w:szCs w:val="22"/>
        </w:rPr>
        <w:t>умением выписывать из текста слова, словосочетания и предложения.</w:t>
      </w:r>
    </w:p>
    <w:p w:rsidR="00E01B61" w:rsidRPr="00E01B61" w:rsidRDefault="00E01B61" w:rsidP="00E01B61">
      <w:pPr>
        <w:pStyle w:val="51"/>
        <w:shd w:val="clear" w:color="auto" w:fill="auto"/>
        <w:ind w:left="20" w:firstLine="700"/>
        <w:rPr>
          <w:b w:val="0"/>
          <w:sz w:val="22"/>
          <w:szCs w:val="22"/>
        </w:rPr>
      </w:pPr>
      <w:r w:rsidRPr="00E01B61">
        <w:rPr>
          <w:b w:val="0"/>
          <w:sz w:val="22"/>
          <w:szCs w:val="22"/>
        </w:rPr>
        <w:t>Языковые средства и навыки пользования ими</w:t>
      </w:r>
    </w:p>
    <w:p w:rsidR="00E01B61" w:rsidRPr="00E01B61" w:rsidRDefault="00E01B61" w:rsidP="00E01B61">
      <w:pPr>
        <w:pStyle w:val="51"/>
        <w:shd w:val="clear" w:color="auto" w:fill="auto"/>
        <w:ind w:left="20" w:firstLine="700"/>
        <w:rPr>
          <w:b w:val="0"/>
          <w:sz w:val="22"/>
          <w:szCs w:val="22"/>
        </w:rPr>
      </w:pPr>
      <w:r w:rsidRPr="00E01B61">
        <w:rPr>
          <w:b w:val="0"/>
          <w:sz w:val="22"/>
          <w:szCs w:val="22"/>
        </w:rPr>
        <w:t>Английский язык</w:t>
      </w:r>
    </w:p>
    <w:p w:rsidR="00E01B61" w:rsidRPr="00E01B61" w:rsidRDefault="00E01B61" w:rsidP="00E01B61">
      <w:pPr>
        <w:pStyle w:val="5"/>
        <w:shd w:val="clear" w:color="auto" w:fill="auto"/>
        <w:ind w:left="20" w:right="40" w:firstLine="700"/>
        <w:jc w:val="both"/>
        <w:rPr>
          <w:sz w:val="22"/>
          <w:szCs w:val="22"/>
        </w:rPr>
      </w:pPr>
      <w:r w:rsidRPr="00E01B61">
        <w:rPr>
          <w:rStyle w:val="135pt"/>
          <w:b w:val="0"/>
          <w:sz w:val="22"/>
          <w:szCs w:val="22"/>
        </w:rPr>
        <w:t xml:space="preserve">Графика, каллиграфия, орфография. </w:t>
      </w:r>
      <w:r w:rsidRPr="00E01B61">
        <w:rPr>
          <w:rStyle w:val="21"/>
          <w:sz w:val="22"/>
          <w:szCs w:val="22"/>
        </w:rPr>
        <w:t xml:space="preserve">Буквы английского алфавита. Основные буквосочетания. </w:t>
      </w:r>
      <w:proofErr w:type="gramStart"/>
      <w:r w:rsidRPr="00E01B61">
        <w:rPr>
          <w:rStyle w:val="21"/>
          <w:sz w:val="22"/>
          <w:szCs w:val="22"/>
        </w:rPr>
        <w:t>Звуко-буквенные</w:t>
      </w:r>
      <w:proofErr w:type="gramEnd"/>
      <w:r w:rsidRPr="00E01B61">
        <w:rPr>
          <w:rStyle w:val="21"/>
          <w:sz w:val="22"/>
          <w:szCs w:val="22"/>
        </w:rPr>
        <w:t xml:space="preserve"> соответствия. Апостроф.</w:t>
      </w:r>
    </w:p>
    <w:p w:rsidR="00E01B61" w:rsidRPr="00E01B61" w:rsidRDefault="00E01B61" w:rsidP="00E01B61">
      <w:pPr>
        <w:pStyle w:val="5"/>
        <w:shd w:val="clear" w:color="auto" w:fill="auto"/>
        <w:ind w:left="20" w:right="40" w:firstLine="700"/>
        <w:jc w:val="both"/>
        <w:rPr>
          <w:sz w:val="22"/>
          <w:szCs w:val="22"/>
        </w:rPr>
      </w:pPr>
      <w:r w:rsidRPr="00E01B61">
        <w:rPr>
          <w:rStyle w:val="135pt"/>
          <w:b w:val="0"/>
          <w:sz w:val="22"/>
          <w:szCs w:val="22"/>
        </w:rPr>
        <w:t xml:space="preserve">Фонетическая сторона речи. </w:t>
      </w:r>
      <w:r w:rsidRPr="00E01B61">
        <w:rPr>
          <w:rStyle w:val="21"/>
          <w:sz w:val="22"/>
          <w:szCs w:val="22"/>
        </w:rPr>
        <w:t>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«г» (</w:t>
      </w:r>
      <w:r w:rsidRPr="00E01B61">
        <w:rPr>
          <w:rStyle w:val="21"/>
          <w:sz w:val="22"/>
          <w:szCs w:val="22"/>
          <w:lang w:val="en-US"/>
        </w:rPr>
        <w:t>thereis</w:t>
      </w:r>
      <w:r w:rsidRPr="00E01B61">
        <w:rPr>
          <w:rStyle w:val="21"/>
          <w:sz w:val="22"/>
          <w:szCs w:val="22"/>
        </w:rPr>
        <w:t>/</w:t>
      </w:r>
      <w:r w:rsidRPr="00E01B61">
        <w:rPr>
          <w:rStyle w:val="21"/>
          <w:sz w:val="22"/>
          <w:szCs w:val="22"/>
          <w:lang w:val="en-US"/>
        </w:rPr>
        <w:t>thereare</w:t>
      </w:r>
      <w:r w:rsidRPr="00E01B61">
        <w:rPr>
          <w:rStyle w:val="21"/>
          <w:sz w:val="22"/>
          <w:szCs w:val="22"/>
        </w:rPr>
        <w:t>).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E01B61" w:rsidRPr="00E01B61" w:rsidRDefault="00E01B61" w:rsidP="00E01B61">
      <w:pPr>
        <w:pStyle w:val="5"/>
        <w:shd w:val="clear" w:color="auto" w:fill="auto"/>
        <w:ind w:left="20" w:right="40" w:firstLine="700"/>
        <w:jc w:val="both"/>
        <w:rPr>
          <w:sz w:val="22"/>
          <w:szCs w:val="22"/>
        </w:rPr>
      </w:pPr>
      <w:r w:rsidRPr="00E01B61">
        <w:rPr>
          <w:rStyle w:val="135pt"/>
          <w:b w:val="0"/>
          <w:sz w:val="22"/>
          <w:szCs w:val="22"/>
        </w:rPr>
        <w:t xml:space="preserve">Лексическая сторона речи. </w:t>
      </w:r>
      <w:r w:rsidRPr="00E01B61">
        <w:rPr>
          <w:rStyle w:val="21"/>
          <w:sz w:val="22"/>
          <w:szCs w:val="22"/>
        </w:rPr>
        <w:t xml:space="preserve">Лексические единицы, обслуживающие ситуации общения, в пределах тематики начальной школы, в объёме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E01B61">
        <w:rPr>
          <w:rStyle w:val="21"/>
          <w:sz w:val="22"/>
          <w:szCs w:val="22"/>
          <w:lang w:val="en-US"/>
        </w:rPr>
        <w:t>doctor</w:t>
      </w:r>
      <w:r w:rsidRPr="00E01B61">
        <w:rPr>
          <w:rStyle w:val="21"/>
          <w:sz w:val="22"/>
          <w:szCs w:val="22"/>
        </w:rPr>
        <w:t xml:space="preserve">, </w:t>
      </w:r>
      <w:r w:rsidRPr="00E01B61">
        <w:rPr>
          <w:rStyle w:val="21"/>
          <w:sz w:val="22"/>
          <w:szCs w:val="22"/>
          <w:lang w:val="en-US"/>
        </w:rPr>
        <w:t>film</w:t>
      </w:r>
      <w:r w:rsidRPr="00E01B61">
        <w:rPr>
          <w:rStyle w:val="21"/>
          <w:sz w:val="22"/>
          <w:szCs w:val="22"/>
        </w:rPr>
        <w:t>).</w:t>
      </w:r>
    </w:p>
    <w:p w:rsidR="00E01B61" w:rsidRPr="00E01B61" w:rsidRDefault="00E01B61" w:rsidP="00E01B61">
      <w:pPr>
        <w:pStyle w:val="5"/>
        <w:shd w:val="clear" w:color="auto" w:fill="auto"/>
        <w:ind w:left="20" w:right="40" w:firstLine="700"/>
        <w:jc w:val="both"/>
        <w:rPr>
          <w:sz w:val="22"/>
          <w:szCs w:val="22"/>
        </w:rPr>
      </w:pPr>
      <w:r w:rsidRPr="00E01B61">
        <w:rPr>
          <w:rStyle w:val="135pt"/>
          <w:b w:val="0"/>
          <w:sz w:val="22"/>
          <w:szCs w:val="22"/>
        </w:rPr>
        <w:t xml:space="preserve">Грамматическая сторона речи. </w:t>
      </w:r>
      <w:r w:rsidRPr="00E01B61">
        <w:rPr>
          <w:rStyle w:val="21"/>
          <w:sz w:val="22"/>
          <w:szCs w:val="22"/>
        </w:rPr>
        <w:t xml:space="preserve">Основные коммуникативные типы предложений: </w:t>
      </w:r>
      <w:proofErr w:type="gramStart"/>
      <w:r w:rsidRPr="00E01B61">
        <w:rPr>
          <w:rStyle w:val="21"/>
          <w:sz w:val="22"/>
          <w:szCs w:val="22"/>
        </w:rPr>
        <w:t>повествовательное</w:t>
      </w:r>
      <w:proofErr w:type="gramEnd"/>
      <w:r w:rsidRPr="00E01B61">
        <w:rPr>
          <w:rStyle w:val="21"/>
          <w:sz w:val="22"/>
          <w:szCs w:val="22"/>
        </w:rPr>
        <w:t xml:space="preserve">, вопросительное, побудительное. Общий и специальный вопросы. Вопросительные слова: </w:t>
      </w:r>
      <w:r w:rsidRPr="00E01B61">
        <w:rPr>
          <w:rStyle w:val="21"/>
          <w:sz w:val="22"/>
          <w:szCs w:val="22"/>
          <w:lang w:val="en-US"/>
        </w:rPr>
        <w:t>what</w:t>
      </w:r>
      <w:r w:rsidRPr="00E01B61">
        <w:rPr>
          <w:rStyle w:val="21"/>
          <w:sz w:val="22"/>
          <w:szCs w:val="22"/>
        </w:rPr>
        <w:t xml:space="preserve">, </w:t>
      </w:r>
      <w:r w:rsidRPr="00E01B61">
        <w:rPr>
          <w:rStyle w:val="21"/>
          <w:sz w:val="22"/>
          <w:szCs w:val="22"/>
          <w:lang w:val="en-US"/>
        </w:rPr>
        <w:t>who</w:t>
      </w:r>
      <w:r w:rsidRPr="00E01B61">
        <w:rPr>
          <w:rStyle w:val="21"/>
          <w:sz w:val="22"/>
          <w:szCs w:val="22"/>
        </w:rPr>
        <w:t xml:space="preserve">, </w:t>
      </w:r>
      <w:r w:rsidRPr="00E01B61">
        <w:rPr>
          <w:rStyle w:val="21"/>
          <w:sz w:val="22"/>
          <w:szCs w:val="22"/>
          <w:lang w:val="en-US"/>
        </w:rPr>
        <w:t>when</w:t>
      </w:r>
      <w:r w:rsidRPr="00E01B61">
        <w:rPr>
          <w:rStyle w:val="21"/>
          <w:sz w:val="22"/>
          <w:szCs w:val="22"/>
        </w:rPr>
        <w:t xml:space="preserve">, </w:t>
      </w:r>
      <w:r w:rsidRPr="00E01B61">
        <w:rPr>
          <w:rStyle w:val="21"/>
          <w:sz w:val="22"/>
          <w:szCs w:val="22"/>
          <w:lang w:val="en-US"/>
        </w:rPr>
        <w:t>where</w:t>
      </w:r>
      <w:r w:rsidRPr="00E01B61">
        <w:rPr>
          <w:rStyle w:val="21"/>
          <w:sz w:val="22"/>
          <w:szCs w:val="22"/>
        </w:rPr>
        <w:t xml:space="preserve">, </w:t>
      </w:r>
      <w:r w:rsidRPr="00E01B61">
        <w:rPr>
          <w:rStyle w:val="21"/>
          <w:sz w:val="22"/>
          <w:szCs w:val="22"/>
          <w:lang w:val="en-US"/>
        </w:rPr>
        <w:t>why</w:t>
      </w:r>
      <w:r w:rsidRPr="00E01B61">
        <w:rPr>
          <w:rStyle w:val="21"/>
          <w:sz w:val="22"/>
          <w:szCs w:val="22"/>
        </w:rPr>
        <w:t xml:space="preserve">, </w:t>
      </w:r>
      <w:r w:rsidRPr="00E01B61">
        <w:rPr>
          <w:rStyle w:val="21"/>
          <w:sz w:val="22"/>
          <w:szCs w:val="22"/>
          <w:lang w:val="en-US"/>
        </w:rPr>
        <w:t>how</w:t>
      </w:r>
      <w:r w:rsidRPr="00E01B61">
        <w:rPr>
          <w:rStyle w:val="21"/>
          <w:sz w:val="22"/>
          <w:szCs w:val="22"/>
        </w:rPr>
        <w:t xml:space="preserve">. Порядок слов в предложении. Утвердительные и </w:t>
      </w:r>
      <w:r w:rsidRPr="00E01B61">
        <w:rPr>
          <w:rStyle w:val="21"/>
          <w:sz w:val="22"/>
          <w:szCs w:val="22"/>
        </w:rPr>
        <w:lastRenderedPageBreak/>
        <w:t xml:space="preserve">отрицательные предложения. </w:t>
      </w:r>
      <w:proofErr w:type="gramStart"/>
      <w:r w:rsidRPr="00E01B61">
        <w:rPr>
          <w:rStyle w:val="21"/>
          <w:sz w:val="22"/>
          <w:szCs w:val="22"/>
        </w:rPr>
        <w:t>Простое предложение с простым глагольным сказуемым (</w:t>
      </w:r>
      <w:r w:rsidRPr="00E01B61">
        <w:rPr>
          <w:rStyle w:val="21"/>
          <w:sz w:val="22"/>
          <w:szCs w:val="22"/>
          <w:lang w:val="en-US"/>
        </w:rPr>
        <w:t>HespeaksEnglish</w:t>
      </w:r>
      <w:r w:rsidRPr="00E01B61">
        <w:rPr>
          <w:rStyle w:val="21"/>
          <w:sz w:val="22"/>
          <w:szCs w:val="22"/>
        </w:rPr>
        <w:t>.), составным именным (</w:t>
      </w:r>
      <w:r w:rsidRPr="00E01B61">
        <w:rPr>
          <w:rStyle w:val="21"/>
          <w:sz w:val="22"/>
          <w:szCs w:val="22"/>
          <w:lang w:val="en-US"/>
        </w:rPr>
        <w:t>Myfamilyisbig</w:t>
      </w:r>
      <w:r w:rsidRPr="00E01B61">
        <w:rPr>
          <w:rStyle w:val="21"/>
          <w:sz w:val="22"/>
          <w:szCs w:val="22"/>
        </w:rPr>
        <w:t>.) и составным глагольным (</w:t>
      </w:r>
      <w:r w:rsidRPr="00E01B61">
        <w:rPr>
          <w:rStyle w:val="21"/>
          <w:sz w:val="22"/>
          <w:szCs w:val="22"/>
          <w:lang w:val="en-US"/>
        </w:rPr>
        <w:t>Iliketodance</w:t>
      </w:r>
      <w:r w:rsidRPr="00E01B61">
        <w:rPr>
          <w:rStyle w:val="21"/>
          <w:sz w:val="22"/>
          <w:szCs w:val="22"/>
        </w:rPr>
        <w:t>.</w:t>
      </w:r>
      <w:proofErr w:type="gramEnd"/>
      <w:r w:rsidRPr="00E01B61">
        <w:rPr>
          <w:rStyle w:val="21"/>
          <w:sz w:val="22"/>
          <w:szCs w:val="22"/>
        </w:rPr>
        <w:t xml:space="preserve"> </w:t>
      </w:r>
      <w:proofErr w:type="gramStart"/>
      <w:r w:rsidRPr="00E01B61">
        <w:rPr>
          <w:rStyle w:val="21"/>
          <w:sz w:val="22"/>
          <w:szCs w:val="22"/>
          <w:lang w:val="en-US"/>
        </w:rPr>
        <w:t>Shecanskatewell</w:t>
      </w:r>
      <w:r w:rsidRPr="00E01B61">
        <w:rPr>
          <w:rStyle w:val="21"/>
          <w:sz w:val="22"/>
          <w:szCs w:val="22"/>
        </w:rPr>
        <w:t>.)</w:t>
      </w:r>
      <w:proofErr w:type="gramEnd"/>
      <w:r w:rsidRPr="00E01B61">
        <w:rPr>
          <w:rStyle w:val="21"/>
          <w:sz w:val="22"/>
          <w:szCs w:val="22"/>
        </w:rPr>
        <w:t xml:space="preserve"> сказуемым. Побудительные предложения в утвердительной (</w:t>
      </w:r>
      <w:r w:rsidRPr="00E01B61">
        <w:rPr>
          <w:rStyle w:val="21"/>
          <w:sz w:val="22"/>
          <w:szCs w:val="22"/>
          <w:lang w:val="en-US"/>
        </w:rPr>
        <w:t>Helpme</w:t>
      </w:r>
      <w:r w:rsidRPr="00E01B61">
        <w:rPr>
          <w:rStyle w:val="21"/>
          <w:sz w:val="22"/>
          <w:szCs w:val="22"/>
        </w:rPr>
        <w:t xml:space="preserve">, </w:t>
      </w:r>
      <w:r w:rsidRPr="00E01B61">
        <w:rPr>
          <w:rStyle w:val="21"/>
          <w:sz w:val="22"/>
          <w:szCs w:val="22"/>
          <w:lang w:val="en-US"/>
        </w:rPr>
        <w:t>please</w:t>
      </w:r>
      <w:r w:rsidRPr="00E01B61">
        <w:rPr>
          <w:rStyle w:val="21"/>
          <w:sz w:val="22"/>
          <w:szCs w:val="22"/>
        </w:rPr>
        <w:t>.) и отрицательной (</w:t>
      </w:r>
      <w:r w:rsidRPr="00E01B61">
        <w:rPr>
          <w:rStyle w:val="21"/>
          <w:sz w:val="22"/>
          <w:szCs w:val="22"/>
          <w:lang w:val="en-US"/>
        </w:rPr>
        <w:t>Don</w:t>
      </w:r>
      <w:r w:rsidRPr="00E01B61">
        <w:rPr>
          <w:rStyle w:val="21"/>
          <w:sz w:val="22"/>
          <w:szCs w:val="22"/>
        </w:rPr>
        <w:t>’</w:t>
      </w:r>
      <w:r w:rsidRPr="00E01B61">
        <w:rPr>
          <w:rStyle w:val="21"/>
          <w:sz w:val="22"/>
          <w:szCs w:val="22"/>
          <w:lang w:val="en-US"/>
        </w:rPr>
        <w:t>tbelate</w:t>
      </w:r>
      <w:r w:rsidRPr="00E01B61">
        <w:rPr>
          <w:rStyle w:val="21"/>
          <w:sz w:val="22"/>
          <w:szCs w:val="22"/>
        </w:rPr>
        <w:t xml:space="preserve">!) формах. </w:t>
      </w:r>
      <w:proofErr w:type="gramStart"/>
      <w:r w:rsidRPr="00E01B61">
        <w:rPr>
          <w:rStyle w:val="21"/>
          <w:sz w:val="22"/>
          <w:szCs w:val="22"/>
        </w:rPr>
        <w:t>Безличные предложения в настоящем времени (</w:t>
      </w:r>
      <w:r w:rsidRPr="00E01B61">
        <w:rPr>
          <w:rStyle w:val="21"/>
          <w:sz w:val="22"/>
          <w:szCs w:val="22"/>
          <w:lang w:val="en-US"/>
        </w:rPr>
        <w:t>Itiscold</w:t>
      </w:r>
      <w:r w:rsidRPr="00E01B61">
        <w:rPr>
          <w:rStyle w:val="21"/>
          <w:sz w:val="22"/>
          <w:szCs w:val="22"/>
        </w:rPr>
        <w:t>.</w:t>
      </w:r>
      <w:proofErr w:type="gramEnd"/>
      <w:r w:rsidRPr="00E01B61">
        <w:rPr>
          <w:rStyle w:val="21"/>
          <w:sz w:val="22"/>
          <w:szCs w:val="22"/>
        </w:rPr>
        <w:t xml:space="preserve"> </w:t>
      </w:r>
      <w:proofErr w:type="gramStart"/>
      <w:r w:rsidRPr="00E01B61">
        <w:rPr>
          <w:rStyle w:val="21"/>
          <w:sz w:val="22"/>
          <w:szCs w:val="22"/>
          <w:lang w:val="en-US"/>
        </w:rPr>
        <w:t>It</w:t>
      </w:r>
      <w:r w:rsidRPr="00E01B61">
        <w:rPr>
          <w:rStyle w:val="21"/>
          <w:sz w:val="22"/>
          <w:szCs w:val="22"/>
        </w:rPr>
        <w:t>’</w:t>
      </w:r>
      <w:r w:rsidRPr="00E01B61">
        <w:rPr>
          <w:rStyle w:val="21"/>
          <w:sz w:val="22"/>
          <w:szCs w:val="22"/>
          <w:lang w:val="en-US"/>
        </w:rPr>
        <w:t>sfiveo</w:t>
      </w:r>
      <w:r w:rsidRPr="00E01B61">
        <w:rPr>
          <w:rStyle w:val="21"/>
          <w:sz w:val="22"/>
          <w:szCs w:val="22"/>
        </w:rPr>
        <w:t>’</w:t>
      </w:r>
      <w:r w:rsidRPr="00E01B61">
        <w:rPr>
          <w:rStyle w:val="21"/>
          <w:sz w:val="22"/>
          <w:szCs w:val="22"/>
          <w:lang w:val="en-US"/>
        </w:rPr>
        <w:t>clock</w:t>
      </w:r>
      <w:r w:rsidRPr="00E01B61">
        <w:rPr>
          <w:rStyle w:val="21"/>
          <w:sz w:val="22"/>
          <w:szCs w:val="22"/>
        </w:rPr>
        <w:t>.).</w:t>
      </w:r>
      <w:proofErr w:type="gramEnd"/>
      <w:r w:rsidRPr="00E01B61">
        <w:rPr>
          <w:rStyle w:val="21"/>
          <w:sz w:val="22"/>
          <w:szCs w:val="22"/>
        </w:rPr>
        <w:t xml:space="preserve"> Предложения с оборотом </w:t>
      </w:r>
      <w:r w:rsidRPr="00E01B61">
        <w:rPr>
          <w:rStyle w:val="21"/>
          <w:sz w:val="22"/>
          <w:szCs w:val="22"/>
          <w:lang w:val="en-US"/>
        </w:rPr>
        <w:t>thereis</w:t>
      </w:r>
      <w:r w:rsidRPr="00E01B61">
        <w:rPr>
          <w:rStyle w:val="21"/>
          <w:sz w:val="22"/>
          <w:szCs w:val="22"/>
        </w:rPr>
        <w:t>/</w:t>
      </w:r>
      <w:r w:rsidRPr="00E01B61">
        <w:rPr>
          <w:rStyle w:val="21"/>
          <w:sz w:val="22"/>
          <w:szCs w:val="22"/>
          <w:lang w:val="en-US"/>
        </w:rPr>
        <w:t>thereare</w:t>
      </w:r>
      <w:r w:rsidRPr="00E01B61">
        <w:rPr>
          <w:rStyle w:val="21"/>
          <w:sz w:val="22"/>
          <w:szCs w:val="22"/>
        </w:rPr>
        <w:t>. Простые распространённые предложения. Предложения с однородными членами.</w:t>
      </w:r>
    </w:p>
    <w:p w:rsidR="00E01B61" w:rsidRPr="00E01B61" w:rsidRDefault="00E01B61" w:rsidP="00E01B61">
      <w:pPr>
        <w:pStyle w:val="5"/>
        <w:shd w:val="clear" w:color="auto" w:fill="auto"/>
        <w:ind w:left="20" w:right="20" w:firstLine="700"/>
        <w:jc w:val="both"/>
        <w:rPr>
          <w:sz w:val="22"/>
          <w:szCs w:val="22"/>
        </w:rPr>
      </w:pPr>
      <w:r w:rsidRPr="00E01B61">
        <w:rPr>
          <w:rStyle w:val="21"/>
          <w:sz w:val="22"/>
          <w:szCs w:val="22"/>
        </w:rPr>
        <w:t xml:space="preserve">Глагольные конструкции </w:t>
      </w:r>
      <w:r w:rsidRPr="00E01B61">
        <w:rPr>
          <w:rStyle w:val="21"/>
          <w:sz w:val="22"/>
          <w:szCs w:val="22"/>
          <w:lang w:val="en-US"/>
        </w:rPr>
        <w:t>I</w:t>
      </w:r>
      <w:r w:rsidRPr="00E01B61">
        <w:rPr>
          <w:rStyle w:val="21"/>
          <w:sz w:val="22"/>
          <w:szCs w:val="22"/>
        </w:rPr>
        <w:t>’</w:t>
      </w:r>
      <w:r w:rsidRPr="00E01B61">
        <w:rPr>
          <w:rStyle w:val="21"/>
          <w:sz w:val="22"/>
          <w:szCs w:val="22"/>
          <w:lang w:val="en-US"/>
        </w:rPr>
        <w:t>dliketo</w:t>
      </w:r>
      <w:r w:rsidRPr="00E01B61">
        <w:rPr>
          <w:rStyle w:val="21"/>
          <w:sz w:val="22"/>
          <w:szCs w:val="22"/>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w:t>
      </w:r>
    </w:p>
    <w:p w:rsidR="00E01B61" w:rsidRPr="00E01B61" w:rsidRDefault="00E01B61" w:rsidP="00E01B61">
      <w:pPr>
        <w:pStyle w:val="5"/>
        <w:shd w:val="clear" w:color="auto" w:fill="auto"/>
        <w:ind w:left="20" w:right="20" w:firstLine="700"/>
        <w:jc w:val="both"/>
        <w:rPr>
          <w:sz w:val="22"/>
          <w:szCs w:val="22"/>
        </w:rPr>
      </w:pPr>
      <w:r w:rsidRPr="00E01B61">
        <w:rPr>
          <w:rStyle w:val="21"/>
          <w:sz w:val="22"/>
          <w:szCs w:val="22"/>
        </w:rPr>
        <w:t>Местоимения: личные (в именительном и объектном падежах), притяжательные, вопросительные, указательные (</w:t>
      </w:r>
      <w:r w:rsidRPr="00E01B61">
        <w:rPr>
          <w:rStyle w:val="21"/>
          <w:sz w:val="22"/>
          <w:szCs w:val="22"/>
          <w:lang w:val="en-US"/>
        </w:rPr>
        <w:t>this</w:t>
      </w:r>
      <w:r w:rsidRPr="00E01B61">
        <w:rPr>
          <w:rStyle w:val="21"/>
          <w:sz w:val="22"/>
          <w:szCs w:val="22"/>
        </w:rPr>
        <w:t>/</w:t>
      </w:r>
      <w:r w:rsidRPr="00E01B61">
        <w:rPr>
          <w:rStyle w:val="21"/>
          <w:sz w:val="22"/>
          <w:szCs w:val="22"/>
          <w:lang w:val="en-US"/>
        </w:rPr>
        <w:t>these</w:t>
      </w:r>
      <w:r w:rsidRPr="00E01B61">
        <w:rPr>
          <w:rStyle w:val="21"/>
          <w:sz w:val="22"/>
          <w:szCs w:val="22"/>
        </w:rPr>
        <w:t xml:space="preserve">, </w:t>
      </w:r>
      <w:r w:rsidRPr="00E01B61">
        <w:rPr>
          <w:rStyle w:val="21"/>
          <w:sz w:val="22"/>
          <w:szCs w:val="22"/>
          <w:lang w:val="en-US"/>
        </w:rPr>
        <w:t>that</w:t>
      </w:r>
      <w:r w:rsidRPr="00E01B61">
        <w:rPr>
          <w:rStyle w:val="21"/>
          <w:sz w:val="22"/>
          <w:szCs w:val="22"/>
        </w:rPr>
        <w:t>/</w:t>
      </w:r>
      <w:r w:rsidRPr="00E01B61">
        <w:rPr>
          <w:rStyle w:val="21"/>
          <w:sz w:val="22"/>
          <w:szCs w:val="22"/>
          <w:lang w:val="en-US"/>
        </w:rPr>
        <w:t>those</w:t>
      </w:r>
      <w:r w:rsidRPr="00E01B61">
        <w:rPr>
          <w:rStyle w:val="21"/>
          <w:sz w:val="22"/>
          <w:szCs w:val="22"/>
        </w:rPr>
        <w:t>), неопределённые (</w:t>
      </w:r>
      <w:r w:rsidRPr="00E01B61">
        <w:rPr>
          <w:rStyle w:val="21"/>
          <w:sz w:val="22"/>
          <w:szCs w:val="22"/>
          <w:lang w:val="en-US"/>
        </w:rPr>
        <w:t>some</w:t>
      </w:r>
      <w:r w:rsidRPr="00E01B61">
        <w:rPr>
          <w:rStyle w:val="21"/>
          <w:sz w:val="22"/>
          <w:szCs w:val="22"/>
        </w:rPr>
        <w:t xml:space="preserve">, </w:t>
      </w:r>
      <w:r w:rsidRPr="00E01B61">
        <w:rPr>
          <w:rStyle w:val="21"/>
          <w:sz w:val="22"/>
          <w:szCs w:val="22"/>
          <w:lang w:val="en-US"/>
        </w:rPr>
        <w:t>any</w:t>
      </w:r>
      <w:r w:rsidRPr="00E01B61">
        <w:rPr>
          <w:rStyle w:val="21"/>
          <w:sz w:val="22"/>
          <w:szCs w:val="22"/>
        </w:rPr>
        <w:t>— некоторые случаи употребления).</w:t>
      </w:r>
    </w:p>
    <w:p w:rsidR="00E01B61" w:rsidRPr="00E01B61" w:rsidRDefault="00E01B61" w:rsidP="00E01B61">
      <w:pPr>
        <w:pStyle w:val="5"/>
        <w:shd w:val="clear" w:color="auto" w:fill="auto"/>
        <w:ind w:left="20" w:right="20" w:firstLine="700"/>
        <w:jc w:val="both"/>
        <w:rPr>
          <w:sz w:val="22"/>
          <w:szCs w:val="22"/>
        </w:rPr>
      </w:pPr>
      <w:r w:rsidRPr="00E01B61">
        <w:rPr>
          <w:rStyle w:val="21"/>
          <w:sz w:val="22"/>
          <w:szCs w:val="22"/>
        </w:rPr>
        <w:t>Наречиявремени</w:t>
      </w:r>
      <w:r w:rsidRPr="00E01B61">
        <w:rPr>
          <w:rStyle w:val="21"/>
          <w:sz w:val="22"/>
          <w:szCs w:val="22"/>
          <w:lang w:val="en-US"/>
        </w:rPr>
        <w:t xml:space="preserve">(yesterday, tomorrow, never, usually, often, sometimes). </w:t>
      </w:r>
      <w:r w:rsidRPr="00E01B61">
        <w:rPr>
          <w:rStyle w:val="21"/>
          <w:sz w:val="22"/>
          <w:szCs w:val="22"/>
        </w:rPr>
        <w:t>Наречия степени (</w:t>
      </w:r>
      <w:r w:rsidRPr="00E01B61">
        <w:rPr>
          <w:rStyle w:val="21"/>
          <w:sz w:val="22"/>
          <w:szCs w:val="22"/>
          <w:lang w:val="en-US"/>
        </w:rPr>
        <w:t>much</w:t>
      </w:r>
      <w:r w:rsidRPr="00E01B61">
        <w:rPr>
          <w:rStyle w:val="21"/>
          <w:sz w:val="22"/>
          <w:szCs w:val="22"/>
        </w:rPr>
        <w:t xml:space="preserve">, </w:t>
      </w:r>
      <w:r w:rsidRPr="00E01B61">
        <w:rPr>
          <w:rStyle w:val="21"/>
          <w:sz w:val="22"/>
          <w:szCs w:val="22"/>
          <w:lang w:val="en-US"/>
        </w:rPr>
        <w:t>little</w:t>
      </w:r>
      <w:r w:rsidRPr="00E01B61">
        <w:rPr>
          <w:rStyle w:val="21"/>
          <w:sz w:val="22"/>
          <w:szCs w:val="22"/>
        </w:rPr>
        <w:t xml:space="preserve">, </w:t>
      </w:r>
      <w:r w:rsidRPr="00E01B61">
        <w:rPr>
          <w:rStyle w:val="21"/>
          <w:sz w:val="22"/>
          <w:szCs w:val="22"/>
          <w:lang w:val="en-US"/>
        </w:rPr>
        <w:t>very</w:t>
      </w:r>
      <w:r w:rsidRPr="00E01B61">
        <w:rPr>
          <w:rStyle w:val="21"/>
          <w:sz w:val="22"/>
          <w:szCs w:val="22"/>
        </w:rPr>
        <w:t>).</w:t>
      </w:r>
    </w:p>
    <w:p w:rsidR="00E01B61" w:rsidRPr="00E01B61" w:rsidRDefault="00E01B61" w:rsidP="00E01B61">
      <w:pPr>
        <w:pStyle w:val="5"/>
        <w:shd w:val="clear" w:color="auto" w:fill="auto"/>
        <w:ind w:left="20" w:firstLine="700"/>
        <w:jc w:val="both"/>
        <w:rPr>
          <w:sz w:val="22"/>
          <w:szCs w:val="22"/>
        </w:rPr>
      </w:pPr>
      <w:proofErr w:type="gramStart"/>
      <w:r w:rsidRPr="00E01B61">
        <w:rPr>
          <w:rStyle w:val="21"/>
          <w:sz w:val="22"/>
          <w:szCs w:val="22"/>
        </w:rPr>
        <w:t>Количественные числительные (до 100), порядковые числительные (до</w:t>
      </w:r>
      <w:proofErr w:type="gramEnd"/>
    </w:p>
    <w:p w:rsidR="00E01B61" w:rsidRPr="00E01B61" w:rsidRDefault="00E01B61" w:rsidP="00E01B61">
      <w:pPr>
        <w:pStyle w:val="5"/>
        <w:shd w:val="clear" w:color="auto" w:fill="auto"/>
        <w:spacing w:line="317" w:lineRule="exact"/>
        <w:ind w:left="20"/>
        <w:jc w:val="both"/>
        <w:rPr>
          <w:sz w:val="22"/>
          <w:szCs w:val="22"/>
          <w:lang w:val="en-US"/>
        </w:rPr>
      </w:pPr>
      <w:r w:rsidRPr="00E01B61">
        <w:rPr>
          <w:rStyle w:val="21"/>
          <w:sz w:val="22"/>
          <w:szCs w:val="22"/>
          <w:lang w:val="en-US"/>
        </w:rPr>
        <w:t>10).</w:t>
      </w:r>
    </w:p>
    <w:p w:rsidR="00E01B61" w:rsidRPr="00E01B61" w:rsidRDefault="00E01B61" w:rsidP="00E01B61">
      <w:pPr>
        <w:pStyle w:val="5"/>
        <w:shd w:val="clear" w:color="auto" w:fill="auto"/>
        <w:spacing w:line="317" w:lineRule="exact"/>
        <w:ind w:left="20" w:firstLine="700"/>
        <w:jc w:val="both"/>
        <w:rPr>
          <w:sz w:val="22"/>
          <w:szCs w:val="22"/>
          <w:lang w:val="en-US"/>
        </w:rPr>
      </w:pPr>
      <w:r w:rsidRPr="00E01B61">
        <w:rPr>
          <w:rStyle w:val="21"/>
          <w:sz w:val="22"/>
          <w:szCs w:val="22"/>
        </w:rPr>
        <w:t>Наиболееупотребительныепредлоги</w:t>
      </w:r>
      <w:r w:rsidRPr="00E01B61">
        <w:rPr>
          <w:rStyle w:val="21"/>
          <w:sz w:val="22"/>
          <w:szCs w:val="22"/>
          <w:lang w:val="en-US"/>
        </w:rPr>
        <w:t>: in, on, at, into, to, from, of, with.</w:t>
      </w:r>
    </w:p>
    <w:p w:rsidR="00E01B61" w:rsidRPr="00E01B61" w:rsidRDefault="00E01B61" w:rsidP="00E01B61">
      <w:pPr>
        <w:pStyle w:val="51"/>
        <w:shd w:val="clear" w:color="auto" w:fill="auto"/>
        <w:spacing w:line="317" w:lineRule="exact"/>
        <w:ind w:left="20" w:firstLine="700"/>
        <w:rPr>
          <w:b w:val="0"/>
          <w:sz w:val="22"/>
          <w:szCs w:val="22"/>
        </w:rPr>
      </w:pPr>
      <w:r w:rsidRPr="00E01B61">
        <w:rPr>
          <w:b w:val="0"/>
          <w:sz w:val="22"/>
          <w:szCs w:val="22"/>
        </w:rPr>
        <w:t>Социокультурная осведомлённость</w:t>
      </w:r>
    </w:p>
    <w:p w:rsidR="00E01B61" w:rsidRPr="00E01B61" w:rsidRDefault="00E01B61" w:rsidP="00E01B61">
      <w:pPr>
        <w:pStyle w:val="5"/>
        <w:shd w:val="clear" w:color="auto" w:fill="auto"/>
        <w:spacing w:line="317" w:lineRule="exact"/>
        <w:ind w:left="20" w:right="20" w:firstLine="700"/>
        <w:jc w:val="both"/>
        <w:rPr>
          <w:sz w:val="22"/>
          <w:szCs w:val="22"/>
        </w:rPr>
      </w:pPr>
      <w:r w:rsidRPr="00E01B61">
        <w:rPr>
          <w:rStyle w:val="21"/>
          <w:sz w:val="22"/>
          <w:szCs w:val="22"/>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E01B61" w:rsidRPr="00E01B61" w:rsidRDefault="00E01B61" w:rsidP="00E01B61">
      <w:pPr>
        <w:pStyle w:val="51"/>
        <w:numPr>
          <w:ilvl w:val="0"/>
          <w:numId w:val="35"/>
        </w:numPr>
        <w:shd w:val="clear" w:color="auto" w:fill="auto"/>
        <w:tabs>
          <w:tab w:val="left" w:pos="269"/>
        </w:tabs>
        <w:spacing w:line="317" w:lineRule="exact"/>
        <w:ind w:right="20" w:firstLine="0"/>
        <w:jc w:val="center"/>
        <w:rPr>
          <w:b w:val="0"/>
          <w:sz w:val="22"/>
          <w:szCs w:val="22"/>
        </w:rPr>
      </w:pPr>
      <w:r w:rsidRPr="00E01B61">
        <w:rPr>
          <w:b w:val="0"/>
          <w:sz w:val="22"/>
          <w:szCs w:val="22"/>
        </w:rPr>
        <w:t>Математика</w:t>
      </w:r>
    </w:p>
    <w:p w:rsidR="00E01B61" w:rsidRPr="00E01B61" w:rsidRDefault="00E01B61" w:rsidP="00E01B61">
      <w:pPr>
        <w:pStyle w:val="51"/>
        <w:shd w:val="clear" w:color="auto" w:fill="auto"/>
        <w:spacing w:line="317" w:lineRule="exact"/>
        <w:ind w:left="20" w:firstLine="700"/>
        <w:rPr>
          <w:b w:val="0"/>
          <w:sz w:val="22"/>
          <w:szCs w:val="22"/>
        </w:rPr>
      </w:pPr>
      <w:r w:rsidRPr="00E01B61">
        <w:rPr>
          <w:b w:val="0"/>
          <w:sz w:val="22"/>
          <w:szCs w:val="22"/>
        </w:rPr>
        <w:t>Числа и величины</w:t>
      </w:r>
    </w:p>
    <w:p w:rsidR="00E01B61" w:rsidRPr="00E01B61" w:rsidRDefault="00E01B61" w:rsidP="00E01B61">
      <w:pPr>
        <w:pStyle w:val="5"/>
        <w:shd w:val="clear" w:color="auto" w:fill="auto"/>
        <w:spacing w:line="317" w:lineRule="exact"/>
        <w:ind w:left="20" w:right="20" w:firstLine="700"/>
        <w:jc w:val="both"/>
        <w:rPr>
          <w:sz w:val="22"/>
          <w:szCs w:val="22"/>
        </w:rPr>
      </w:pPr>
      <w:r w:rsidRPr="00E01B61">
        <w:rPr>
          <w:rStyle w:val="21"/>
          <w:sz w:val="22"/>
          <w:szCs w:val="22"/>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E01B61" w:rsidRPr="00E01B61" w:rsidRDefault="00E01B61" w:rsidP="00E01B61">
      <w:pPr>
        <w:pStyle w:val="5"/>
        <w:shd w:val="clear" w:color="auto" w:fill="auto"/>
        <w:spacing w:line="317" w:lineRule="exact"/>
        <w:ind w:left="20" w:right="20" w:firstLine="700"/>
        <w:jc w:val="both"/>
        <w:rPr>
          <w:sz w:val="22"/>
          <w:szCs w:val="22"/>
        </w:rPr>
      </w:pPr>
      <w:r w:rsidRPr="00E01B61">
        <w:rPr>
          <w:rStyle w:val="21"/>
          <w:sz w:val="22"/>
          <w:szCs w:val="22"/>
        </w:rPr>
        <w:t xml:space="preserve">Измерение величин; сравнение и упорядочение величин. </w:t>
      </w:r>
      <w:proofErr w:type="gramStart"/>
      <w:r w:rsidRPr="00E01B61">
        <w:rPr>
          <w:rStyle w:val="21"/>
          <w:sz w:val="22"/>
          <w:szCs w:val="22"/>
        </w:rPr>
        <w:t>Единицы массы (грамм, килограмм, центнер, тонна), вместимости (литр), времени (секунда, минута, час).</w:t>
      </w:r>
      <w:proofErr w:type="gramEnd"/>
      <w:r w:rsidRPr="00E01B61">
        <w:rPr>
          <w:rStyle w:val="21"/>
          <w:sz w:val="22"/>
          <w:szCs w:val="22"/>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E01B61" w:rsidRPr="00E01B61" w:rsidRDefault="00E01B61" w:rsidP="00E01B61">
      <w:pPr>
        <w:pStyle w:val="51"/>
        <w:shd w:val="clear" w:color="auto" w:fill="auto"/>
        <w:spacing w:line="317" w:lineRule="exact"/>
        <w:ind w:left="20" w:firstLine="700"/>
        <w:rPr>
          <w:b w:val="0"/>
          <w:sz w:val="22"/>
          <w:szCs w:val="22"/>
        </w:rPr>
      </w:pPr>
      <w:r w:rsidRPr="00E01B61">
        <w:rPr>
          <w:b w:val="0"/>
          <w:sz w:val="22"/>
          <w:szCs w:val="22"/>
        </w:rPr>
        <w:t>Арифметические действия</w:t>
      </w:r>
    </w:p>
    <w:p w:rsidR="00E01B61" w:rsidRPr="00E01B61" w:rsidRDefault="00E01B61" w:rsidP="00E01B61">
      <w:pPr>
        <w:pStyle w:val="5"/>
        <w:shd w:val="clear" w:color="auto" w:fill="auto"/>
        <w:spacing w:line="317" w:lineRule="exact"/>
        <w:ind w:left="20" w:right="20" w:firstLine="700"/>
        <w:jc w:val="both"/>
        <w:rPr>
          <w:sz w:val="22"/>
          <w:szCs w:val="22"/>
        </w:rPr>
      </w:pPr>
      <w:r w:rsidRPr="00E01B61">
        <w:rPr>
          <w:rStyle w:val="21"/>
          <w:sz w:val="22"/>
          <w:szCs w:val="22"/>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E01B61" w:rsidRPr="00E01B61" w:rsidRDefault="00E01B61" w:rsidP="00E01B61">
      <w:pPr>
        <w:pStyle w:val="5"/>
        <w:shd w:val="clear" w:color="auto" w:fill="auto"/>
        <w:ind w:right="20" w:firstLine="700"/>
        <w:jc w:val="both"/>
        <w:rPr>
          <w:sz w:val="22"/>
          <w:szCs w:val="22"/>
        </w:rPr>
      </w:pPr>
      <w:r w:rsidRPr="00E01B61">
        <w:rPr>
          <w:rStyle w:val="21"/>
          <w:sz w:val="22"/>
          <w:szCs w:val="22"/>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E01B61" w:rsidRPr="00E01B61" w:rsidRDefault="00E01B61" w:rsidP="00E01B61">
      <w:pPr>
        <w:pStyle w:val="5"/>
        <w:shd w:val="clear" w:color="auto" w:fill="auto"/>
        <w:ind w:right="20" w:firstLine="700"/>
        <w:jc w:val="both"/>
        <w:rPr>
          <w:sz w:val="22"/>
          <w:szCs w:val="22"/>
        </w:rPr>
      </w:pPr>
      <w:r w:rsidRPr="00E01B61">
        <w:rPr>
          <w:rStyle w:val="21"/>
          <w:sz w:val="22"/>
          <w:szCs w:val="22"/>
        </w:rPr>
        <w:t>Алгоритмы письменного сложения, вычитания, умножения и деления многозначных чисел.</w:t>
      </w:r>
    </w:p>
    <w:p w:rsidR="00E01B61" w:rsidRPr="00E01B61" w:rsidRDefault="00E01B61" w:rsidP="00E01B61">
      <w:pPr>
        <w:pStyle w:val="5"/>
        <w:shd w:val="clear" w:color="auto" w:fill="auto"/>
        <w:ind w:right="20" w:firstLine="700"/>
        <w:jc w:val="both"/>
        <w:rPr>
          <w:sz w:val="22"/>
          <w:szCs w:val="22"/>
        </w:rPr>
      </w:pPr>
      <w:r w:rsidRPr="00E01B61">
        <w:rPr>
          <w:rStyle w:val="21"/>
          <w:sz w:val="22"/>
          <w:szCs w:val="22"/>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E01B61" w:rsidRPr="00E01B61" w:rsidRDefault="00E01B61" w:rsidP="00E01B61">
      <w:pPr>
        <w:pStyle w:val="51"/>
        <w:shd w:val="clear" w:color="auto" w:fill="auto"/>
        <w:ind w:firstLine="700"/>
        <w:rPr>
          <w:b w:val="0"/>
          <w:sz w:val="22"/>
          <w:szCs w:val="22"/>
        </w:rPr>
      </w:pPr>
      <w:r w:rsidRPr="00E01B61">
        <w:rPr>
          <w:b w:val="0"/>
          <w:sz w:val="22"/>
          <w:szCs w:val="22"/>
        </w:rPr>
        <w:t>Работа с текстовыми задачами</w:t>
      </w:r>
    </w:p>
    <w:p w:rsidR="00E01B61" w:rsidRPr="00E01B61" w:rsidRDefault="00E01B61" w:rsidP="00E01B61">
      <w:pPr>
        <w:pStyle w:val="5"/>
        <w:shd w:val="clear" w:color="auto" w:fill="auto"/>
        <w:ind w:right="20" w:firstLine="700"/>
        <w:jc w:val="both"/>
        <w:rPr>
          <w:sz w:val="22"/>
          <w:szCs w:val="22"/>
        </w:rPr>
      </w:pPr>
      <w:r w:rsidRPr="00E01B61">
        <w:rPr>
          <w:rStyle w:val="21"/>
          <w:sz w:val="22"/>
          <w:szCs w:val="22"/>
        </w:rPr>
        <w:lastRenderedPageBreak/>
        <w:t xml:space="preserve">Решение текстовых задач арифметическим способом. Задачи, содержащие отношения «больше (меньше) </w:t>
      </w:r>
      <w:proofErr w:type="gramStart"/>
      <w:r w:rsidRPr="00E01B61">
        <w:rPr>
          <w:rStyle w:val="21"/>
          <w:sz w:val="22"/>
          <w:szCs w:val="22"/>
        </w:rPr>
        <w:t>на</w:t>
      </w:r>
      <w:proofErr w:type="gramEnd"/>
      <w:r w:rsidRPr="00E01B61">
        <w:rPr>
          <w:rStyle w:val="21"/>
          <w:sz w:val="22"/>
          <w:szCs w:val="22"/>
        </w:rPr>
        <w:t xml:space="preserve">...», «больше (меньше) в...». </w:t>
      </w:r>
      <w:proofErr w:type="gramStart"/>
      <w:r w:rsidRPr="00E01B61">
        <w:rPr>
          <w:rStyle w:val="21"/>
          <w:sz w:val="22"/>
          <w:szCs w:val="22"/>
        </w:rPr>
        <w:t>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rsidRPr="00E01B61">
        <w:rPr>
          <w:rStyle w:val="21"/>
          <w:sz w:val="22"/>
          <w:szCs w:val="22"/>
        </w:rPr>
        <w:t xml:space="preserve"> Представление текста задачи (схема, таблица и другие модели).</w:t>
      </w:r>
    </w:p>
    <w:p w:rsidR="00E01B61" w:rsidRPr="00E01B61" w:rsidRDefault="00E01B61" w:rsidP="00E01B61">
      <w:pPr>
        <w:pStyle w:val="5"/>
        <w:shd w:val="clear" w:color="auto" w:fill="auto"/>
        <w:ind w:firstLine="700"/>
        <w:jc w:val="both"/>
        <w:rPr>
          <w:sz w:val="22"/>
          <w:szCs w:val="22"/>
        </w:rPr>
      </w:pPr>
      <w:r w:rsidRPr="00E01B61">
        <w:rPr>
          <w:rStyle w:val="21"/>
          <w:sz w:val="22"/>
          <w:szCs w:val="22"/>
        </w:rPr>
        <w:t>Задачи на нахождение доли целого и целого по его доле.</w:t>
      </w:r>
    </w:p>
    <w:p w:rsidR="00E01B61" w:rsidRPr="00E01B61" w:rsidRDefault="00E01B61" w:rsidP="00E01B61">
      <w:pPr>
        <w:pStyle w:val="51"/>
        <w:shd w:val="clear" w:color="auto" w:fill="auto"/>
        <w:ind w:firstLine="700"/>
        <w:rPr>
          <w:b w:val="0"/>
          <w:sz w:val="22"/>
          <w:szCs w:val="22"/>
        </w:rPr>
      </w:pPr>
      <w:r w:rsidRPr="00E01B61">
        <w:rPr>
          <w:b w:val="0"/>
          <w:sz w:val="22"/>
          <w:szCs w:val="22"/>
        </w:rPr>
        <w:t>Пространственные отношения. Геометрические фигуры</w:t>
      </w:r>
    </w:p>
    <w:p w:rsidR="00E01B61" w:rsidRPr="00E01B61" w:rsidRDefault="00E01B61" w:rsidP="00E01B61">
      <w:pPr>
        <w:pStyle w:val="5"/>
        <w:shd w:val="clear" w:color="auto" w:fill="auto"/>
        <w:ind w:right="20" w:firstLine="700"/>
        <w:jc w:val="both"/>
        <w:rPr>
          <w:sz w:val="22"/>
          <w:szCs w:val="22"/>
        </w:rPr>
      </w:pPr>
      <w:r w:rsidRPr="00E01B61">
        <w:rPr>
          <w:rStyle w:val="21"/>
          <w:sz w:val="22"/>
          <w:szCs w:val="22"/>
        </w:rPr>
        <w:t xml:space="preserve">Взаимное расположение предметов в пространстве и на плоскости (выше—ниже, слева—справа, сверху—снизу, ближе—дальше, </w:t>
      </w:r>
      <w:proofErr w:type="gramStart"/>
      <w:r w:rsidRPr="00E01B61">
        <w:rPr>
          <w:rStyle w:val="21"/>
          <w:sz w:val="22"/>
          <w:szCs w:val="22"/>
        </w:rPr>
        <w:t>между</w:t>
      </w:r>
      <w:proofErr w:type="gramEnd"/>
      <w:r w:rsidRPr="00E01B61">
        <w:rPr>
          <w:rStyle w:val="21"/>
          <w:sz w:val="22"/>
          <w:szCs w:val="22"/>
        </w:rPr>
        <w:t xml:space="preserve"> и пр.). </w:t>
      </w:r>
      <w:proofErr w:type="gramStart"/>
      <w:r w:rsidRPr="00E01B61">
        <w:rPr>
          <w:rStyle w:val="21"/>
          <w:sz w:val="22"/>
          <w:szCs w:val="22"/>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E01B61">
        <w:rPr>
          <w:rStyle w:val="21"/>
          <w:sz w:val="22"/>
          <w:szCs w:val="22"/>
        </w:rPr>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E01B61" w:rsidRPr="00E01B61" w:rsidRDefault="00E01B61" w:rsidP="00E01B61">
      <w:pPr>
        <w:pStyle w:val="51"/>
        <w:shd w:val="clear" w:color="auto" w:fill="auto"/>
        <w:ind w:firstLine="700"/>
        <w:rPr>
          <w:b w:val="0"/>
          <w:sz w:val="22"/>
          <w:szCs w:val="22"/>
        </w:rPr>
      </w:pPr>
      <w:r w:rsidRPr="00E01B61">
        <w:rPr>
          <w:b w:val="0"/>
          <w:sz w:val="22"/>
          <w:szCs w:val="22"/>
        </w:rPr>
        <w:t>Геометрические величины</w:t>
      </w:r>
    </w:p>
    <w:p w:rsidR="00E01B61" w:rsidRPr="00E01B61" w:rsidRDefault="00E01B61" w:rsidP="00E01B61">
      <w:pPr>
        <w:pStyle w:val="5"/>
        <w:shd w:val="clear" w:color="auto" w:fill="auto"/>
        <w:ind w:right="20" w:firstLine="700"/>
        <w:jc w:val="both"/>
        <w:rPr>
          <w:sz w:val="22"/>
          <w:szCs w:val="22"/>
        </w:rPr>
      </w:pPr>
      <w:r w:rsidRPr="00E01B61">
        <w:rPr>
          <w:rStyle w:val="21"/>
          <w:sz w:val="22"/>
          <w:szCs w:val="22"/>
        </w:rPr>
        <w:t>Геометрические величины и их измерение. Измерение длины отрезка. Единицы длины (</w:t>
      </w:r>
      <w:proofErr w:type="gramStart"/>
      <w:r w:rsidRPr="00E01B61">
        <w:rPr>
          <w:rStyle w:val="21"/>
          <w:sz w:val="22"/>
          <w:szCs w:val="22"/>
        </w:rPr>
        <w:t>мм</w:t>
      </w:r>
      <w:proofErr w:type="gramEnd"/>
      <w:r w:rsidRPr="00E01B61">
        <w:rPr>
          <w:rStyle w:val="21"/>
          <w:sz w:val="22"/>
          <w:szCs w:val="22"/>
        </w:rPr>
        <w:t>, см, дм, м, км). Периметр. Вычисление периметра многоугольника.</w:t>
      </w:r>
    </w:p>
    <w:p w:rsidR="00E01B61" w:rsidRPr="00E01B61" w:rsidRDefault="00E01B61" w:rsidP="00E01B61">
      <w:pPr>
        <w:pStyle w:val="5"/>
        <w:shd w:val="clear" w:color="auto" w:fill="auto"/>
        <w:ind w:right="20" w:firstLine="700"/>
        <w:jc w:val="both"/>
        <w:rPr>
          <w:sz w:val="22"/>
          <w:szCs w:val="22"/>
        </w:rPr>
      </w:pPr>
      <w:r w:rsidRPr="00E01B61">
        <w:rPr>
          <w:rStyle w:val="21"/>
          <w:sz w:val="22"/>
          <w:szCs w:val="22"/>
        </w:rPr>
        <w:t>Площадь геометрической фигуры. Един</w:t>
      </w:r>
      <w:r w:rsidRPr="00E01B61">
        <w:rPr>
          <w:rStyle w:val="33"/>
          <w:sz w:val="22"/>
          <w:szCs w:val="22"/>
        </w:rPr>
        <w:t>ицы</w:t>
      </w:r>
      <w:r w:rsidRPr="00E01B61">
        <w:rPr>
          <w:rStyle w:val="21"/>
          <w:sz w:val="22"/>
          <w:szCs w:val="22"/>
        </w:rPr>
        <w:t xml:space="preserve"> площади (см</w:t>
      </w:r>
      <w:proofErr w:type="gramStart"/>
      <w:r w:rsidRPr="00E01B61">
        <w:rPr>
          <w:rStyle w:val="21"/>
          <w:sz w:val="22"/>
          <w:szCs w:val="22"/>
          <w:vertAlign w:val="superscript"/>
        </w:rPr>
        <w:t>2</w:t>
      </w:r>
      <w:proofErr w:type="gramEnd"/>
      <w:r w:rsidRPr="00E01B61">
        <w:rPr>
          <w:rStyle w:val="21"/>
          <w:sz w:val="22"/>
          <w:szCs w:val="22"/>
        </w:rPr>
        <w:t>, дм</w:t>
      </w:r>
      <w:r w:rsidRPr="00E01B61">
        <w:rPr>
          <w:rStyle w:val="21"/>
          <w:sz w:val="22"/>
          <w:szCs w:val="22"/>
          <w:vertAlign w:val="superscript"/>
        </w:rPr>
        <w:t>2</w:t>
      </w:r>
      <w:r w:rsidRPr="00E01B61">
        <w:rPr>
          <w:rStyle w:val="21"/>
          <w:sz w:val="22"/>
          <w:szCs w:val="22"/>
        </w:rPr>
        <w:t>, м</w:t>
      </w:r>
      <w:r w:rsidRPr="00E01B61">
        <w:rPr>
          <w:rStyle w:val="21"/>
          <w:sz w:val="22"/>
          <w:szCs w:val="22"/>
          <w:vertAlign w:val="superscript"/>
        </w:rPr>
        <w:t>2</w:t>
      </w:r>
      <w:r w:rsidRPr="00E01B61">
        <w:rPr>
          <w:rStyle w:val="21"/>
          <w:sz w:val="22"/>
          <w:szCs w:val="22"/>
        </w:rPr>
        <w:t>). Вычисление площади прямоугольника.</w:t>
      </w:r>
    </w:p>
    <w:p w:rsidR="00E01B61" w:rsidRPr="00E01B61" w:rsidRDefault="00E01B61" w:rsidP="00E01B61">
      <w:pPr>
        <w:pStyle w:val="51"/>
        <w:shd w:val="clear" w:color="auto" w:fill="auto"/>
        <w:ind w:firstLine="700"/>
        <w:rPr>
          <w:b w:val="0"/>
          <w:sz w:val="22"/>
          <w:szCs w:val="22"/>
        </w:rPr>
      </w:pPr>
      <w:r w:rsidRPr="00E01B61">
        <w:rPr>
          <w:b w:val="0"/>
          <w:sz w:val="22"/>
          <w:szCs w:val="22"/>
        </w:rPr>
        <w:t>Работа с информацией</w:t>
      </w:r>
    </w:p>
    <w:p w:rsidR="00E01B61" w:rsidRPr="00E01B61" w:rsidRDefault="00E01B61" w:rsidP="00E01B61">
      <w:pPr>
        <w:pStyle w:val="5"/>
        <w:shd w:val="clear" w:color="auto" w:fill="auto"/>
        <w:ind w:right="20" w:firstLine="700"/>
        <w:jc w:val="both"/>
        <w:rPr>
          <w:sz w:val="22"/>
          <w:szCs w:val="22"/>
        </w:rPr>
      </w:pPr>
      <w:r w:rsidRPr="00E01B61">
        <w:rPr>
          <w:rStyle w:val="21"/>
          <w:sz w:val="22"/>
          <w:szCs w:val="22"/>
        </w:rPr>
        <w:t>Сбор и представление информации, связанной со счётом (пересчётом), измерением величин; фиксирование, анализ полученной информации.</w:t>
      </w:r>
    </w:p>
    <w:p w:rsidR="00E01B61" w:rsidRPr="00E01B61" w:rsidRDefault="00E01B61" w:rsidP="00E01B61">
      <w:pPr>
        <w:pStyle w:val="5"/>
        <w:shd w:val="clear" w:color="auto" w:fill="auto"/>
        <w:ind w:right="20" w:firstLine="700"/>
        <w:jc w:val="both"/>
        <w:rPr>
          <w:sz w:val="22"/>
          <w:szCs w:val="22"/>
        </w:rPr>
      </w:pPr>
      <w:proofErr w:type="gramStart"/>
      <w:r w:rsidRPr="00E01B61">
        <w:rPr>
          <w:rStyle w:val="21"/>
          <w:sz w:val="22"/>
          <w:szCs w:val="22"/>
        </w:rPr>
        <w:t>Построение простейших выражений с помощью логических связок и слов («и»; «не»; «если. то.»; «верно/неверно, что.»; «каждый»; «все»; «некоторые»).</w:t>
      </w:r>
      <w:proofErr w:type="gramEnd"/>
    </w:p>
    <w:p w:rsidR="00E01B61" w:rsidRPr="00E01B61" w:rsidRDefault="00E01B61" w:rsidP="00E01B61">
      <w:pPr>
        <w:pStyle w:val="5"/>
        <w:shd w:val="clear" w:color="auto" w:fill="auto"/>
        <w:ind w:right="20" w:firstLine="700"/>
        <w:jc w:val="both"/>
        <w:rPr>
          <w:sz w:val="22"/>
          <w:szCs w:val="22"/>
        </w:rPr>
      </w:pPr>
      <w:r w:rsidRPr="00E01B61">
        <w:rPr>
          <w:rStyle w:val="21"/>
          <w:sz w:val="22"/>
          <w:szCs w:val="22"/>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E01B61" w:rsidRPr="00E01B61" w:rsidRDefault="00E01B61" w:rsidP="00E01B61">
      <w:pPr>
        <w:pStyle w:val="5"/>
        <w:shd w:val="clear" w:color="auto" w:fill="auto"/>
        <w:ind w:left="20" w:right="20" w:firstLine="700"/>
        <w:jc w:val="both"/>
        <w:rPr>
          <w:sz w:val="22"/>
          <w:szCs w:val="22"/>
        </w:rPr>
      </w:pPr>
      <w:r w:rsidRPr="00E01B61">
        <w:rPr>
          <w:rStyle w:val="21"/>
          <w:sz w:val="22"/>
          <w:szCs w:val="22"/>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E01B61" w:rsidRPr="00E01B61" w:rsidRDefault="00E01B61" w:rsidP="00E01B61">
      <w:pPr>
        <w:pStyle w:val="51"/>
        <w:numPr>
          <w:ilvl w:val="0"/>
          <w:numId w:val="35"/>
        </w:numPr>
        <w:shd w:val="clear" w:color="auto" w:fill="auto"/>
        <w:tabs>
          <w:tab w:val="left" w:pos="303"/>
        </w:tabs>
        <w:ind w:left="20" w:firstLine="0"/>
        <w:jc w:val="center"/>
        <w:rPr>
          <w:b w:val="0"/>
          <w:sz w:val="22"/>
          <w:szCs w:val="22"/>
        </w:rPr>
      </w:pPr>
      <w:r w:rsidRPr="00E01B61">
        <w:rPr>
          <w:b w:val="0"/>
          <w:sz w:val="22"/>
          <w:szCs w:val="22"/>
        </w:rPr>
        <w:t>Окружающий мир (Человек, природа, общество)</w:t>
      </w:r>
    </w:p>
    <w:p w:rsidR="00E01B61" w:rsidRPr="00E01B61" w:rsidRDefault="00E01B61" w:rsidP="00E01B61">
      <w:pPr>
        <w:pStyle w:val="51"/>
        <w:shd w:val="clear" w:color="auto" w:fill="auto"/>
        <w:ind w:left="20" w:firstLine="700"/>
        <w:rPr>
          <w:b w:val="0"/>
          <w:sz w:val="22"/>
          <w:szCs w:val="22"/>
        </w:rPr>
      </w:pPr>
      <w:r w:rsidRPr="00E01B61">
        <w:rPr>
          <w:b w:val="0"/>
          <w:sz w:val="22"/>
          <w:szCs w:val="22"/>
        </w:rPr>
        <w:t>Человек и природа</w:t>
      </w:r>
    </w:p>
    <w:p w:rsidR="00E01B61" w:rsidRPr="00E01B61" w:rsidRDefault="00E01B61" w:rsidP="00E01B61">
      <w:pPr>
        <w:pStyle w:val="5"/>
        <w:shd w:val="clear" w:color="auto" w:fill="auto"/>
        <w:ind w:left="20" w:right="20" w:firstLine="700"/>
        <w:jc w:val="both"/>
        <w:rPr>
          <w:sz w:val="22"/>
          <w:szCs w:val="22"/>
        </w:rPr>
      </w:pPr>
      <w:r w:rsidRPr="00E01B61">
        <w:rPr>
          <w:rStyle w:val="21"/>
          <w:sz w:val="22"/>
          <w:szCs w:val="22"/>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w:t>
      </w:r>
      <w:proofErr w:type="gramStart"/>
      <w:r w:rsidRPr="00E01B61">
        <w:rPr>
          <w:rStyle w:val="21"/>
          <w:sz w:val="22"/>
          <w:szCs w:val="22"/>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E01B61" w:rsidRPr="00E01B61" w:rsidRDefault="00E01B61" w:rsidP="00E01B61">
      <w:pPr>
        <w:pStyle w:val="5"/>
        <w:shd w:val="clear" w:color="auto" w:fill="auto"/>
        <w:ind w:left="20" w:right="20" w:firstLine="700"/>
        <w:jc w:val="both"/>
        <w:rPr>
          <w:sz w:val="22"/>
          <w:szCs w:val="22"/>
        </w:rPr>
      </w:pPr>
      <w:r w:rsidRPr="00E01B61">
        <w:rPr>
          <w:rStyle w:val="21"/>
          <w:sz w:val="22"/>
          <w:szCs w:val="22"/>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E01B61" w:rsidRPr="00E01B61" w:rsidRDefault="00E01B61" w:rsidP="00E01B61">
      <w:pPr>
        <w:pStyle w:val="5"/>
        <w:shd w:val="clear" w:color="auto" w:fill="auto"/>
        <w:ind w:left="20" w:right="20" w:firstLine="700"/>
        <w:jc w:val="both"/>
        <w:rPr>
          <w:sz w:val="22"/>
          <w:szCs w:val="22"/>
        </w:rPr>
      </w:pPr>
      <w:r w:rsidRPr="00E01B61">
        <w:rPr>
          <w:rStyle w:val="21"/>
          <w:sz w:val="22"/>
          <w:szCs w:val="22"/>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E01B61" w:rsidRPr="00E01B61" w:rsidRDefault="00E01B61" w:rsidP="00E01B61">
      <w:pPr>
        <w:pStyle w:val="5"/>
        <w:shd w:val="clear" w:color="auto" w:fill="auto"/>
        <w:ind w:left="20" w:right="20" w:firstLine="700"/>
        <w:jc w:val="both"/>
        <w:rPr>
          <w:sz w:val="22"/>
          <w:szCs w:val="22"/>
        </w:rPr>
      </w:pPr>
      <w:r w:rsidRPr="00E01B61">
        <w:rPr>
          <w:rStyle w:val="21"/>
          <w:sz w:val="22"/>
          <w:szCs w:val="22"/>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E01B61" w:rsidRPr="00E01B61" w:rsidRDefault="00E01B61" w:rsidP="00E01B61">
      <w:pPr>
        <w:pStyle w:val="5"/>
        <w:shd w:val="clear" w:color="auto" w:fill="auto"/>
        <w:ind w:left="20" w:right="20" w:firstLine="700"/>
        <w:jc w:val="both"/>
        <w:rPr>
          <w:sz w:val="22"/>
          <w:szCs w:val="22"/>
        </w:rPr>
      </w:pPr>
      <w:r w:rsidRPr="00E01B61">
        <w:rPr>
          <w:rStyle w:val="21"/>
          <w:sz w:val="22"/>
          <w:szCs w:val="22"/>
        </w:rPr>
        <w:t xml:space="preserve">Погода, её составляющие (температура воздуха, облачность, осадки, ветер). Наблюдение за </w:t>
      </w:r>
      <w:r w:rsidRPr="00E01B61">
        <w:rPr>
          <w:rStyle w:val="21"/>
          <w:sz w:val="22"/>
          <w:szCs w:val="22"/>
        </w:rPr>
        <w:lastRenderedPageBreak/>
        <w:t>погодой своего края.</w:t>
      </w:r>
    </w:p>
    <w:p w:rsidR="00E01B61" w:rsidRPr="00E01B61" w:rsidRDefault="00E01B61" w:rsidP="00E01B61">
      <w:pPr>
        <w:pStyle w:val="5"/>
        <w:shd w:val="clear" w:color="auto" w:fill="auto"/>
        <w:ind w:left="20" w:right="20" w:firstLine="700"/>
        <w:jc w:val="both"/>
        <w:rPr>
          <w:sz w:val="22"/>
          <w:szCs w:val="22"/>
        </w:rPr>
      </w:pPr>
      <w:r w:rsidRPr="00E01B61">
        <w:rPr>
          <w:rStyle w:val="21"/>
          <w:sz w:val="22"/>
          <w:szCs w:val="22"/>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E01B61" w:rsidRPr="00E01B61" w:rsidRDefault="00E01B61" w:rsidP="00E01B61">
      <w:pPr>
        <w:pStyle w:val="5"/>
        <w:shd w:val="clear" w:color="auto" w:fill="auto"/>
        <w:ind w:left="20" w:right="20" w:firstLine="700"/>
        <w:jc w:val="both"/>
        <w:rPr>
          <w:sz w:val="22"/>
          <w:szCs w:val="22"/>
        </w:rPr>
      </w:pPr>
      <w:proofErr w:type="gramStart"/>
      <w:r w:rsidRPr="00E01B61">
        <w:rPr>
          <w:rStyle w:val="21"/>
          <w:sz w:val="22"/>
          <w:szCs w:val="22"/>
        </w:rPr>
        <w:t>Водоёмы, их разнообразие (океан, море, река, озеро, пруд, болото); использование человеком.</w:t>
      </w:r>
      <w:proofErr w:type="gramEnd"/>
      <w:r w:rsidRPr="00E01B61">
        <w:rPr>
          <w:rStyle w:val="21"/>
          <w:sz w:val="22"/>
          <w:szCs w:val="22"/>
        </w:rPr>
        <w:t xml:space="preserve"> Водоёмы родного края (названия, краткая характеристика на основе наблюдений).</w:t>
      </w:r>
    </w:p>
    <w:p w:rsidR="00E01B61" w:rsidRPr="00E01B61" w:rsidRDefault="00E01B61" w:rsidP="00E01B61">
      <w:pPr>
        <w:pStyle w:val="5"/>
        <w:shd w:val="clear" w:color="auto" w:fill="auto"/>
        <w:ind w:left="20" w:right="20" w:firstLine="700"/>
        <w:jc w:val="both"/>
        <w:rPr>
          <w:sz w:val="22"/>
          <w:szCs w:val="22"/>
        </w:rPr>
      </w:pPr>
      <w:r w:rsidRPr="00E01B61">
        <w:rPr>
          <w:rStyle w:val="21"/>
          <w:sz w:val="22"/>
          <w:szCs w:val="22"/>
        </w:rPr>
        <w:t>Воздух — смесь газов. Свойства воздуха. Значение воздуха для растений, животных, человека. Охрана, бережное использование воздуха.</w:t>
      </w:r>
    </w:p>
    <w:p w:rsidR="00E01B61" w:rsidRPr="00E01B61" w:rsidRDefault="00E01B61" w:rsidP="00E01B61">
      <w:pPr>
        <w:pStyle w:val="5"/>
        <w:shd w:val="clear" w:color="auto" w:fill="auto"/>
        <w:ind w:left="20" w:right="20" w:firstLine="700"/>
        <w:jc w:val="both"/>
        <w:rPr>
          <w:sz w:val="22"/>
          <w:szCs w:val="22"/>
        </w:rPr>
      </w:pPr>
      <w:r w:rsidRPr="00E01B61">
        <w:rPr>
          <w:rStyle w:val="21"/>
          <w:sz w:val="22"/>
          <w:szCs w:val="22"/>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E01B61" w:rsidRPr="00E01B61" w:rsidRDefault="00E01B61" w:rsidP="00E01B61">
      <w:pPr>
        <w:pStyle w:val="5"/>
        <w:shd w:val="clear" w:color="auto" w:fill="auto"/>
        <w:ind w:left="20" w:right="20" w:firstLine="700"/>
        <w:jc w:val="both"/>
        <w:rPr>
          <w:sz w:val="22"/>
          <w:szCs w:val="22"/>
        </w:rPr>
      </w:pPr>
      <w:r w:rsidRPr="00E01B61">
        <w:rPr>
          <w:rStyle w:val="21"/>
          <w:sz w:val="22"/>
          <w:szCs w:val="22"/>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E01B61" w:rsidRPr="00E01B61" w:rsidRDefault="00E01B61" w:rsidP="00E01B61">
      <w:pPr>
        <w:pStyle w:val="5"/>
        <w:shd w:val="clear" w:color="auto" w:fill="auto"/>
        <w:ind w:left="20" w:right="20" w:firstLine="700"/>
        <w:jc w:val="both"/>
        <w:rPr>
          <w:sz w:val="22"/>
          <w:szCs w:val="22"/>
        </w:rPr>
      </w:pPr>
      <w:r w:rsidRPr="00E01B61">
        <w:rPr>
          <w:rStyle w:val="21"/>
          <w:sz w:val="22"/>
          <w:szCs w:val="22"/>
        </w:rPr>
        <w:t>Почва, её состав, значение для живой природы и для хозяйственной жизни человека. Охрана, бережное использование почв.</w:t>
      </w:r>
    </w:p>
    <w:p w:rsidR="00E01B61" w:rsidRPr="00E01B61" w:rsidRDefault="00E01B61" w:rsidP="00E01B61">
      <w:pPr>
        <w:pStyle w:val="5"/>
        <w:shd w:val="clear" w:color="auto" w:fill="auto"/>
        <w:ind w:left="20" w:right="20" w:firstLine="700"/>
        <w:jc w:val="both"/>
        <w:rPr>
          <w:sz w:val="22"/>
          <w:szCs w:val="22"/>
        </w:rPr>
      </w:pPr>
      <w:r w:rsidRPr="00E01B61">
        <w:rPr>
          <w:rStyle w:val="21"/>
          <w:sz w:val="22"/>
          <w:szCs w:val="22"/>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w:t>
      </w:r>
      <w:proofErr w:type="gramStart"/>
      <w:r w:rsidRPr="00E01B61">
        <w:rPr>
          <w:rStyle w:val="21"/>
          <w:sz w:val="22"/>
          <w:szCs w:val="22"/>
        </w:rPr>
        <w:t>комнатными</w:t>
      </w:r>
      <w:proofErr w:type="gramEnd"/>
      <w:r w:rsidRPr="00E01B61">
        <w:rPr>
          <w:rStyle w:val="21"/>
          <w:sz w:val="22"/>
          <w:szCs w:val="22"/>
        </w:rPr>
        <w:t xml:space="preserve"> и культурными растениям. Растения родного края, названия и краткая характеристика на основе наблюдений.</w:t>
      </w:r>
    </w:p>
    <w:p w:rsidR="00E01B61" w:rsidRPr="00E01B61" w:rsidRDefault="00E01B61" w:rsidP="00E01B61">
      <w:pPr>
        <w:pStyle w:val="5"/>
        <w:shd w:val="clear" w:color="auto" w:fill="auto"/>
        <w:ind w:firstLine="700"/>
        <w:jc w:val="both"/>
        <w:rPr>
          <w:sz w:val="22"/>
          <w:szCs w:val="22"/>
        </w:rPr>
      </w:pPr>
      <w:r w:rsidRPr="00E01B61">
        <w:rPr>
          <w:rStyle w:val="21"/>
          <w:sz w:val="22"/>
          <w:szCs w:val="22"/>
        </w:rPr>
        <w:t>Грибы: съедобные и ядовитые. Правила сбора грибов.</w:t>
      </w:r>
    </w:p>
    <w:p w:rsidR="00E01B61" w:rsidRPr="00E01B61" w:rsidRDefault="00E01B61" w:rsidP="00E01B61">
      <w:pPr>
        <w:pStyle w:val="5"/>
        <w:shd w:val="clear" w:color="auto" w:fill="auto"/>
        <w:ind w:right="20" w:firstLine="700"/>
        <w:jc w:val="both"/>
        <w:rPr>
          <w:sz w:val="22"/>
          <w:szCs w:val="22"/>
        </w:rPr>
      </w:pPr>
      <w:r w:rsidRPr="00E01B61">
        <w:rPr>
          <w:rStyle w:val="21"/>
          <w:sz w:val="22"/>
          <w:szCs w:val="22"/>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E01B61" w:rsidRPr="00E01B61" w:rsidRDefault="00E01B61" w:rsidP="00E01B61">
      <w:pPr>
        <w:pStyle w:val="5"/>
        <w:shd w:val="clear" w:color="auto" w:fill="auto"/>
        <w:ind w:right="20" w:firstLine="700"/>
        <w:jc w:val="both"/>
        <w:rPr>
          <w:sz w:val="22"/>
          <w:szCs w:val="22"/>
        </w:rPr>
      </w:pPr>
      <w:proofErr w:type="gramStart"/>
      <w:r w:rsidRPr="00E01B61">
        <w:rPr>
          <w:rStyle w:val="21"/>
          <w:sz w:val="22"/>
          <w:szCs w:val="22"/>
        </w:rPr>
        <w:t>Лес, луг, водоём — единство живой и неживой природы (солнечный свет, воздух, вода, почва, растения, животные).</w:t>
      </w:r>
      <w:proofErr w:type="gramEnd"/>
      <w:r w:rsidRPr="00E01B61">
        <w:rPr>
          <w:rStyle w:val="21"/>
          <w:sz w:val="22"/>
          <w:szCs w:val="22"/>
        </w:rPr>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E01B61" w:rsidRPr="00E01B61" w:rsidRDefault="00E01B61" w:rsidP="00E01B61">
      <w:pPr>
        <w:pStyle w:val="5"/>
        <w:shd w:val="clear" w:color="auto" w:fill="auto"/>
        <w:ind w:right="20" w:firstLine="700"/>
        <w:jc w:val="both"/>
        <w:rPr>
          <w:sz w:val="22"/>
          <w:szCs w:val="22"/>
        </w:rPr>
      </w:pPr>
      <w:r w:rsidRPr="00E01B61">
        <w:rPr>
          <w:rStyle w:val="21"/>
          <w:sz w:val="22"/>
          <w:szCs w:val="22"/>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E01B61" w:rsidRPr="00E01B61" w:rsidRDefault="00E01B61" w:rsidP="00E01B61">
      <w:pPr>
        <w:pStyle w:val="5"/>
        <w:shd w:val="clear" w:color="auto" w:fill="auto"/>
        <w:ind w:right="20" w:firstLine="700"/>
        <w:jc w:val="both"/>
        <w:rPr>
          <w:sz w:val="22"/>
          <w:szCs w:val="22"/>
        </w:rPr>
      </w:pPr>
      <w:r w:rsidRPr="00E01B61">
        <w:rPr>
          <w:rStyle w:val="21"/>
          <w:sz w:val="22"/>
          <w:szCs w:val="22"/>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E01B61" w:rsidRPr="00E01B61" w:rsidRDefault="00E01B61" w:rsidP="00E01B61">
      <w:pPr>
        <w:pStyle w:val="5"/>
        <w:shd w:val="clear" w:color="auto" w:fill="auto"/>
        <w:ind w:right="20" w:firstLine="700"/>
        <w:jc w:val="both"/>
        <w:rPr>
          <w:sz w:val="22"/>
          <w:szCs w:val="22"/>
        </w:rPr>
      </w:pPr>
      <w:r w:rsidRPr="00E01B61">
        <w:rPr>
          <w:rStyle w:val="21"/>
          <w:sz w:val="22"/>
          <w:szCs w:val="22"/>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E01B61" w:rsidRPr="00E01B61" w:rsidRDefault="00E01B61" w:rsidP="00E01B61">
      <w:pPr>
        <w:pStyle w:val="5"/>
        <w:shd w:val="clear" w:color="auto" w:fill="auto"/>
        <w:ind w:right="20" w:firstLine="700"/>
        <w:jc w:val="both"/>
        <w:rPr>
          <w:sz w:val="22"/>
          <w:szCs w:val="22"/>
        </w:rPr>
      </w:pPr>
      <w:r w:rsidRPr="00E01B61">
        <w:rPr>
          <w:rStyle w:val="21"/>
          <w:sz w:val="22"/>
          <w:szCs w:val="22"/>
        </w:rPr>
        <w:lastRenderedPageBreak/>
        <w:t xml:space="preserve">Человек. Ребенок, взрослый, пожилой человек. Мужчины и женщины, мальчики и девочки. Общее представление о строении тела человека. </w:t>
      </w:r>
      <w:proofErr w:type="gramStart"/>
      <w:r w:rsidRPr="00E01B61">
        <w:rPr>
          <w:rStyle w:val="21"/>
          <w:sz w:val="22"/>
          <w:szCs w:val="22"/>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E01B61">
        <w:rPr>
          <w:rStyle w:val="21"/>
          <w:sz w:val="22"/>
          <w:szCs w:val="22"/>
        </w:rPr>
        <w:t xml:space="preserve"> Гигиена: уход за кожей, ногтями, волосами, зубами. Здоровый образ жизни, соблюдение режима, профилактика нарушений деятельности органов чувств, опорно</w:t>
      </w:r>
      <w:r w:rsidRPr="00E01B61">
        <w:rPr>
          <w:rStyle w:val="21"/>
          <w:sz w:val="22"/>
          <w:szCs w:val="22"/>
        </w:rPr>
        <w:softHyphen/>
        <w:t>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E01B61" w:rsidRPr="00E01B61" w:rsidRDefault="00E01B61" w:rsidP="00E01B61">
      <w:pPr>
        <w:pStyle w:val="51"/>
        <w:shd w:val="clear" w:color="auto" w:fill="auto"/>
        <w:ind w:left="20" w:firstLine="700"/>
        <w:rPr>
          <w:b w:val="0"/>
          <w:sz w:val="22"/>
          <w:szCs w:val="22"/>
        </w:rPr>
      </w:pPr>
      <w:r w:rsidRPr="00E01B61">
        <w:rPr>
          <w:b w:val="0"/>
          <w:sz w:val="22"/>
          <w:szCs w:val="22"/>
        </w:rPr>
        <w:t>Человек и общество</w:t>
      </w:r>
    </w:p>
    <w:p w:rsidR="00E01B61" w:rsidRPr="00E01B61" w:rsidRDefault="00E01B61" w:rsidP="00E01B61">
      <w:pPr>
        <w:pStyle w:val="5"/>
        <w:shd w:val="clear" w:color="auto" w:fill="auto"/>
        <w:ind w:left="20" w:right="20" w:firstLine="700"/>
        <w:jc w:val="both"/>
        <w:rPr>
          <w:sz w:val="22"/>
          <w:szCs w:val="22"/>
        </w:rPr>
      </w:pPr>
      <w:r w:rsidRPr="00E01B61">
        <w:rPr>
          <w:rStyle w:val="21"/>
          <w:sz w:val="22"/>
          <w:szCs w:val="22"/>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w:t>
      </w:r>
    </w:p>
    <w:p w:rsidR="00E01B61" w:rsidRPr="00E01B61" w:rsidRDefault="00E01B61" w:rsidP="00E01B61">
      <w:pPr>
        <w:pStyle w:val="5"/>
        <w:shd w:val="clear" w:color="auto" w:fill="auto"/>
        <w:ind w:left="20" w:right="20" w:firstLine="700"/>
        <w:jc w:val="both"/>
        <w:rPr>
          <w:sz w:val="22"/>
          <w:szCs w:val="22"/>
        </w:rPr>
      </w:pPr>
      <w:r w:rsidRPr="00E01B61">
        <w:rPr>
          <w:rStyle w:val="21"/>
          <w:sz w:val="22"/>
          <w:szCs w:val="22"/>
        </w:rPr>
        <w:t>Человек — член общества, создатель и носитель культуры. Могонациональность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E01B61" w:rsidRPr="00E01B61" w:rsidRDefault="00E01B61" w:rsidP="00E01B61">
      <w:pPr>
        <w:pStyle w:val="5"/>
        <w:shd w:val="clear" w:color="auto" w:fill="auto"/>
        <w:ind w:left="20" w:right="20" w:firstLine="700"/>
        <w:jc w:val="both"/>
        <w:rPr>
          <w:sz w:val="22"/>
          <w:szCs w:val="22"/>
        </w:rPr>
      </w:pPr>
      <w:r w:rsidRPr="00E01B61">
        <w:rPr>
          <w:rStyle w:val="21"/>
          <w:sz w:val="22"/>
          <w:szCs w:val="22"/>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w:t>
      </w:r>
      <w:proofErr w:type="gramStart"/>
      <w:r w:rsidRPr="00E01B61">
        <w:rPr>
          <w:rStyle w:val="21"/>
          <w:sz w:val="22"/>
          <w:szCs w:val="22"/>
        </w:rPr>
        <w:t>Свои</w:t>
      </w:r>
      <w:proofErr w:type="gramEnd"/>
      <w:r w:rsidRPr="00E01B61">
        <w:rPr>
          <w:rStyle w:val="21"/>
          <w:sz w:val="22"/>
          <w:szCs w:val="22"/>
        </w:rPr>
        <w:t xml:space="preserve">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E01B61" w:rsidRPr="00E01B61" w:rsidRDefault="00E01B61" w:rsidP="00E01B61">
      <w:pPr>
        <w:pStyle w:val="5"/>
        <w:shd w:val="clear" w:color="auto" w:fill="auto"/>
        <w:ind w:left="20" w:right="20" w:firstLine="700"/>
        <w:jc w:val="both"/>
        <w:rPr>
          <w:sz w:val="22"/>
          <w:szCs w:val="22"/>
        </w:rPr>
      </w:pPr>
      <w:r w:rsidRPr="00E01B61">
        <w:rPr>
          <w:rStyle w:val="21"/>
          <w:sz w:val="22"/>
          <w:szCs w:val="22"/>
        </w:rPr>
        <w:t>Младший школьник. Правила поведения в школе, на уроке. Обращение к учителю. Классный, школьный коллектив, совместная учёба, игры, отдых. Школьные праздники и торжественные даты. День учителя. Составление режима дня школьника.</w:t>
      </w:r>
    </w:p>
    <w:p w:rsidR="00E01B61" w:rsidRPr="00E01B61" w:rsidRDefault="00E01B61" w:rsidP="00E01B61">
      <w:pPr>
        <w:pStyle w:val="5"/>
        <w:shd w:val="clear" w:color="auto" w:fill="auto"/>
        <w:ind w:left="20" w:right="20" w:firstLine="700"/>
        <w:jc w:val="both"/>
        <w:rPr>
          <w:sz w:val="22"/>
          <w:szCs w:val="22"/>
        </w:rPr>
      </w:pPr>
      <w:r w:rsidRPr="00E01B61">
        <w:rPr>
          <w:rStyle w:val="21"/>
          <w:sz w:val="22"/>
          <w:szCs w:val="22"/>
        </w:rPr>
        <w:t xml:space="preserve">Друзья, взаимоотношения между ними; ценность дружбы, согласия, взаимной помощи. Правила взаимоотношений </w:t>
      </w:r>
      <w:proofErr w:type="gramStart"/>
      <w:r w:rsidRPr="00E01B61">
        <w:rPr>
          <w:rStyle w:val="21"/>
          <w:sz w:val="22"/>
          <w:szCs w:val="22"/>
        </w:rPr>
        <w:t>со</w:t>
      </w:r>
      <w:proofErr w:type="gramEnd"/>
      <w:r w:rsidRPr="00E01B61">
        <w:rPr>
          <w:rStyle w:val="21"/>
          <w:sz w:val="22"/>
          <w:szCs w:val="22"/>
        </w:rPr>
        <w:t xml:space="preserve">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E01B61" w:rsidRPr="00E01B61" w:rsidRDefault="00E01B61" w:rsidP="00E01B61">
      <w:pPr>
        <w:pStyle w:val="5"/>
        <w:shd w:val="clear" w:color="auto" w:fill="auto"/>
        <w:ind w:left="20" w:right="20" w:firstLine="700"/>
        <w:jc w:val="both"/>
        <w:rPr>
          <w:sz w:val="22"/>
          <w:szCs w:val="22"/>
        </w:rPr>
      </w:pPr>
      <w:r w:rsidRPr="00E01B61">
        <w:rPr>
          <w:rStyle w:val="21"/>
          <w:sz w:val="22"/>
          <w:szCs w:val="22"/>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E01B61" w:rsidRPr="00E01B61" w:rsidRDefault="00E01B61" w:rsidP="00E01B61">
      <w:pPr>
        <w:pStyle w:val="5"/>
        <w:shd w:val="clear" w:color="auto" w:fill="auto"/>
        <w:ind w:left="20" w:right="20" w:firstLine="700"/>
        <w:jc w:val="both"/>
        <w:rPr>
          <w:sz w:val="22"/>
          <w:szCs w:val="22"/>
        </w:rPr>
      </w:pPr>
      <w:r w:rsidRPr="00E01B61">
        <w:rPr>
          <w:rStyle w:val="21"/>
          <w:sz w:val="22"/>
          <w:szCs w:val="22"/>
        </w:rPr>
        <w:t>Общественный транспорт. Транспорт города или села. Наземный, возду</w:t>
      </w:r>
      <w:r w:rsidRPr="00E01B61">
        <w:rPr>
          <w:rStyle w:val="33"/>
          <w:sz w:val="22"/>
          <w:szCs w:val="22"/>
        </w:rPr>
        <w:t>шн</w:t>
      </w:r>
      <w:r w:rsidRPr="00E01B61">
        <w:rPr>
          <w:rStyle w:val="21"/>
          <w:sz w:val="22"/>
          <w:szCs w:val="22"/>
        </w:rPr>
        <w:t>ый и водный транспорт. Правила пользования транспортом.</w:t>
      </w:r>
    </w:p>
    <w:p w:rsidR="00E01B61" w:rsidRPr="00E01B61" w:rsidRDefault="00E01B61" w:rsidP="00E01B61">
      <w:pPr>
        <w:pStyle w:val="5"/>
        <w:shd w:val="clear" w:color="auto" w:fill="auto"/>
        <w:ind w:left="20" w:firstLine="700"/>
        <w:jc w:val="both"/>
        <w:rPr>
          <w:sz w:val="22"/>
          <w:szCs w:val="22"/>
        </w:rPr>
      </w:pPr>
      <w:r w:rsidRPr="00E01B61">
        <w:rPr>
          <w:rStyle w:val="21"/>
          <w:sz w:val="22"/>
          <w:szCs w:val="22"/>
        </w:rPr>
        <w:t>Средства массовой информации: радио, телевидение, пресса, Интернет.</w:t>
      </w:r>
    </w:p>
    <w:p w:rsidR="00E01B61" w:rsidRPr="00E01B61" w:rsidRDefault="00E01B61" w:rsidP="00E01B61">
      <w:pPr>
        <w:pStyle w:val="5"/>
        <w:shd w:val="clear" w:color="auto" w:fill="auto"/>
        <w:ind w:left="20" w:right="20" w:firstLine="700"/>
        <w:jc w:val="both"/>
        <w:rPr>
          <w:sz w:val="22"/>
          <w:szCs w:val="22"/>
        </w:rPr>
      </w:pPr>
      <w:r w:rsidRPr="00E01B61">
        <w:rPr>
          <w:rStyle w:val="21"/>
          <w:sz w:val="22"/>
          <w:szCs w:val="22"/>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E01B61" w:rsidRPr="00E01B61" w:rsidRDefault="00E01B61" w:rsidP="00E01B61">
      <w:pPr>
        <w:pStyle w:val="5"/>
        <w:shd w:val="clear" w:color="auto" w:fill="auto"/>
        <w:ind w:left="20" w:right="20" w:firstLine="700"/>
        <w:jc w:val="both"/>
        <w:rPr>
          <w:sz w:val="22"/>
          <w:szCs w:val="22"/>
        </w:rPr>
      </w:pPr>
      <w:r w:rsidRPr="00E01B61">
        <w:rPr>
          <w:rStyle w:val="21"/>
          <w:sz w:val="22"/>
          <w:szCs w:val="22"/>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E01B61" w:rsidRPr="00E01B61" w:rsidRDefault="00E01B61" w:rsidP="00E01B61">
      <w:pPr>
        <w:pStyle w:val="5"/>
        <w:shd w:val="clear" w:color="auto" w:fill="auto"/>
        <w:ind w:left="20" w:right="20" w:firstLine="700"/>
        <w:jc w:val="both"/>
        <w:rPr>
          <w:sz w:val="22"/>
          <w:szCs w:val="22"/>
        </w:rPr>
      </w:pPr>
      <w:r w:rsidRPr="00E01B61">
        <w:rPr>
          <w:rStyle w:val="21"/>
          <w:sz w:val="22"/>
          <w:szCs w:val="22"/>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w:t>
      </w:r>
    </w:p>
    <w:p w:rsidR="00E01B61" w:rsidRPr="00E01B61" w:rsidRDefault="00E01B61" w:rsidP="00E01B61">
      <w:pPr>
        <w:pStyle w:val="5"/>
        <w:shd w:val="clear" w:color="auto" w:fill="auto"/>
        <w:ind w:left="20" w:right="20"/>
        <w:jc w:val="both"/>
        <w:rPr>
          <w:sz w:val="22"/>
          <w:szCs w:val="22"/>
        </w:rPr>
      </w:pPr>
      <w:r w:rsidRPr="00E01B61">
        <w:rPr>
          <w:rStyle w:val="21"/>
          <w:sz w:val="22"/>
          <w:szCs w:val="22"/>
        </w:rPr>
        <w:t xml:space="preserve">Марта, День весны и труда, День Победы, День России, День защиты детей, День народного единства, </w:t>
      </w:r>
      <w:r w:rsidRPr="00E01B61">
        <w:rPr>
          <w:rStyle w:val="21"/>
          <w:sz w:val="22"/>
          <w:szCs w:val="22"/>
        </w:rPr>
        <w:lastRenderedPageBreak/>
        <w:t>День Конституции. Праздники и памятные даты своего региона. Оформление плаката или стенной газеты к государственному празднику.</w:t>
      </w:r>
    </w:p>
    <w:p w:rsidR="00E01B61" w:rsidRPr="00E01B61" w:rsidRDefault="00E01B61" w:rsidP="00E01B61">
      <w:pPr>
        <w:pStyle w:val="5"/>
        <w:shd w:val="clear" w:color="auto" w:fill="auto"/>
        <w:ind w:left="20" w:firstLine="700"/>
        <w:jc w:val="both"/>
        <w:rPr>
          <w:sz w:val="22"/>
          <w:szCs w:val="22"/>
        </w:rPr>
      </w:pPr>
      <w:r w:rsidRPr="00E01B61">
        <w:rPr>
          <w:rStyle w:val="21"/>
          <w:sz w:val="22"/>
          <w:szCs w:val="22"/>
        </w:rPr>
        <w:t>Россия на карте, государственная граница России.</w:t>
      </w:r>
    </w:p>
    <w:p w:rsidR="00E01B61" w:rsidRPr="00E01B61" w:rsidRDefault="00E01B61" w:rsidP="00E01B61">
      <w:pPr>
        <w:pStyle w:val="5"/>
        <w:shd w:val="clear" w:color="auto" w:fill="auto"/>
        <w:ind w:left="20" w:right="20" w:firstLine="700"/>
        <w:jc w:val="both"/>
        <w:rPr>
          <w:sz w:val="22"/>
          <w:szCs w:val="22"/>
        </w:rPr>
      </w:pPr>
      <w:r w:rsidRPr="00E01B61">
        <w:rPr>
          <w:rStyle w:val="21"/>
          <w:sz w:val="22"/>
          <w:szCs w:val="22"/>
        </w:rPr>
        <w:t>Москва — столица России. Достопримечательности Москвы: Кремль, Красная площадь, Большой театр и др. Расположение Москвы на карте.</w:t>
      </w:r>
    </w:p>
    <w:p w:rsidR="00E01B61" w:rsidRPr="00E01B61" w:rsidRDefault="00E01B61" w:rsidP="00E01B61">
      <w:pPr>
        <w:pStyle w:val="5"/>
        <w:shd w:val="clear" w:color="auto" w:fill="auto"/>
        <w:ind w:left="20" w:right="20" w:firstLine="700"/>
        <w:jc w:val="both"/>
        <w:rPr>
          <w:sz w:val="22"/>
          <w:szCs w:val="22"/>
        </w:rPr>
      </w:pPr>
      <w:r w:rsidRPr="00E01B61">
        <w:rPr>
          <w:rStyle w:val="21"/>
          <w:sz w:val="22"/>
          <w:szCs w:val="22"/>
        </w:rPr>
        <w:t xml:space="preserve">Города России. Санкт-Петербург: достопримечательности (Зимний дворец, памятник Петру </w:t>
      </w:r>
      <w:r w:rsidRPr="00E01B61">
        <w:rPr>
          <w:rStyle w:val="21"/>
          <w:sz w:val="22"/>
          <w:szCs w:val="22"/>
          <w:lang w:val="en-US"/>
        </w:rPr>
        <w:t>I</w:t>
      </w:r>
      <w:r w:rsidRPr="00E01B61">
        <w:rPr>
          <w:rStyle w:val="21"/>
          <w:sz w:val="22"/>
          <w:szCs w:val="22"/>
        </w:rPr>
        <w:t>—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E01B61" w:rsidRPr="00E01B61" w:rsidRDefault="00E01B61" w:rsidP="00E01B61">
      <w:pPr>
        <w:pStyle w:val="5"/>
        <w:shd w:val="clear" w:color="auto" w:fill="auto"/>
        <w:ind w:left="20" w:right="20" w:firstLine="700"/>
        <w:jc w:val="both"/>
        <w:rPr>
          <w:sz w:val="22"/>
          <w:szCs w:val="22"/>
        </w:rPr>
      </w:pPr>
      <w:r w:rsidRPr="00E01B61">
        <w:rPr>
          <w:rStyle w:val="21"/>
          <w:sz w:val="22"/>
          <w:szCs w:val="22"/>
        </w:rPr>
        <w:t>Россия — многонациональная страна. Народы, населяющие Россию, их обычаи, характерные особенности быта (по выбору).</w:t>
      </w:r>
    </w:p>
    <w:p w:rsidR="00E01B61" w:rsidRPr="00E01B61" w:rsidRDefault="00E01B61" w:rsidP="00E01B61">
      <w:pPr>
        <w:pStyle w:val="5"/>
        <w:shd w:val="clear" w:color="auto" w:fill="auto"/>
        <w:ind w:left="20" w:right="20" w:firstLine="700"/>
        <w:jc w:val="both"/>
        <w:rPr>
          <w:sz w:val="22"/>
          <w:szCs w:val="22"/>
        </w:rPr>
      </w:pPr>
      <w:r w:rsidRPr="00E01B61">
        <w:rPr>
          <w:rStyle w:val="21"/>
          <w:sz w:val="22"/>
          <w:szCs w:val="22"/>
        </w:rPr>
        <w:t xml:space="preserve">Родной край — частица России. </w:t>
      </w:r>
      <w:proofErr w:type="gramStart"/>
      <w:r w:rsidRPr="00E01B61">
        <w:rPr>
          <w:rStyle w:val="21"/>
          <w:sz w:val="22"/>
          <w:szCs w:val="22"/>
        </w:rPr>
        <w:t>Родной город (населённый пункт), регион (область, край, республика): название, основные достопримечательности; музеи, театры, спортивные комплексы и пр.</w:t>
      </w:r>
      <w:proofErr w:type="gramEnd"/>
      <w:r w:rsidRPr="00E01B61">
        <w:rPr>
          <w:rStyle w:val="21"/>
          <w:sz w:val="22"/>
          <w:szCs w:val="22"/>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E01B61" w:rsidRPr="00E01B61" w:rsidRDefault="00E01B61" w:rsidP="00E01B61">
      <w:pPr>
        <w:pStyle w:val="5"/>
        <w:shd w:val="clear" w:color="auto" w:fill="auto"/>
        <w:ind w:left="20" w:right="20" w:firstLine="700"/>
        <w:jc w:val="both"/>
        <w:rPr>
          <w:sz w:val="22"/>
          <w:szCs w:val="22"/>
        </w:rPr>
      </w:pPr>
      <w:r w:rsidRPr="00E01B61">
        <w:rPr>
          <w:rStyle w:val="21"/>
          <w:sz w:val="22"/>
          <w:szCs w:val="22"/>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w:t>
      </w:r>
      <w:proofErr w:type="gramStart"/>
      <w:r w:rsidRPr="00E01B61">
        <w:rPr>
          <w:rStyle w:val="21"/>
          <w:sz w:val="22"/>
          <w:szCs w:val="22"/>
        </w:rPr>
        <w:t>нескольки ми</w:t>
      </w:r>
      <w:proofErr w:type="gramEnd"/>
      <w:r w:rsidRPr="00E01B61">
        <w:rPr>
          <w:rStyle w:val="21"/>
          <w:sz w:val="22"/>
          <w:szCs w:val="22"/>
        </w:rPr>
        <w:t>) странами (по выбору): название, расположение на политической карте, столица, главные достопримечательности.</w:t>
      </w:r>
    </w:p>
    <w:p w:rsidR="00E01B61" w:rsidRPr="00E01B61" w:rsidRDefault="00E01B61" w:rsidP="00E01B61">
      <w:pPr>
        <w:pStyle w:val="51"/>
        <w:shd w:val="clear" w:color="auto" w:fill="auto"/>
        <w:ind w:left="20" w:firstLine="700"/>
        <w:rPr>
          <w:b w:val="0"/>
          <w:sz w:val="22"/>
          <w:szCs w:val="22"/>
        </w:rPr>
      </w:pPr>
      <w:r w:rsidRPr="00E01B61">
        <w:rPr>
          <w:b w:val="0"/>
          <w:sz w:val="22"/>
          <w:szCs w:val="22"/>
        </w:rPr>
        <w:t>Правила безопасной жизни</w:t>
      </w:r>
    </w:p>
    <w:p w:rsidR="00E01B61" w:rsidRPr="00E01B61" w:rsidRDefault="00E01B61" w:rsidP="00E01B61">
      <w:pPr>
        <w:pStyle w:val="5"/>
        <w:shd w:val="clear" w:color="auto" w:fill="auto"/>
        <w:ind w:left="20" w:firstLine="700"/>
        <w:jc w:val="both"/>
        <w:rPr>
          <w:sz w:val="22"/>
          <w:szCs w:val="22"/>
        </w:rPr>
      </w:pPr>
      <w:r w:rsidRPr="00E01B61">
        <w:rPr>
          <w:rStyle w:val="21"/>
          <w:sz w:val="22"/>
          <w:szCs w:val="22"/>
        </w:rPr>
        <w:t>Ценность здоровья и здорового образа жизни.</w:t>
      </w:r>
    </w:p>
    <w:p w:rsidR="00E01B61" w:rsidRPr="00E01B61" w:rsidRDefault="00E01B61" w:rsidP="00E01B61">
      <w:pPr>
        <w:pStyle w:val="5"/>
        <w:shd w:val="clear" w:color="auto" w:fill="auto"/>
        <w:ind w:left="20" w:right="20" w:firstLine="700"/>
        <w:jc w:val="both"/>
        <w:rPr>
          <w:sz w:val="22"/>
          <w:szCs w:val="22"/>
        </w:rPr>
      </w:pPr>
      <w:r w:rsidRPr="00E01B61">
        <w:rPr>
          <w:rStyle w:val="21"/>
          <w:sz w:val="22"/>
          <w:szCs w:val="22"/>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E01B61">
        <w:rPr>
          <w:rStyle w:val="13pt"/>
          <w:b w:val="0"/>
          <w:sz w:val="22"/>
          <w:szCs w:val="22"/>
        </w:rPr>
        <w:t>(ушиб, порез, ожог), обмораживании, перегреве.</w:t>
      </w:r>
    </w:p>
    <w:p w:rsidR="00E01B61" w:rsidRPr="00E01B61" w:rsidRDefault="00E01B61" w:rsidP="00E01B61">
      <w:pPr>
        <w:pStyle w:val="5"/>
        <w:shd w:val="clear" w:color="auto" w:fill="auto"/>
        <w:ind w:left="20" w:right="20" w:firstLine="700"/>
        <w:jc w:val="both"/>
        <w:rPr>
          <w:sz w:val="22"/>
          <w:szCs w:val="22"/>
        </w:rPr>
      </w:pPr>
      <w:r w:rsidRPr="00E01B61">
        <w:rPr>
          <w:rStyle w:val="21"/>
          <w:sz w:val="22"/>
          <w:szCs w:val="22"/>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E01B61" w:rsidRPr="00E01B61" w:rsidRDefault="00E01B61" w:rsidP="00E01B61">
      <w:pPr>
        <w:pStyle w:val="5"/>
        <w:shd w:val="clear" w:color="auto" w:fill="auto"/>
        <w:ind w:left="20" w:firstLine="700"/>
        <w:jc w:val="both"/>
        <w:rPr>
          <w:sz w:val="22"/>
          <w:szCs w:val="22"/>
        </w:rPr>
      </w:pPr>
      <w:r w:rsidRPr="00E01B61">
        <w:rPr>
          <w:rStyle w:val="21"/>
          <w:sz w:val="22"/>
          <w:szCs w:val="22"/>
        </w:rPr>
        <w:t>Правила безопасного поведения в природе.</w:t>
      </w:r>
    </w:p>
    <w:p w:rsidR="00E01B61" w:rsidRPr="00E01B61" w:rsidRDefault="00E01B61" w:rsidP="00E01B61">
      <w:pPr>
        <w:pStyle w:val="5"/>
        <w:shd w:val="clear" w:color="auto" w:fill="auto"/>
        <w:ind w:left="20" w:right="20" w:firstLine="700"/>
        <w:jc w:val="both"/>
        <w:rPr>
          <w:sz w:val="22"/>
          <w:szCs w:val="22"/>
        </w:rPr>
      </w:pPr>
      <w:r w:rsidRPr="00E01B61">
        <w:rPr>
          <w:rStyle w:val="21"/>
          <w:sz w:val="22"/>
          <w:szCs w:val="22"/>
        </w:rPr>
        <w:t>Правило безопасного поведения в общественных местах. Правила взаимодействия с незнакомыми людьми.</w:t>
      </w:r>
    </w:p>
    <w:p w:rsidR="00E01B61" w:rsidRPr="00E01B61" w:rsidRDefault="00E01B61" w:rsidP="00E01B61">
      <w:pPr>
        <w:pStyle w:val="5"/>
        <w:shd w:val="clear" w:color="auto" w:fill="auto"/>
        <w:ind w:right="20" w:firstLine="700"/>
        <w:jc w:val="both"/>
        <w:rPr>
          <w:sz w:val="22"/>
          <w:szCs w:val="22"/>
        </w:rPr>
      </w:pPr>
      <w:r w:rsidRPr="00E01B61">
        <w:rPr>
          <w:rStyle w:val="21"/>
          <w:sz w:val="22"/>
          <w:szCs w:val="22"/>
        </w:rPr>
        <w:t>Забота о здоровье и безопасности окружающих людей — нравственный долг каждого человека.</w:t>
      </w:r>
    </w:p>
    <w:p w:rsidR="00E01B61" w:rsidRPr="00E01B61" w:rsidRDefault="00E01B61" w:rsidP="00E01B61">
      <w:pPr>
        <w:pStyle w:val="51"/>
        <w:numPr>
          <w:ilvl w:val="0"/>
          <w:numId w:val="35"/>
        </w:numPr>
        <w:shd w:val="clear" w:color="auto" w:fill="auto"/>
        <w:tabs>
          <w:tab w:val="left" w:pos="298"/>
        </w:tabs>
        <w:ind w:left="20" w:firstLine="0"/>
        <w:jc w:val="center"/>
        <w:rPr>
          <w:b w:val="0"/>
          <w:sz w:val="22"/>
          <w:szCs w:val="22"/>
        </w:rPr>
      </w:pPr>
      <w:r w:rsidRPr="00E01B61">
        <w:rPr>
          <w:b w:val="0"/>
          <w:sz w:val="22"/>
          <w:szCs w:val="22"/>
        </w:rPr>
        <w:t>Основы религиозных культур и светской этики</w:t>
      </w:r>
    </w:p>
    <w:p w:rsidR="00E01B61" w:rsidRPr="00E01B61" w:rsidRDefault="00E01B61" w:rsidP="00E01B61">
      <w:pPr>
        <w:pStyle w:val="5"/>
        <w:shd w:val="clear" w:color="auto" w:fill="auto"/>
        <w:ind w:firstLine="700"/>
        <w:jc w:val="both"/>
        <w:rPr>
          <w:sz w:val="22"/>
          <w:szCs w:val="22"/>
        </w:rPr>
      </w:pPr>
      <w:r w:rsidRPr="00E01B61">
        <w:rPr>
          <w:rStyle w:val="21"/>
          <w:sz w:val="22"/>
          <w:szCs w:val="22"/>
        </w:rPr>
        <w:t>Россия — наша Родина.</w:t>
      </w:r>
    </w:p>
    <w:p w:rsidR="00E01B61" w:rsidRPr="00E01B61" w:rsidRDefault="00E01B61" w:rsidP="00E01B61">
      <w:pPr>
        <w:pStyle w:val="5"/>
        <w:shd w:val="clear" w:color="auto" w:fill="auto"/>
        <w:ind w:firstLine="700"/>
        <w:jc w:val="both"/>
        <w:rPr>
          <w:sz w:val="22"/>
          <w:szCs w:val="22"/>
        </w:rPr>
      </w:pPr>
      <w:r w:rsidRPr="00E01B61">
        <w:rPr>
          <w:rStyle w:val="21"/>
          <w:sz w:val="22"/>
          <w:szCs w:val="22"/>
        </w:rPr>
        <w:t>Культура и религия. Праздники в религиях мира.</w:t>
      </w:r>
    </w:p>
    <w:p w:rsidR="00E01B61" w:rsidRPr="00E01B61" w:rsidRDefault="00E01B61" w:rsidP="00E01B61">
      <w:pPr>
        <w:pStyle w:val="5"/>
        <w:shd w:val="clear" w:color="auto" w:fill="auto"/>
        <w:ind w:right="20" w:firstLine="700"/>
        <w:jc w:val="both"/>
        <w:rPr>
          <w:sz w:val="22"/>
          <w:szCs w:val="22"/>
        </w:rPr>
      </w:pPr>
      <w:r w:rsidRPr="00E01B61">
        <w:rPr>
          <w:rStyle w:val="21"/>
          <w:sz w:val="22"/>
          <w:szCs w:val="22"/>
        </w:rPr>
        <w:t>Представление о светской этике, об отечественных традиционных религиях, их роли в культуре, истории и современности России.</w:t>
      </w:r>
    </w:p>
    <w:p w:rsidR="00E01B61" w:rsidRPr="00E01B61" w:rsidRDefault="00E01B61" w:rsidP="00E01B61">
      <w:pPr>
        <w:pStyle w:val="5"/>
        <w:shd w:val="clear" w:color="auto" w:fill="auto"/>
        <w:ind w:right="20" w:firstLine="700"/>
        <w:jc w:val="both"/>
        <w:rPr>
          <w:sz w:val="22"/>
          <w:szCs w:val="22"/>
        </w:rPr>
      </w:pPr>
      <w:r w:rsidRPr="00E01B61">
        <w:rPr>
          <w:rStyle w:val="21"/>
          <w:sz w:val="22"/>
          <w:szCs w:val="22"/>
        </w:rPr>
        <w:t>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w:t>
      </w:r>
    </w:p>
    <w:p w:rsidR="00E01B61" w:rsidRPr="00E01B61" w:rsidRDefault="00E01B61" w:rsidP="00E01B61">
      <w:pPr>
        <w:pStyle w:val="5"/>
        <w:shd w:val="clear" w:color="auto" w:fill="auto"/>
        <w:ind w:right="20" w:firstLine="700"/>
        <w:jc w:val="both"/>
        <w:rPr>
          <w:sz w:val="22"/>
          <w:szCs w:val="22"/>
        </w:rPr>
      </w:pPr>
      <w:r w:rsidRPr="00E01B61">
        <w:rPr>
          <w:rStyle w:val="21"/>
          <w:sz w:val="22"/>
          <w:szCs w:val="22"/>
        </w:rPr>
        <w:lastRenderedPageBreak/>
        <w:t xml:space="preserve">Семья, семейные ценности. Долг, свобода, ответственность, учение и труд. </w:t>
      </w:r>
      <w:proofErr w:type="gramStart"/>
      <w:r w:rsidRPr="00E01B61">
        <w:rPr>
          <w:rStyle w:val="21"/>
          <w:sz w:val="22"/>
          <w:szCs w:val="22"/>
        </w:rPr>
        <w:t>Милосердие, забота о слабых, взаимопомощь, социальные проблемы общества и отношение к ним разных религий.</w:t>
      </w:r>
      <w:proofErr w:type="gramEnd"/>
      <w:r w:rsidRPr="00E01B61">
        <w:rPr>
          <w:rStyle w:val="21"/>
          <w:sz w:val="22"/>
          <w:szCs w:val="22"/>
        </w:rPr>
        <w:t xml:space="preserve"> Любовь и уважение к Отечеству.</w:t>
      </w:r>
    </w:p>
    <w:p w:rsidR="00E01B61" w:rsidRPr="00E01B61" w:rsidRDefault="00E01B61" w:rsidP="00E01B61">
      <w:pPr>
        <w:pStyle w:val="51"/>
        <w:numPr>
          <w:ilvl w:val="0"/>
          <w:numId w:val="35"/>
        </w:numPr>
        <w:shd w:val="clear" w:color="auto" w:fill="auto"/>
        <w:tabs>
          <w:tab w:val="left" w:pos="255"/>
        </w:tabs>
        <w:ind w:left="20" w:firstLine="0"/>
        <w:jc w:val="center"/>
        <w:rPr>
          <w:b w:val="0"/>
          <w:sz w:val="22"/>
          <w:szCs w:val="22"/>
        </w:rPr>
      </w:pPr>
      <w:r w:rsidRPr="00E01B61">
        <w:rPr>
          <w:b w:val="0"/>
          <w:sz w:val="22"/>
          <w:szCs w:val="22"/>
        </w:rPr>
        <w:t>Изобразительное искусство</w:t>
      </w:r>
    </w:p>
    <w:p w:rsidR="00E01B61" w:rsidRPr="00E01B61" w:rsidRDefault="00E01B61" w:rsidP="00E01B61">
      <w:pPr>
        <w:pStyle w:val="51"/>
        <w:shd w:val="clear" w:color="auto" w:fill="auto"/>
        <w:ind w:firstLine="700"/>
        <w:rPr>
          <w:b w:val="0"/>
          <w:sz w:val="22"/>
          <w:szCs w:val="22"/>
        </w:rPr>
      </w:pPr>
      <w:r w:rsidRPr="00E01B61">
        <w:rPr>
          <w:b w:val="0"/>
          <w:sz w:val="22"/>
          <w:szCs w:val="22"/>
        </w:rPr>
        <w:t>Виды художественной деятельности</w:t>
      </w:r>
    </w:p>
    <w:p w:rsidR="00E01B61" w:rsidRPr="00E01B61" w:rsidRDefault="00E01B61" w:rsidP="00E01B61">
      <w:pPr>
        <w:pStyle w:val="5"/>
        <w:shd w:val="clear" w:color="auto" w:fill="auto"/>
        <w:ind w:right="20" w:firstLine="700"/>
        <w:jc w:val="both"/>
        <w:rPr>
          <w:sz w:val="22"/>
          <w:szCs w:val="22"/>
        </w:rPr>
      </w:pPr>
      <w:r w:rsidRPr="00E01B61">
        <w:rPr>
          <w:rStyle w:val="135pt"/>
          <w:b w:val="0"/>
          <w:sz w:val="22"/>
          <w:szCs w:val="22"/>
        </w:rPr>
        <w:t xml:space="preserve">Восприятие произведений искусства. </w:t>
      </w:r>
      <w:r w:rsidRPr="00E01B61">
        <w:rPr>
          <w:rStyle w:val="21"/>
          <w:sz w:val="22"/>
          <w:szCs w:val="22"/>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E01B61">
        <w:rPr>
          <w:rStyle w:val="21"/>
          <w:sz w:val="22"/>
          <w:szCs w:val="22"/>
        </w:rPr>
        <w:t>через</w:t>
      </w:r>
      <w:proofErr w:type="gramEnd"/>
      <w:r w:rsidRPr="00E01B61">
        <w:rPr>
          <w:rStyle w:val="21"/>
          <w:sz w:val="22"/>
          <w:szCs w:val="22"/>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w:t>
      </w:r>
    </w:p>
    <w:p w:rsidR="00E01B61" w:rsidRPr="00E01B61" w:rsidRDefault="00E01B61" w:rsidP="00E01B61">
      <w:pPr>
        <w:pStyle w:val="5"/>
        <w:shd w:val="clear" w:color="auto" w:fill="auto"/>
        <w:ind w:right="20" w:firstLine="700"/>
        <w:jc w:val="both"/>
        <w:rPr>
          <w:sz w:val="22"/>
          <w:szCs w:val="22"/>
        </w:rPr>
      </w:pPr>
      <w:r w:rsidRPr="00E01B61">
        <w:rPr>
          <w:rStyle w:val="135pt"/>
          <w:b w:val="0"/>
          <w:sz w:val="22"/>
          <w:szCs w:val="22"/>
        </w:rPr>
        <w:t xml:space="preserve">Рисунок. </w:t>
      </w:r>
      <w:proofErr w:type="gramStart"/>
      <w:r w:rsidRPr="00E01B61">
        <w:rPr>
          <w:rStyle w:val="21"/>
          <w:sz w:val="22"/>
          <w:szCs w:val="22"/>
        </w:rPr>
        <w:t>Материалы для рисунка: карандаш, ручка, фломастер, уголь, пастель, мелки и т. д. Приёмы работы с различными графическими материалами.</w:t>
      </w:r>
      <w:proofErr w:type="gramEnd"/>
      <w:r w:rsidRPr="00E01B61">
        <w:rPr>
          <w:rStyle w:val="21"/>
          <w:sz w:val="22"/>
          <w:szCs w:val="22"/>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E01B61" w:rsidRPr="00E01B61" w:rsidRDefault="00E01B61" w:rsidP="00E01B61">
      <w:pPr>
        <w:pStyle w:val="5"/>
        <w:shd w:val="clear" w:color="auto" w:fill="auto"/>
        <w:ind w:right="20" w:firstLine="700"/>
        <w:jc w:val="both"/>
        <w:rPr>
          <w:sz w:val="22"/>
          <w:szCs w:val="22"/>
        </w:rPr>
      </w:pPr>
      <w:r w:rsidRPr="00E01B61">
        <w:rPr>
          <w:rStyle w:val="135pt"/>
          <w:b w:val="0"/>
          <w:sz w:val="22"/>
          <w:szCs w:val="22"/>
        </w:rPr>
        <w:t xml:space="preserve">Живопись. </w:t>
      </w:r>
      <w:r w:rsidRPr="00E01B61">
        <w:rPr>
          <w:rStyle w:val="21"/>
          <w:sz w:val="22"/>
          <w:szCs w:val="22"/>
        </w:rPr>
        <w:t>Живописные материалы. Красота и разнообразие природы, человека, зданий, предметов, выраженные средствами живописи. Цвет - основа языка живописи.</w:t>
      </w:r>
    </w:p>
    <w:p w:rsidR="00E01B61" w:rsidRPr="00E01B61" w:rsidRDefault="00E01B61" w:rsidP="00E01B61">
      <w:pPr>
        <w:pStyle w:val="5"/>
        <w:shd w:val="clear" w:color="auto" w:fill="auto"/>
        <w:ind w:right="20" w:firstLine="700"/>
        <w:jc w:val="both"/>
        <w:rPr>
          <w:sz w:val="22"/>
          <w:szCs w:val="22"/>
        </w:rPr>
      </w:pPr>
      <w:r w:rsidRPr="00E01B61">
        <w:rPr>
          <w:rStyle w:val="21"/>
          <w:sz w:val="22"/>
          <w:szCs w:val="22"/>
        </w:rPr>
        <w:t>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E01B61" w:rsidRPr="00E01B61" w:rsidRDefault="00E01B61" w:rsidP="00E01B61">
      <w:pPr>
        <w:pStyle w:val="5"/>
        <w:shd w:val="clear" w:color="auto" w:fill="auto"/>
        <w:ind w:right="20" w:firstLine="700"/>
        <w:jc w:val="both"/>
        <w:rPr>
          <w:sz w:val="22"/>
          <w:szCs w:val="22"/>
        </w:rPr>
      </w:pPr>
      <w:r w:rsidRPr="00E01B61">
        <w:rPr>
          <w:rStyle w:val="135pt"/>
          <w:b w:val="0"/>
          <w:sz w:val="22"/>
          <w:szCs w:val="22"/>
        </w:rPr>
        <w:t xml:space="preserve">Скульптура. </w:t>
      </w:r>
      <w:r w:rsidRPr="00E01B61">
        <w:rPr>
          <w:rStyle w:val="21"/>
          <w:sz w:val="22"/>
          <w:szCs w:val="22"/>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E01B61" w:rsidRPr="00E01B61" w:rsidRDefault="00E01B61" w:rsidP="00E01B61">
      <w:pPr>
        <w:pStyle w:val="5"/>
        <w:shd w:val="clear" w:color="auto" w:fill="auto"/>
        <w:ind w:right="20" w:firstLine="700"/>
        <w:jc w:val="both"/>
        <w:rPr>
          <w:sz w:val="22"/>
          <w:szCs w:val="22"/>
        </w:rPr>
      </w:pPr>
      <w:r w:rsidRPr="00E01B61">
        <w:rPr>
          <w:rStyle w:val="135pt"/>
          <w:b w:val="0"/>
          <w:sz w:val="22"/>
          <w:szCs w:val="22"/>
        </w:rPr>
        <w:t xml:space="preserve">Художественное конструирование и дизайн. </w:t>
      </w:r>
      <w:r w:rsidRPr="00E01B61">
        <w:rPr>
          <w:rStyle w:val="21"/>
          <w:sz w:val="22"/>
          <w:szCs w:val="22"/>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E01B61" w:rsidRPr="00E01B61" w:rsidRDefault="00E01B61" w:rsidP="00E01B61">
      <w:pPr>
        <w:pStyle w:val="5"/>
        <w:shd w:val="clear" w:color="auto" w:fill="auto"/>
        <w:ind w:right="20" w:firstLine="700"/>
        <w:jc w:val="both"/>
        <w:rPr>
          <w:sz w:val="22"/>
          <w:szCs w:val="22"/>
        </w:rPr>
      </w:pPr>
      <w:r w:rsidRPr="00E01B61">
        <w:rPr>
          <w:rStyle w:val="135pt"/>
          <w:b w:val="0"/>
          <w:sz w:val="22"/>
          <w:szCs w:val="22"/>
        </w:rPr>
        <w:t xml:space="preserve">Декоративно-прикладное искусство. </w:t>
      </w:r>
      <w:r w:rsidRPr="00E01B61">
        <w:rPr>
          <w:rStyle w:val="21"/>
          <w:sz w:val="22"/>
          <w:szCs w:val="22"/>
        </w:rPr>
        <w:t xml:space="preserve">Истоки декоративно-прикладного искусства и его роль в жизни человека. </w:t>
      </w:r>
      <w:proofErr w:type="gramStart"/>
      <w:r w:rsidRPr="00E01B61">
        <w:rPr>
          <w:rStyle w:val="21"/>
          <w:sz w:val="22"/>
          <w:szCs w:val="22"/>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E01B61">
        <w:rPr>
          <w:rStyle w:val="21"/>
          <w:sz w:val="22"/>
          <w:szCs w:val="22"/>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E01B61" w:rsidRPr="00E01B61" w:rsidRDefault="00E01B61" w:rsidP="00E01B61">
      <w:pPr>
        <w:pStyle w:val="51"/>
        <w:shd w:val="clear" w:color="auto" w:fill="auto"/>
        <w:ind w:firstLine="700"/>
        <w:rPr>
          <w:b w:val="0"/>
          <w:sz w:val="22"/>
          <w:szCs w:val="22"/>
        </w:rPr>
      </w:pPr>
      <w:r w:rsidRPr="00E01B61">
        <w:rPr>
          <w:b w:val="0"/>
          <w:sz w:val="22"/>
          <w:szCs w:val="22"/>
        </w:rPr>
        <w:t>Азбука искусства. Как говорит искусство?</w:t>
      </w:r>
    </w:p>
    <w:p w:rsidR="00E01B61" w:rsidRPr="00E01B61" w:rsidRDefault="00E01B61" w:rsidP="00E01B61">
      <w:pPr>
        <w:pStyle w:val="5"/>
        <w:shd w:val="clear" w:color="auto" w:fill="auto"/>
        <w:ind w:right="20" w:firstLine="700"/>
        <w:jc w:val="both"/>
        <w:rPr>
          <w:sz w:val="22"/>
          <w:szCs w:val="22"/>
        </w:rPr>
      </w:pPr>
      <w:r w:rsidRPr="00E01B61">
        <w:rPr>
          <w:rStyle w:val="135pt"/>
          <w:b w:val="0"/>
          <w:sz w:val="22"/>
          <w:szCs w:val="22"/>
        </w:rPr>
        <w:t xml:space="preserve">Композиция. </w:t>
      </w:r>
      <w:r w:rsidRPr="00E01B61">
        <w:rPr>
          <w:rStyle w:val="21"/>
          <w:sz w:val="22"/>
          <w:szCs w:val="22"/>
        </w:rPr>
        <w:t xml:space="preserve">Элементарные приёмы композиции на плоскости и в пространстве. Понятия: горизонталь, вертикаль и диагональ в построении композиции. Понятия: линия горизонта, ближе — </w:t>
      </w:r>
      <w:r w:rsidRPr="00E01B61">
        <w:rPr>
          <w:rStyle w:val="21"/>
          <w:sz w:val="22"/>
          <w:szCs w:val="22"/>
        </w:rPr>
        <w:lastRenderedPageBreak/>
        <w:t>больше, дальше — меньше, загораживания. Роль контраста в композиции: низкое и высокое, большое и маленькое, тонкое и толстое, тёмное и светлое, т. д. Главное и второстепенное в композиции. Симметрия и асимметрия.</w:t>
      </w:r>
    </w:p>
    <w:p w:rsidR="00E01B61" w:rsidRPr="00E01B61" w:rsidRDefault="00E01B61" w:rsidP="00E01B61">
      <w:pPr>
        <w:pStyle w:val="5"/>
        <w:shd w:val="clear" w:color="auto" w:fill="auto"/>
        <w:ind w:right="20" w:firstLine="700"/>
        <w:jc w:val="both"/>
        <w:rPr>
          <w:sz w:val="22"/>
          <w:szCs w:val="22"/>
        </w:rPr>
      </w:pPr>
      <w:r w:rsidRPr="00E01B61">
        <w:rPr>
          <w:rStyle w:val="135pt"/>
          <w:b w:val="0"/>
          <w:sz w:val="22"/>
          <w:szCs w:val="22"/>
        </w:rPr>
        <w:t xml:space="preserve">Цвет. </w:t>
      </w:r>
      <w:r w:rsidRPr="00E01B61">
        <w:rPr>
          <w:rStyle w:val="21"/>
          <w:sz w:val="22"/>
          <w:szCs w:val="22"/>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E01B61" w:rsidRPr="00E01B61" w:rsidRDefault="00E01B61" w:rsidP="00E01B61">
      <w:pPr>
        <w:pStyle w:val="5"/>
        <w:shd w:val="clear" w:color="auto" w:fill="auto"/>
        <w:ind w:right="20" w:firstLine="700"/>
        <w:jc w:val="both"/>
        <w:rPr>
          <w:sz w:val="22"/>
          <w:szCs w:val="22"/>
        </w:rPr>
      </w:pPr>
      <w:r w:rsidRPr="00E01B61">
        <w:rPr>
          <w:rStyle w:val="135pt"/>
          <w:b w:val="0"/>
          <w:sz w:val="22"/>
          <w:szCs w:val="22"/>
        </w:rPr>
        <w:t xml:space="preserve">Линия. </w:t>
      </w:r>
      <w:proofErr w:type="gramStart"/>
      <w:r w:rsidRPr="00E01B61">
        <w:rPr>
          <w:rStyle w:val="21"/>
          <w:sz w:val="22"/>
          <w:szCs w:val="22"/>
        </w:rPr>
        <w:t>Многообразие линий (тонкие, толстые, прямые, волнистые, плавные, острые, закруглённые спиралью, летящие) и их знаковый характер.</w:t>
      </w:r>
      <w:proofErr w:type="gramEnd"/>
      <w:r w:rsidRPr="00E01B61">
        <w:rPr>
          <w:rStyle w:val="21"/>
          <w:sz w:val="22"/>
          <w:szCs w:val="22"/>
        </w:rPr>
        <w:t xml:space="preserve"> Линия, штрих, пятно и художественный образ. Передача с помощью линии эмоционального состояния природы, человека, животного.</w:t>
      </w:r>
    </w:p>
    <w:p w:rsidR="00E01B61" w:rsidRPr="00E01B61" w:rsidRDefault="00E01B61" w:rsidP="00E01B61">
      <w:pPr>
        <w:pStyle w:val="5"/>
        <w:shd w:val="clear" w:color="auto" w:fill="auto"/>
        <w:ind w:right="20" w:firstLine="700"/>
        <w:jc w:val="both"/>
        <w:rPr>
          <w:sz w:val="22"/>
          <w:szCs w:val="22"/>
        </w:rPr>
      </w:pPr>
      <w:r w:rsidRPr="00E01B61">
        <w:rPr>
          <w:rStyle w:val="135pt"/>
          <w:b w:val="0"/>
          <w:sz w:val="22"/>
          <w:szCs w:val="22"/>
        </w:rPr>
        <w:t xml:space="preserve">Форма. </w:t>
      </w:r>
      <w:r w:rsidRPr="00E01B61">
        <w:rPr>
          <w:rStyle w:val="21"/>
          <w:sz w:val="22"/>
          <w:szCs w:val="22"/>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E01B61" w:rsidRPr="00E01B61" w:rsidRDefault="00E01B61" w:rsidP="00E01B61">
      <w:pPr>
        <w:pStyle w:val="5"/>
        <w:shd w:val="clear" w:color="auto" w:fill="auto"/>
        <w:ind w:right="20" w:firstLine="700"/>
        <w:jc w:val="both"/>
        <w:rPr>
          <w:sz w:val="22"/>
          <w:szCs w:val="22"/>
        </w:rPr>
      </w:pPr>
      <w:r w:rsidRPr="00E01B61">
        <w:rPr>
          <w:rStyle w:val="135pt"/>
          <w:b w:val="0"/>
          <w:sz w:val="22"/>
          <w:szCs w:val="22"/>
        </w:rPr>
        <w:t xml:space="preserve">Объём. </w:t>
      </w:r>
      <w:r w:rsidRPr="00E01B61">
        <w:rPr>
          <w:rStyle w:val="21"/>
          <w:sz w:val="22"/>
          <w:szCs w:val="22"/>
        </w:rPr>
        <w:t>Объём в пространстве и объём на плоскости. Способы передачи объёма. Выразительность объёмных композиций.</w:t>
      </w:r>
    </w:p>
    <w:p w:rsidR="00E01B61" w:rsidRPr="00E01B61" w:rsidRDefault="00E01B61" w:rsidP="00E01B61">
      <w:pPr>
        <w:pStyle w:val="5"/>
        <w:shd w:val="clear" w:color="auto" w:fill="auto"/>
        <w:ind w:right="20" w:firstLine="700"/>
        <w:jc w:val="both"/>
        <w:rPr>
          <w:sz w:val="22"/>
          <w:szCs w:val="22"/>
        </w:rPr>
      </w:pPr>
      <w:r w:rsidRPr="00E01B61">
        <w:rPr>
          <w:rStyle w:val="135pt"/>
          <w:b w:val="0"/>
          <w:sz w:val="22"/>
          <w:szCs w:val="22"/>
        </w:rPr>
        <w:t xml:space="preserve">Ритм. </w:t>
      </w:r>
      <w:r w:rsidRPr="00E01B61">
        <w:rPr>
          <w:rStyle w:val="21"/>
          <w:sz w:val="22"/>
          <w:szCs w:val="22"/>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E01B61" w:rsidRPr="00E01B61" w:rsidRDefault="00E01B61" w:rsidP="00E01B61">
      <w:pPr>
        <w:pStyle w:val="51"/>
        <w:shd w:val="clear" w:color="auto" w:fill="auto"/>
        <w:ind w:left="20" w:firstLine="700"/>
        <w:rPr>
          <w:b w:val="0"/>
          <w:sz w:val="22"/>
          <w:szCs w:val="22"/>
        </w:rPr>
      </w:pPr>
      <w:r w:rsidRPr="00E01B61">
        <w:rPr>
          <w:b w:val="0"/>
          <w:sz w:val="22"/>
          <w:szCs w:val="22"/>
        </w:rPr>
        <w:t>Значимые темы искусства. О чём говорит искусство?</w:t>
      </w:r>
    </w:p>
    <w:p w:rsidR="00E01B61" w:rsidRPr="00E01B61" w:rsidRDefault="00E01B61" w:rsidP="00E01B61">
      <w:pPr>
        <w:pStyle w:val="5"/>
        <w:shd w:val="clear" w:color="auto" w:fill="auto"/>
        <w:ind w:left="20" w:right="20" w:firstLine="700"/>
        <w:jc w:val="both"/>
        <w:rPr>
          <w:sz w:val="22"/>
          <w:szCs w:val="22"/>
        </w:rPr>
      </w:pPr>
      <w:r w:rsidRPr="00E01B61">
        <w:rPr>
          <w:rStyle w:val="135pt"/>
          <w:b w:val="0"/>
          <w:sz w:val="22"/>
          <w:szCs w:val="22"/>
        </w:rPr>
        <w:t xml:space="preserve">Земля — наш общий дом. </w:t>
      </w:r>
      <w:r w:rsidRPr="00E01B61">
        <w:rPr>
          <w:rStyle w:val="21"/>
          <w:sz w:val="22"/>
          <w:szCs w:val="22"/>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w:t>
      </w:r>
      <w:proofErr w:type="gramStart"/>
      <w:r w:rsidRPr="00E01B61">
        <w:rPr>
          <w:rStyle w:val="21"/>
          <w:sz w:val="22"/>
          <w:szCs w:val="22"/>
        </w:rPr>
        <w:t>дств дл</w:t>
      </w:r>
      <w:proofErr w:type="gramEnd"/>
      <w:r w:rsidRPr="00E01B61">
        <w:rPr>
          <w:rStyle w:val="21"/>
          <w:sz w:val="22"/>
          <w:szCs w:val="22"/>
        </w:rPr>
        <w:t>я создания выразительных образов природы. Постройки в природе: птичьи гнёзда, норы, ульи, панцирь черепахи, домик улитки и т. д.</w:t>
      </w:r>
    </w:p>
    <w:p w:rsidR="00E01B61" w:rsidRPr="00E01B61" w:rsidRDefault="00E01B61" w:rsidP="00E01B61">
      <w:pPr>
        <w:pStyle w:val="5"/>
        <w:shd w:val="clear" w:color="auto" w:fill="auto"/>
        <w:ind w:left="20" w:right="20" w:firstLine="700"/>
        <w:jc w:val="both"/>
        <w:rPr>
          <w:sz w:val="22"/>
          <w:szCs w:val="22"/>
        </w:rPr>
      </w:pPr>
      <w:r w:rsidRPr="00E01B61">
        <w:rPr>
          <w:rStyle w:val="21"/>
          <w:sz w:val="22"/>
          <w:szCs w:val="22"/>
        </w:rPr>
        <w:t>Восприятие и эмоциональная оценка шедевров русского и зарубежного искусства, изображающих природу.</w:t>
      </w:r>
    </w:p>
    <w:p w:rsidR="00E01B61" w:rsidRPr="00E01B61" w:rsidRDefault="00E01B61" w:rsidP="00E01B61">
      <w:pPr>
        <w:pStyle w:val="5"/>
        <w:shd w:val="clear" w:color="auto" w:fill="auto"/>
        <w:ind w:left="20" w:right="20" w:firstLine="700"/>
        <w:jc w:val="both"/>
        <w:rPr>
          <w:sz w:val="22"/>
          <w:szCs w:val="22"/>
        </w:rPr>
      </w:pPr>
      <w:r w:rsidRPr="00E01B61">
        <w:rPr>
          <w:rStyle w:val="135pt"/>
          <w:b w:val="0"/>
          <w:sz w:val="22"/>
          <w:szCs w:val="22"/>
        </w:rPr>
        <w:t xml:space="preserve">Родина моя — Россия. </w:t>
      </w:r>
      <w:r w:rsidRPr="00E01B61">
        <w:rPr>
          <w:rStyle w:val="21"/>
          <w:sz w:val="22"/>
          <w:szCs w:val="22"/>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E01B61" w:rsidRPr="00E01B61" w:rsidRDefault="00E01B61" w:rsidP="00E01B61">
      <w:pPr>
        <w:pStyle w:val="5"/>
        <w:shd w:val="clear" w:color="auto" w:fill="auto"/>
        <w:ind w:left="20" w:right="20" w:firstLine="440"/>
        <w:jc w:val="both"/>
        <w:rPr>
          <w:sz w:val="22"/>
          <w:szCs w:val="22"/>
        </w:rPr>
      </w:pPr>
      <w:r w:rsidRPr="00E01B61">
        <w:rPr>
          <w:rStyle w:val="135pt"/>
          <w:b w:val="0"/>
          <w:sz w:val="22"/>
          <w:szCs w:val="22"/>
        </w:rPr>
        <w:t xml:space="preserve">Человек и человеческие взаимоотношения. </w:t>
      </w:r>
      <w:r w:rsidRPr="00E01B61">
        <w:rPr>
          <w:rStyle w:val="21"/>
          <w:sz w:val="22"/>
          <w:szCs w:val="22"/>
        </w:rPr>
        <w:t xml:space="preserve">Образ человека в разных культурах мира. Образ современника. Жанр портрета. Темы любви, дружбы, семьи в искусстве. </w:t>
      </w:r>
      <w:proofErr w:type="gramStart"/>
      <w:r w:rsidRPr="00E01B61">
        <w:rPr>
          <w:rStyle w:val="21"/>
          <w:sz w:val="22"/>
          <w:szCs w:val="22"/>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E01B61" w:rsidRPr="00E01B61" w:rsidRDefault="00E01B61" w:rsidP="00E01B61">
      <w:pPr>
        <w:pStyle w:val="5"/>
        <w:shd w:val="clear" w:color="auto" w:fill="auto"/>
        <w:ind w:left="20" w:right="20" w:firstLine="700"/>
        <w:jc w:val="both"/>
        <w:rPr>
          <w:sz w:val="22"/>
          <w:szCs w:val="22"/>
        </w:rPr>
      </w:pPr>
      <w:r w:rsidRPr="00E01B61">
        <w:rPr>
          <w:rStyle w:val="135pt"/>
          <w:b w:val="0"/>
          <w:sz w:val="22"/>
          <w:szCs w:val="22"/>
        </w:rPr>
        <w:t xml:space="preserve">Искусство дарит людям красоту. </w:t>
      </w:r>
      <w:r w:rsidRPr="00E01B61">
        <w:rPr>
          <w:rStyle w:val="21"/>
          <w:sz w:val="22"/>
          <w:szCs w:val="22"/>
        </w:rPr>
        <w:t>Искусство вокруг нас сегодня. Использование различных художественных материалов и сре</w:t>
      </w:r>
      <w:proofErr w:type="gramStart"/>
      <w:r w:rsidRPr="00E01B61">
        <w:rPr>
          <w:rStyle w:val="21"/>
          <w:sz w:val="22"/>
          <w:szCs w:val="22"/>
        </w:rPr>
        <w:t>дств дл</w:t>
      </w:r>
      <w:proofErr w:type="gramEnd"/>
      <w:r w:rsidRPr="00E01B61">
        <w:rPr>
          <w:rStyle w:val="21"/>
          <w:sz w:val="22"/>
          <w:szCs w:val="22"/>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E01B61">
        <w:rPr>
          <w:rStyle w:val="21"/>
          <w:sz w:val="22"/>
          <w:szCs w:val="22"/>
        </w:rPr>
        <w:t>сств в п</w:t>
      </w:r>
      <w:proofErr w:type="gramEnd"/>
      <w:r w:rsidRPr="00E01B61">
        <w:rPr>
          <w:rStyle w:val="21"/>
          <w:sz w:val="22"/>
          <w:szCs w:val="22"/>
        </w:rPr>
        <w:t>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E01B61" w:rsidRPr="00E01B61" w:rsidRDefault="00E01B61" w:rsidP="00E01B61">
      <w:pPr>
        <w:pStyle w:val="51"/>
        <w:shd w:val="clear" w:color="auto" w:fill="auto"/>
        <w:ind w:left="20" w:firstLine="700"/>
        <w:rPr>
          <w:b w:val="0"/>
          <w:sz w:val="22"/>
          <w:szCs w:val="22"/>
        </w:rPr>
      </w:pPr>
      <w:r w:rsidRPr="00E01B61">
        <w:rPr>
          <w:b w:val="0"/>
          <w:sz w:val="22"/>
          <w:szCs w:val="22"/>
        </w:rPr>
        <w:t>Опыт художественно-творческой деятельности</w:t>
      </w:r>
    </w:p>
    <w:p w:rsidR="00E01B61" w:rsidRPr="00E01B61" w:rsidRDefault="00E01B61" w:rsidP="00E01B61">
      <w:pPr>
        <w:pStyle w:val="5"/>
        <w:shd w:val="clear" w:color="auto" w:fill="auto"/>
        <w:ind w:left="20" w:right="20" w:firstLine="700"/>
        <w:jc w:val="both"/>
        <w:rPr>
          <w:sz w:val="22"/>
          <w:szCs w:val="22"/>
        </w:rPr>
      </w:pPr>
      <w:r w:rsidRPr="00E01B61">
        <w:rPr>
          <w:rStyle w:val="21"/>
          <w:sz w:val="22"/>
          <w:szCs w:val="22"/>
        </w:rPr>
        <w:t>Участие в различных видах изобразительной, декоративно-прикладной и художественно-</w:t>
      </w:r>
      <w:r w:rsidRPr="00E01B61">
        <w:rPr>
          <w:rStyle w:val="21"/>
          <w:sz w:val="22"/>
          <w:szCs w:val="22"/>
        </w:rPr>
        <w:lastRenderedPageBreak/>
        <w:t xml:space="preserve">конструкторской деятельности. Освоение основ рисунка, живописи, скульптуры, декоративно-прикладного искусства. </w:t>
      </w:r>
      <w:proofErr w:type="gramStart"/>
      <w:r w:rsidRPr="00E01B61">
        <w:rPr>
          <w:rStyle w:val="21"/>
          <w:sz w:val="22"/>
          <w:szCs w:val="22"/>
        </w:rPr>
        <w:t>Овладение основами художественной грамоты: композицией, формой, ритмом, линией, цветом, объёмом, фактурой.</w:t>
      </w:r>
      <w:proofErr w:type="gramEnd"/>
      <w:r w:rsidRPr="00E01B61">
        <w:rPr>
          <w:rStyle w:val="21"/>
          <w:sz w:val="22"/>
          <w:szCs w:val="22"/>
        </w:rPr>
        <w:t xml:space="preserve"> Создание моделей предметов бытового окружения человека. Овладение элементарными навыками лепки и бумагопластики.</w:t>
      </w:r>
    </w:p>
    <w:p w:rsidR="00E01B61" w:rsidRPr="00E01B61" w:rsidRDefault="00E01B61" w:rsidP="00E01B61">
      <w:pPr>
        <w:pStyle w:val="5"/>
        <w:shd w:val="clear" w:color="auto" w:fill="auto"/>
        <w:ind w:left="20" w:right="20" w:firstLine="440"/>
        <w:jc w:val="both"/>
        <w:rPr>
          <w:sz w:val="22"/>
          <w:szCs w:val="22"/>
        </w:rPr>
      </w:pPr>
      <w:r w:rsidRPr="00E01B61">
        <w:rPr>
          <w:rStyle w:val="21"/>
          <w:sz w:val="22"/>
          <w:szCs w:val="22"/>
        </w:rPr>
        <w:t>Выбор и применение выразительных сре</w:t>
      </w:r>
      <w:proofErr w:type="gramStart"/>
      <w:r w:rsidRPr="00E01B61">
        <w:rPr>
          <w:rStyle w:val="21"/>
          <w:sz w:val="22"/>
          <w:szCs w:val="22"/>
        </w:rPr>
        <w:t>дств дл</w:t>
      </w:r>
      <w:proofErr w:type="gramEnd"/>
      <w:r w:rsidRPr="00E01B61">
        <w:rPr>
          <w:rStyle w:val="21"/>
          <w:sz w:val="22"/>
          <w:szCs w:val="22"/>
        </w:rPr>
        <w:t>я реализации собственного замысла в рисунке, живописи, аппликации, художественном конструировании.</w:t>
      </w:r>
    </w:p>
    <w:p w:rsidR="00E01B61" w:rsidRPr="00E01B61" w:rsidRDefault="00E01B61" w:rsidP="00E01B61">
      <w:pPr>
        <w:pStyle w:val="5"/>
        <w:shd w:val="clear" w:color="auto" w:fill="auto"/>
        <w:ind w:left="20" w:right="20" w:firstLine="440"/>
        <w:jc w:val="both"/>
        <w:rPr>
          <w:sz w:val="22"/>
          <w:szCs w:val="22"/>
        </w:rPr>
      </w:pPr>
      <w:r w:rsidRPr="00E01B61">
        <w:rPr>
          <w:rStyle w:val="21"/>
          <w:sz w:val="22"/>
          <w:szCs w:val="22"/>
        </w:rPr>
        <w:t>Выбор и применение выразительных сре</w:t>
      </w:r>
      <w:proofErr w:type="gramStart"/>
      <w:r w:rsidRPr="00E01B61">
        <w:rPr>
          <w:rStyle w:val="21"/>
          <w:sz w:val="22"/>
          <w:szCs w:val="22"/>
        </w:rPr>
        <w:t>дств дл</w:t>
      </w:r>
      <w:proofErr w:type="gramEnd"/>
      <w:r w:rsidRPr="00E01B61">
        <w:rPr>
          <w:rStyle w:val="21"/>
          <w:sz w:val="22"/>
          <w:szCs w:val="22"/>
        </w:rPr>
        <w:t xml:space="preserve">я реализации собственного замысла в рисунке, живописи, аппликации, художественном конструировании. </w:t>
      </w:r>
      <w:proofErr w:type="gramStart"/>
      <w:r w:rsidRPr="00E01B61">
        <w:rPr>
          <w:rStyle w:val="21"/>
          <w:sz w:val="22"/>
          <w:szCs w:val="22"/>
        </w:rPr>
        <w:t>Передача настроения в творческой работе с помощью цвета, тона, композиции, пространства, линии, штриха, пятна, объёма, фактуры материала.</w:t>
      </w:r>
      <w:proofErr w:type="gramEnd"/>
    </w:p>
    <w:p w:rsidR="00E01B61" w:rsidRPr="00E01B61" w:rsidRDefault="00E01B61" w:rsidP="00E01B61">
      <w:pPr>
        <w:pStyle w:val="5"/>
        <w:shd w:val="clear" w:color="auto" w:fill="auto"/>
        <w:ind w:right="20" w:firstLine="440"/>
        <w:jc w:val="both"/>
        <w:rPr>
          <w:sz w:val="22"/>
          <w:szCs w:val="22"/>
        </w:rPr>
      </w:pPr>
      <w:proofErr w:type="gramStart"/>
      <w:r w:rsidRPr="00E01B61">
        <w:rPr>
          <w:rStyle w:val="21"/>
          <w:sz w:val="22"/>
          <w:szCs w:val="22"/>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p>
    <w:p w:rsidR="00E01B61" w:rsidRPr="00E01B61" w:rsidRDefault="00E01B61" w:rsidP="00E01B61">
      <w:pPr>
        <w:pStyle w:val="5"/>
        <w:shd w:val="clear" w:color="auto" w:fill="auto"/>
        <w:ind w:right="20" w:firstLine="440"/>
        <w:jc w:val="both"/>
        <w:rPr>
          <w:sz w:val="22"/>
          <w:szCs w:val="22"/>
        </w:rPr>
      </w:pPr>
      <w:r w:rsidRPr="00E01B61">
        <w:rPr>
          <w:rStyle w:val="21"/>
          <w:sz w:val="22"/>
          <w:szCs w:val="22"/>
        </w:rPr>
        <w:t>Участие в обсуждении содержания и выразительных сре</w:t>
      </w:r>
      <w:proofErr w:type="gramStart"/>
      <w:r w:rsidRPr="00E01B61">
        <w:rPr>
          <w:rStyle w:val="21"/>
          <w:sz w:val="22"/>
          <w:szCs w:val="22"/>
        </w:rPr>
        <w:t>дств пр</w:t>
      </w:r>
      <w:proofErr w:type="gramEnd"/>
      <w:r w:rsidRPr="00E01B61">
        <w:rPr>
          <w:rStyle w:val="21"/>
          <w:sz w:val="22"/>
          <w:szCs w:val="22"/>
        </w:rPr>
        <w:t>оизведений изобразительного искусства, выражение своего отношения к произведению.</w:t>
      </w:r>
    </w:p>
    <w:p w:rsidR="00E01B61" w:rsidRPr="00E01B61" w:rsidRDefault="00E01B61" w:rsidP="00E01B61">
      <w:pPr>
        <w:pStyle w:val="51"/>
        <w:numPr>
          <w:ilvl w:val="0"/>
          <w:numId w:val="35"/>
        </w:numPr>
        <w:shd w:val="clear" w:color="auto" w:fill="auto"/>
        <w:tabs>
          <w:tab w:val="left" w:pos="279"/>
        </w:tabs>
        <w:ind w:left="20" w:firstLine="0"/>
        <w:jc w:val="center"/>
        <w:rPr>
          <w:b w:val="0"/>
          <w:sz w:val="22"/>
          <w:szCs w:val="22"/>
        </w:rPr>
      </w:pPr>
      <w:r w:rsidRPr="00E01B61">
        <w:rPr>
          <w:b w:val="0"/>
          <w:sz w:val="22"/>
          <w:szCs w:val="22"/>
        </w:rPr>
        <w:t>Музыка</w:t>
      </w:r>
    </w:p>
    <w:p w:rsidR="00E01B61" w:rsidRPr="00E01B61" w:rsidRDefault="00E01B61" w:rsidP="00E01B61">
      <w:pPr>
        <w:pStyle w:val="5"/>
        <w:shd w:val="clear" w:color="auto" w:fill="auto"/>
        <w:ind w:right="20" w:firstLine="700"/>
        <w:jc w:val="both"/>
        <w:rPr>
          <w:sz w:val="22"/>
          <w:szCs w:val="22"/>
        </w:rPr>
      </w:pPr>
      <w:r w:rsidRPr="00E01B61">
        <w:rPr>
          <w:rStyle w:val="135pt"/>
          <w:b w:val="0"/>
          <w:sz w:val="22"/>
          <w:szCs w:val="22"/>
        </w:rPr>
        <w:t xml:space="preserve">Музыка в жизни человека. </w:t>
      </w:r>
      <w:r w:rsidRPr="00E01B61">
        <w:rPr>
          <w:rStyle w:val="21"/>
          <w:sz w:val="22"/>
          <w:szCs w:val="22"/>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E01B61" w:rsidRPr="00E01B61" w:rsidRDefault="00E01B61" w:rsidP="00E01B61">
      <w:pPr>
        <w:pStyle w:val="5"/>
        <w:shd w:val="clear" w:color="auto" w:fill="auto"/>
        <w:ind w:right="20" w:firstLine="700"/>
        <w:jc w:val="both"/>
        <w:rPr>
          <w:sz w:val="22"/>
          <w:szCs w:val="22"/>
        </w:rPr>
      </w:pPr>
      <w:r w:rsidRPr="00E01B61">
        <w:rPr>
          <w:rStyle w:val="21"/>
          <w:sz w:val="22"/>
          <w:szCs w:val="22"/>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w:t>
      </w:r>
    </w:p>
    <w:p w:rsidR="00E01B61" w:rsidRPr="00E01B61" w:rsidRDefault="00E01B61" w:rsidP="00E01B61">
      <w:pPr>
        <w:pStyle w:val="5"/>
        <w:shd w:val="clear" w:color="auto" w:fill="auto"/>
        <w:ind w:right="20" w:firstLine="700"/>
        <w:jc w:val="both"/>
        <w:rPr>
          <w:sz w:val="22"/>
          <w:szCs w:val="22"/>
        </w:rPr>
      </w:pPr>
      <w:r w:rsidRPr="00E01B61">
        <w:rPr>
          <w:rStyle w:val="21"/>
          <w:sz w:val="22"/>
          <w:szCs w:val="22"/>
        </w:rPr>
        <w:t xml:space="preserve">Отечественные народные музыкальные традиции. Творчество народов России. </w:t>
      </w:r>
      <w:proofErr w:type="gramStart"/>
      <w:r w:rsidRPr="00E01B61">
        <w:rPr>
          <w:rStyle w:val="21"/>
          <w:sz w:val="22"/>
          <w:szCs w:val="22"/>
        </w:rPr>
        <w:t>Музыкальный и поэтический фольклор: песни, танцы, действа, обряды, скороговорки, загадки, игры-драматизации.</w:t>
      </w:r>
      <w:proofErr w:type="gramEnd"/>
      <w:r w:rsidRPr="00E01B61">
        <w:rPr>
          <w:rStyle w:val="21"/>
          <w:sz w:val="22"/>
          <w:szCs w:val="22"/>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E01B61" w:rsidRPr="00E01B61" w:rsidRDefault="00E01B61" w:rsidP="00E01B61">
      <w:pPr>
        <w:ind w:firstLine="700"/>
        <w:jc w:val="both"/>
        <w:rPr>
          <w:rFonts w:ascii="Times New Roman" w:hAnsi="Times New Roman" w:cs="Times New Roman"/>
        </w:rPr>
      </w:pPr>
      <w:r w:rsidRPr="00E01B61">
        <w:rPr>
          <w:rStyle w:val="3135pt"/>
          <w:rFonts w:eastAsiaTheme="minorHAnsi"/>
          <w:b w:val="0"/>
          <w:sz w:val="22"/>
          <w:szCs w:val="22"/>
        </w:rPr>
        <w:t>Основные закономерности музыкального искусства.</w:t>
      </w:r>
    </w:p>
    <w:p w:rsidR="00E01B61" w:rsidRPr="00E01B61" w:rsidRDefault="00E01B61" w:rsidP="00E01B61">
      <w:pPr>
        <w:pStyle w:val="5"/>
        <w:shd w:val="clear" w:color="auto" w:fill="auto"/>
        <w:ind w:right="20"/>
        <w:jc w:val="both"/>
        <w:rPr>
          <w:sz w:val="22"/>
          <w:szCs w:val="22"/>
        </w:rPr>
      </w:pPr>
      <w:r w:rsidRPr="00E01B61">
        <w:rPr>
          <w:rStyle w:val="21"/>
          <w:sz w:val="22"/>
          <w:szCs w:val="22"/>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E01B61" w:rsidRPr="00E01B61" w:rsidRDefault="00E01B61" w:rsidP="00E01B61">
      <w:pPr>
        <w:pStyle w:val="5"/>
        <w:shd w:val="clear" w:color="auto" w:fill="auto"/>
        <w:ind w:right="20" w:firstLine="700"/>
        <w:jc w:val="both"/>
        <w:rPr>
          <w:sz w:val="22"/>
          <w:szCs w:val="22"/>
        </w:rPr>
      </w:pPr>
      <w:r w:rsidRPr="00E01B61">
        <w:rPr>
          <w:rStyle w:val="21"/>
          <w:sz w:val="22"/>
          <w:szCs w:val="22"/>
        </w:rP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и др.).</w:t>
      </w:r>
    </w:p>
    <w:p w:rsidR="00E01B61" w:rsidRPr="00E01B61" w:rsidRDefault="00E01B61" w:rsidP="00E01B61">
      <w:pPr>
        <w:pStyle w:val="5"/>
        <w:shd w:val="clear" w:color="auto" w:fill="auto"/>
        <w:ind w:right="20" w:firstLine="700"/>
        <w:jc w:val="both"/>
        <w:rPr>
          <w:sz w:val="22"/>
          <w:szCs w:val="22"/>
        </w:rPr>
      </w:pPr>
      <w:r w:rsidRPr="00E01B61">
        <w:rPr>
          <w:rStyle w:val="21"/>
          <w:sz w:val="22"/>
          <w:szCs w:val="22"/>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E01B61" w:rsidRPr="00E01B61" w:rsidRDefault="00E01B61" w:rsidP="00E01B61">
      <w:pPr>
        <w:pStyle w:val="5"/>
        <w:shd w:val="clear" w:color="auto" w:fill="auto"/>
        <w:ind w:right="20" w:firstLine="700"/>
        <w:jc w:val="both"/>
        <w:rPr>
          <w:sz w:val="22"/>
          <w:szCs w:val="22"/>
        </w:rPr>
      </w:pPr>
      <w:r w:rsidRPr="00E01B61">
        <w:rPr>
          <w:rStyle w:val="21"/>
          <w:sz w:val="22"/>
          <w:szCs w:val="22"/>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E01B61" w:rsidRPr="00E01B61" w:rsidRDefault="00E01B61" w:rsidP="00E01B61">
      <w:pPr>
        <w:pStyle w:val="5"/>
        <w:shd w:val="clear" w:color="auto" w:fill="auto"/>
        <w:ind w:right="20" w:firstLine="700"/>
        <w:jc w:val="both"/>
        <w:rPr>
          <w:sz w:val="22"/>
          <w:szCs w:val="22"/>
        </w:rPr>
      </w:pPr>
      <w:r w:rsidRPr="00E01B61">
        <w:rPr>
          <w:rStyle w:val="21"/>
          <w:sz w:val="22"/>
          <w:szCs w:val="22"/>
        </w:rPr>
        <w:t>Формы построения музыки как обобщённое выражение художественно-образного содержания произведений.</w:t>
      </w:r>
    </w:p>
    <w:p w:rsidR="00E01B61" w:rsidRPr="00E01B61" w:rsidRDefault="00E01B61" w:rsidP="00E01B61">
      <w:pPr>
        <w:pStyle w:val="5"/>
        <w:shd w:val="clear" w:color="auto" w:fill="auto"/>
        <w:ind w:right="20" w:firstLine="700"/>
        <w:jc w:val="both"/>
        <w:rPr>
          <w:sz w:val="22"/>
          <w:szCs w:val="22"/>
        </w:rPr>
      </w:pPr>
      <w:r w:rsidRPr="00E01B61">
        <w:rPr>
          <w:rStyle w:val="135pt"/>
          <w:b w:val="0"/>
          <w:sz w:val="22"/>
          <w:szCs w:val="22"/>
        </w:rPr>
        <w:t xml:space="preserve">Музыкальная картина мира. </w:t>
      </w:r>
      <w:r w:rsidRPr="00E01B61">
        <w:rPr>
          <w:rStyle w:val="21"/>
          <w:sz w:val="22"/>
          <w:szCs w:val="22"/>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sidRPr="00E01B61">
        <w:rPr>
          <w:rStyle w:val="21"/>
          <w:sz w:val="22"/>
          <w:szCs w:val="22"/>
          <w:lang w:val="en-US"/>
        </w:rPr>
        <w:t>CD</w:t>
      </w:r>
      <w:r w:rsidRPr="00E01B61">
        <w:rPr>
          <w:rStyle w:val="21"/>
          <w:sz w:val="22"/>
          <w:szCs w:val="22"/>
        </w:rPr>
        <w:t xml:space="preserve">, </w:t>
      </w:r>
      <w:r w:rsidRPr="00E01B61">
        <w:rPr>
          <w:rStyle w:val="21"/>
          <w:sz w:val="22"/>
          <w:szCs w:val="22"/>
          <w:lang w:val="en-US"/>
        </w:rPr>
        <w:t>DVD</w:t>
      </w:r>
      <w:r w:rsidRPr="00E01B61">
        <w:rPr>
          <w:rStyle w:val="21"/>
          <w:sz w:val="22"/>
          <w:szCs w:val="22"/>
        </w:rPr>
        <w:t>).</w:t>
      </w:r>
    </w:p>
    <w:p w:rsidR="00E01B61" w:rsidRPr="00E01B61" w:rsidRDefault="00E01B61" w:rsidP="00E01B61">
      <w:pPr>
        <w:pStyle w:val="5"/>
        <w:shd w:val="clear" w:color="auto" w:fill="auto"/>
        <w:ind w:left="20" w:right="20" w:firstLine="700"/>
        <w:jc w:val="both"/>
        <w:rPr>
          <w:sz w:val="22"/>
          <w:szCs w:val="22"/>
        </w:rPr>
      </w:pPr>
      <w:r w:rsidRPr="00E01B61">
        <w:rPr>
          <w:rStyle w:val="21"/>
          <w:sz w:val="22"/>
          <w:szCs w:val="22"/>
        </w:rPr>
        <w:lastRenderedPageBreak/>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E01B61" w:rsidRPr="00E01B61" w:rsidRDefault="00E01B61" w:rsidP="00E01B61">
      <w:pPr>
        <w:pStyle w:val="5"/>
        <w:shd w:val="clear" w:color="auto" w:fill="auto"/>
        <w:ind w:left="20" w:right="20" w:firstLine="700"/>
        <w:jc w:val="both"/>
        <w:rPr>
          <w:sz w:val="22"/>
          <w:szCs w:val="22"/>
        </w:rPr>
      </w:pPr>
      <w:r w:rsidRPr="00E01B61">
        <w:rPr>
          <w:rStyle w:val="21"/>
          <w:sz w:val="22"/>
          <w:szCs w:val="22"/>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E01B61" w:rsidRPr="00E01B61" w:rsidRDefault="00E01B61" w:rsidP="00E01B61">
      <w:pPr>
        <w:pStyle w:val="51"/>
        <w:numPr>
          <w:ilvl w:val="0"/>
          <w:numId w:val="35"/>
        </w:numPr>
        <w:shd w:val="clear" w:color="auto" w:fill="auto"/>
        <w:tabs>
          <w:tab w:val="left" w:pos="313"/>
        </w:tabs>
        <w:ind w:left="20" w:firstLine="0"/>
        <w:jc w:val="center"/>
        <w:rPr>
          <w:b w:val="0"/>
          <w:sz w:val="22"/>
          <w:szCs w:val="22"/>
        </w:rPr>
      </w:pPr>
      <w:r w:rsidRPr="00E01B61">
        <w:rPr>
          <w:b w:val="0"/>
          <w:sz w:val="22"/>
          <w:szCs w:val="22"/>
        </w:rPr>
        <w:t>Технология (Труд)</w:t>
      </w:r>
    </w:p>
    <w:p w:rsidR="00E01B61" w:rsidRPr="00E01B61" w:rsidRDefault="00E01B61" w:rsidP="00E01B61">
      <w:pPr>
        <w:ind w:left="20" w:right="20" w:firstLine="700"/>
        <w:jc w:val="both"/>
        <w:rPr>
          <w:rFonts w:ascii="Times New Roman" w:hAnsi="Times New Roman" w:cs="Times New Roman"/>
        </w:rPr>
      </w:pPr>
      <w:r w:rsidRPr="00E01B61">
        <w:rPr>
          <w:rStyle w:val="3135pt"/>
          <w:rFonts w:eastAsiaTheme="minorHAnsi"/>
          <w:b w:val="0"/>
          <w:sz w:val="22"/>
          <w:szCs w:val="22"/>
        </w:rPr>
        <w:t>Общекультурные и общетрудовые компетенции. Основы культуры труда, самообслуживания</w:t>
      </w:r>
    </w:p>
    <w:p w:rsidR="00E01B61" w:rsidRPr="00E01B61" w:rsidRDefault="00E01B61" w:rsidP="00E01B61">
      <w:pPr>
        <w:pStyle w:val="5"/>
        <w:shd w:val="clear" w:color="auto" w:fill="auto"/>
        <w:ind w:left="20" w:right="20" w:firstLine="700"/>
        <w:jc w:val="both"/>
        <w:rPr>
          <w:sz w:val="22"/>
          <w:szCs w:val="22"/>
        </w:rPr>
      </w:pPr>
      <w:r w:rsidRPr="00E01B61">
        <w:rPr>
          <w:rStyle w:val="21"/>
          <w:sz w:val="22"/>
          <w:szCs w:val="22"/>
        </w:rPr>
        <w:t>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E01B61" w:rsidRPr="00E01B61" w:rsidRDefault="00E01B61" w:rsidP="00E01B61">
      <w:pPr>
        <w:pStyle w:val="5"/>
        <w:shd w:val="clear" w:color="auto" w:fill="auto"/>
        <w:ind w:left="20" w:right="20" w:firstLine="700"/>
        <w:jc w:val="both"/>
        <w:rPr>
          <w:sz w:val="22"/>
          <w:szCs w:val="22"/>
        </w:rPr>
      </w:pPr>
      <w:r w:rsidRPr="00E01B61">
        <w:rPr>
          <w:rStyle w:val="21"/>
          <w:sz w:val="22"/>
          <w:szCs w:val="22"/>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p>
    <w:p w:rsidR="00E01B61" w:rsidRPr="00E01B61" w:rsidRDefault="00E01B61" w:rsidP="00E01B61">
      <w:pPr>
        <w:pStyle w:val="5"/>
        <w:shd w:val="clear" w:color="auto" w:fill="auto"/>
        <w:ind w:left="20" w:right="20" w:firstLine="700"/>
        <w:jc w:val="both"/>
        <w:rPr>
          <w:sz w:val="22"/>
          <w:szCs w:val="22"/>
        </w:rPr>
      </w:pPr>
      <w:r w:rsidRPr="00E01B61">
        <w:rPr>
          <w:rStyle w:val="21"/>
          <w:sz w:val="22"/>
          <w:szCs w:val="22"/>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E01B61" w:rsidRPr="00E01B61" w:rsidRDefault="00E01B61" w:rsidP="00E01B61">
      <w:pPr>
        <w:pStyle w:val="5"/>
        <w:shd w:val="clear" w:color="auto" w:fill="auto"/>
        <w:ind w:left="20" w:right="20" w:firstLine="700"/>
        <w:jc w:val="both"/>
        <w:rPr>
          <w:sz w:val="22"/>
          <w:szCs w:val="22"/>
        </w:rPr>
      </w:pPr>
      <w:r w:rsidRPr="00E01B61">
        <w:rPr>
          <w:rStyle w:val="21"/>
          <w:sz w:val="22"/>
          <w:szCs w:val="22"/>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E01B61">
        <w:rPr>
          <w:rStyle w:val="21"/>
          <w:sz w:val="22"/>
          <w:szCs w:val="22"/>
        </w:rPr>
        <w:t>индивидуальные проекты</w:t>
      </w:r>
      <w:proofErr w:type="gramEnd"/>
      <w:r w:rsidRPr="00E01B61">
        <w:rPr>
          <w:rStyle w:val="21"/>
          <w:sz w:val="22"/>
          <w:szCs w:val="22"/>
        </w:rPr>
        <w:t xml:space="preserve">. Культура межличностных отношений в совместной деятельности. </w:t>
      </w:r>
      <w:proofErr w:type="gramStart"/>
      <w:r w:rsidRPr="00E01B61">
        <w:rPr>
          <w:rStyle w:val="21"/>
          <w:sz w:val="22"/>
          <w:szCs w:val="22"/>
        </w:rPr>
        <w:t>Результат проектной деятельности — изделия, услуги (например, помощь ветеранам, пенсионерам, инвалидам), праздники и т.п.</w:t>
      </w:r>
      <w:proofErr w:type="gramEnd"/>
    </w:p>
    <w:p w:rsidR="00E01B61" w:rsidRPr="00E01B61" w:rsidRDefault="00E01B61" w:rsidP="00E01B61">
      <w:pPr>
        <w:pStyle w:val="5"/>
        <w:shd w:val="clear" w:color="auto" w:fill="auto"/>
        <w:ind w:left="20" w:right="20" w:firstLine="700"/>
        <w:jc w:val="both"/>
        <w:rPr>
          <w:sz w:val="22"/>
          <w:szCs w:val="22"/>
        </w:rPr>
      </w:pPr>
      <w:r w:rsidRPr="00E01B61">
        <w:rPr>
          <w:rStyle w:val="21"/>
          <w:sz w:val="22"/>
          <w:szCs w:val="22"/>
        </w:rPr>
        <w:t>Выполнение доступных видов работ по самообслуживанию, домашнему труду, оказание доступных видов помощи малышам, взрослым и сверстникам.</w:t>
      </w:r>
    </w:p>
    <w:p w:rsidR="00E01B61" w:rsidRPr="00E01B61" w:rsidRDefault="00E01B61" w:rsidP="00E01B61">
      <w:pPr>
        <w:ind w:left="20" w:right="20" w:firstLine="700"/>
        <w:jc w:val="both"/>
        <w:rPr>
          <w:rFonts w:ascii="Times New Roman" w:hAnsi="Times New Roman" w:cs="Times New Roman"/>
        </w:rPr>
      </w:pPr>
      <w:r w:rsidRPr="00E01B61">
        <w:rPr>
          <w:rStyle w:val="3135pt"/>
          <w:rFonts w:eastAsiaTheme="minorHAnsi"/>
          <w:b w:val="0"/>
          <w:sz w:val="22"/>
          <w:szCs w:val="22"/>
        </w:rPr>
        <w:t>Технология ручной обработки материалов. Элементы графической грамоты.</w:t>
      </w:r>
    </w:p>
    <w:p w:rsidR="00E01B61" w:rsidRPr="00E01B61" w:rsidRDefault="00E01B61" w:rsidP="00E01B61">
      <w:pPr>
        <w:pStyle w:val="5"/>
        <w:shd w:val="clear" w:color="auto" w:fill="auto"/>
        <w:ind w:left="20" w:right="20" w:firstLine="700"/>
        <w:jc w:val="both"/>
        <w:rPr>
          <w:sz w:val="22"/>
          <w:szCs w:val="22"/>
        </w:rPr>
      </w:pPr>
      <w:r w:rsidRPr="00E01B61">
        <w:rPr>
          <w:rStyle w:val="21"/>
          <w:sz w:val="22"/>
          <w:szCs w:val="22"/>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E01B61" w:rsidRPr="00E01B61" w:rsidRDefault="00E01B61" w:rsidP="00E01B61">
      <w:pPr>
        <w:pStyle w:val="5"/>
        <w:shd w:val="clear" w:color="auto" w:fill="auto"/>
        <w:ind w:left="20" w:right="20" w:firstLine="700"/>
        <w:jc w:val="both"/>
        <w:rPr>
          <w:sz w:val="22"/>
          <w:szCs w:val="22"/>
        </w:rPr>
      </w:pPr>
      <w:r w:rsidRPr="00E01B61">
        <w:rPr>
          <w:rStyle w:val="21"/>
          <w:sz w:val="22"/>
          <w:szCs w:val="22"/>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E01B61" w:rsidRPr="00E01B61" w:rsidRDefault="00E01B61" w:rsidP="00E01B61">
      <w:pPr>
        <w:pStyle w:val="5"/>
        <w:shd w:val="clear" w:color="auto" w:fill="auto"/>
        <w:ind w:left="20" w:right="20" w:firstLine="700"/>
        <w:jc w:val="both"/>
        <w:rPr>
          <w:sz w:val="22"/>
          <w:szCs w:val="22"/>
        </w:rPr>
      </w:pPr>
      <w:proofErr w:type="gramStart"/>
      <w:r w:rsidRPr="00E01B61">
        <w:rPr>
          <w:rStyle w:val="21"/>
          <w:sz w:val="22"/>
          <w:szCs w:val="22"/>
        </w:rPr>
        <w:t>Инструменты и приспособления для обработки материалов (знание названий используемых</w:t>
      </w:r>
      <w:proofErr w:type="gramEnd"/>
      <w:r w:rsidRPr="00E01B61">
        <w:rPr>
          <w:rStyle w:val="21"/>
          <w:sz w:val="22"/>
          <w:szCs w:val="22"/>
        </w:rPr>
        <w:t xml:space="preserve"> инструментов), выполнение приёмов их рационального и безопасного использования.</w:t>
      </w:r>
    </w:p>
    <w:p w:rsidR="00E01B61" w:rsidRPr="00E01B61" w:rsidRDefault="00E01B61" w:rsidP="00E01B61">
      <w:pPr>
        <w:pStyle w:val="5"/>
        <w:shd w:val="clear" w:color="auto" w:fill="auto"/>
        <w:ind w:left="20" w:right="20" w:firstLine="700"/>
        <w:jc w:val="both"/>
        <w:rPr>
          <w:sz w:val="22"/>
          <w:szCs w:val="22"/>
        </w:rPr>
      </w:pPr>
      <w:r w:rsidRPr="00E01B61">
        <w:rPr>
          <w:rStyle w:val="21"/>
          <w:sz w:val="22"/>
          <w:szCs w:val="22"/>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E01B61">
        <w:rPr>
          <w:rStyle w:val="21"/>
          <w:sz w:val="22"/>
          <w:szCs w:val="22"/>
        </w:rPr>
        <w:t xml:space="preserve">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w:t>
      </w:r>
      <w:r w:rsidRPr="00E01B61">
        <w:rPr>
          <w:rStyle w:val="21"/>
          <w:sz w:val="22"/>
          <w:szCs w:val="22"/>
        </w:rPr>
        <w:lastRenderedPageBreak/>
        <w:t>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E01B61">
        <w:rPr>
          <w:rStyle w:val="21"/>
          <w:sz w:val="22"/>
          <w:szCs w:val="22"/>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E01B61" w:rsidRPr="00E01B61" w:rsidRDefault="00E01B61" w:rsidP="00E01B61">
      <w:pPr>
        <w:pStyle w:val="5"/>
        <w:shd w:val="clear" w:color="auto" w:fill="auto"/>
        <w:ind w:left="20" w:right="20" w:firstLine="700"/>
        <w:jc w:val="both"/>
        <w:rPr>
          <w:sz w:val="22"/>
          <w:szCs w:val="22"/>
        </w:rPr>
      </w:pPr>
      <w:r w:rsidRPr="00E01B61">
        <w:rPr>
          <w:rStyle w:val="21"/>
          <w:sz w:val="22"/>
          <w:szCs w:val="22"/>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E01B61">
        <w:rPr>
          <w:rStyle w:val="21"/>
          <w:sz w:val="22"/>
          <w:szCs w:val="22"/>
        </w:rPr>
        <w:t>Назначение линий чертежа (контур, линия надреза, сгиба, размерная, осевая, центровая, разрыва).</w:t>
      </w:r>
      <w:proofErr w:type="gramEnd"/>
      <w:r w:rsidRPr="00E01B61">
        <w:rPr>
          <w:rStyle w:val="21"/>
          <w:sz w:val="22"/>
          <w:szCs w:val="22"/>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E01B61" w:rsidRPr="00E01B61" w:rsidRDefault="00E01B61" w:rsidP="00E01B61">
      <w:pPr>
        <w:ind w:left="20" w:firstLine="700"/>
        <w:jc w:val="both"/>
        <w:rPr>
          <w:rFonts w:ascii="Times New Roman" w:hAnsi="Times New Roman" w:cs="Times New Roman"/>
        </w:rPr>
      </w:pPr>
      <w:r w:rsidRPr="00E01B61">
        <w:rPr>
          <w:rStyle w:val="3135pt"/>
          <w:rFonts w:eastAsiaTheme="minorHAnsi"/>
          <w:b w:val="0"/>
          <w:sz w:val="22"/>
          <w:szCs w:val="22"/>
        </w:rPr>
        <w:t>Конструирование и моделирование</w:t>
      </w:r>
    </w:p>
    <w:p w:rsidR="00E01B61" w:rsidRPr="00E01B61" w:rsidRDefault="00E01B61" w:rsidP="00E01B61">
      <w:pPr>
        <w:pStyle w:val="5"/>
        <w:shd w:val="clear" w:color="auto" w:fill="auto"/>
        <w:ind w:left="20" w:right="20" w:firstLine="700"/>
        <w:jc w:val="both"/>
        <w:rPr>
          <w:sz w:val="22"/>
          <w:szCs w:val="22"/>
        </w:rPr>
      </w:pPr>
      <w:r w:rsidRPr="00E01B61">
        <w:rPr>
          <w:rStyle w:val="21"/>
          <w:sz w:val="22"/>
          <w:szCs w:val="22"/>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E01B61" w:rsidRPr="00E01B61" w:rsidRDefault="00E01B61" w:rsidP="00E01B61">
      <w:pPr>
        <w:pStyle w:val="5"/>
        <w:shd w:val="clear" w:color="auto" w:fill="auto"/>
        <w:ind w:left="20" w:right="20" w:firstLine="700"/>
        <w:jc w:val="both"/>
        <w:rPr>
          <w:sz w:val="22"/>
          <w:szCs w:val="22"/>
        </w:rPr>
      </w:pPr>
      <w:r w:rsidRPr="00E01B61">
        <w:rPr>
          <w:rStyle w:val="21"/>
          <w:sz w:val="22"/>
          <w:szCs w:val="22"/>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E01B61" w:rsidRPr="00E01B61" w:rsidRDefault="00E01B61" w:rsidP="00E01B61">
      <w:pPr>
        <w:ind w:left="20" w:firstLine="700"/>
        <w:jc w:val="both"/>
        <w:rPr>
          <w:rFonts w:ascii="Times New Roman" w:hAnsi="Times New Roman" w:cs="Times New Roman"/>
        </w:rPr>
      </w:pPr>
      <w:r w:rsidRPr="00E01B61">
        <w:rPr>
          <w:rStyle w:val="3135pt"/>
          <w:rFonts w:eastAsiaTheme="minorHAnsi"/>
          <w:b w:val="0"/>
          <w:sz w:val="22"/>
          <w:szCs w:val="22"/>
        </w:rPr>
        <w:t>Практика работы на компьютере</w:t>
      </w:r>
    </w:p>
    <w:p w:rsidR="00E01B61" w:rsidRPr="00E01B61" w:rsidRDefault="00E01B61" w:rsidP="00E01B61">
      <w:pPr>
        <w:pStyle w:val="5"/>
        <w:shd w:val="clear" w:color="auto" w:fill="auto"/>
        <w:ind w:left="20" w:right="20" w:firstLine="700"/>
        <w:jc w:val="both"/>
        <w:rPr>
          <w:sz w:val="22"/>
          <w:szCs w:val="22"/>
        </w:rPr>
      </w:pPr>
      <w:r w:rsidRPr="00E01B61">
        <w:rPr>
          <w:rStyle w:val="21"/>
          <w:sz w:val="22"/>
          <w:szCs w:val="22"/>
        </w:rPr>
        <w:t>Информация и её отбор. Способы получения, хранения, переработки информации.</w:t>
      </w:r>
    </w:p>
    <w:p w:rsidR="00E01B61" w:rsidRPr="00E01B61" w:rsidRDefault="00E01B61" w:rsidP="00E01B61">
      <w:pPr>
        <w:pStyle w:val="5"/>
        <w:shd w:val="clear" w:color="auto" w:fill="auto"/>
        <w:ind w:left="20" w:right="20" w:firstLine="700"/>
        <w:jc w:val="both"/>
        <w:rPr>
          <w:sz w:val="22"/>
          <w:szCs w:val="22"/>
        </w:rPr>
      </w:pPr>
      <w:r w:rsidRPr="00E01B61">
        <w:rPr>
          <w:rStyle w:val="21"/>
          <w:sz w:val="22"/>
          <w:szCs w:val="22"/>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r w:rsidRPr="00E01B61">
        <w:rPr>
          <w:rStyle w:val="21"/>
          <w:sz w:val="22"/>
          <w:szCs w:val="22"/>
          <w:lang w:val="en-US"/>
        </w:rPr>
        <w:t>CD</w:t>
      </w:r>
      <w:r w:rsidRPr="00E01B61">
        <w:rPr>
          <w:rStyle w:val="21"/>
          <w:sz w:val="22"/>
          <w:szCs w:val="22"/>
        </w:rPr>
        <w:t>).</w:t>
      </w:r>
    </w:p>
    <w:p w:rsidR="00E01B61" w:rsidRPr="00E01B61" w:rsidRDefault="00E01B61" w:rsidP="00E01B61">
      <w:pPr>
        <w:pStyle w:val="5"/>
        <w:shd w:val="clear" w:color="auto" w:fill="auto"/>
        <w:ind w:left="20" w:right="20" w:firstLine="700"/>
        <w:jc w:val="both"/>
        <w:rPr>
          <w:sz w:val="22"/>
          <w:szCs w:val="22"/>
        </w:rPr>
      </w:pPr>
      <w:proofErr w:type="gramStart"/>
      <w:r w:rsidRPr="00E01B61">
        <w:rPr>
          <w:rStyle w:val="21"/>
          <w:sz w:val="22"/>
          <w:szCs w:val="22"/>
        </w:rPr>
        <w:t>Работа с простыми информационными объектами (текст, таблица, схема, рисунок): преобразование, создание, сохранение, удаление.</w:t>
      </w:r>
      <w:proofErr w:type="gramEnd"/>
      <w:r w:rsidRPr="00E01B61">
        <w:rPr>
          <w:rStyle w:val="21"/>
          <w:sz w:val="22"/>
          <w:szCs w:val="22"/>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r w:rsidRPr="00E01B61">
        <w:rPr>
          <w:rStyle w:val="21"/>
          <w:sz w:val="22"/>
          <w:szCs w:val="22"/>
          <w:lang w:val="en-US"/>
        </w:rPr>
        <w:t>Word</w:t>
      </w:r>
      <w:proofErr w:type="gramStart"/>
      <w:r w:rsidRPr="00E01B61">
        <w:rPr>
          <w:rStyle w:val="21"/>
          <w:sz w:val="22"/>
          <w:szCs w:val="22"/>
        </w:rPr>
        <w:t>и</w:t>
      </w:r>
      <w:proofErr w:type="gramEnd"/>
      <w:r w:rsidRPr="00E01B61">
        <w:rPr>
          <w:rStyle w:val="21"/>
          <w:sz w:val="22"/>
          <w:szCs w:val="22"/>
        </w:rPr>
        <w:t xml:space="preserve"> </w:t>
      </w:r>
      <w:r w:rsidRPr="00E01B61">
        <w:rPr>
          <w:rStyle w:val="21"/>
          <w:sz w:val="22"/>
          <w:szCs w:val="22"/>
          <w:lang w:val="en-US"/>
        </w:rPr>
        <w:t>PowerPoint</w:t>
      </w:r>
      <w:r w:rsidRPr="00E01B61">
        <w:rPr>
          <w:rStyle w:val="21"/>
          <w:sz w:val="22"/>
          <w:szCs w:val="22"/>
        </w:rPr>
        <w:t>.</w:t>
      </w:r>
    </w:p>
    <w:p w:rsidR="00E01B61" w:rsidRPr="00E01B61" w:rsidRDefault="00E01B61" w:rsidP="00E01B61">
      <w:pPr>
        <w:pStyle w:val="51"/>
        <w:numPr>
          <w:ilvl w:val="0"/>
          <w:numId w:val="35"/>
        </w:numPr>
        <w:shd w:val="clear" w:color="auto" w:fill="auto"/>
        <w:tabs>
          <w:tab w:val="left" w:pos="457"/>
        </w:tabs>
        <w:ind w:left="20" w:firstLine="0"/>
        <w:jc w:val="center"/>
        <w:rPr>
          <w:b w:val="0"/>
          <w:sz w:val="22"/>
          <w:szCs w:val="22"/>
        </w:rPr>
      </w:pPr>
      <w:r w:rsidRPr="00E01B61">
        <w:rPr>
          <w:b w:val="0"/>
          <w:sz w:val="22"/>
          <w:szCs w:val="22"/>
        </w:rPr>
        <w:t>Физическая культура</w:t>
      </w:r>
    </w:p>
    <w:p w:rsidR="00E01B61" w:rsidRPr="00E01B61" w:rsidRDefault="00E01B61" w:rsidP="00E01B61">
      <w:pPr>
        <w:pStyle w:val="51"/>
        <w:shd w:val="clear" w:color="auto" w:fill="auto"/>
        <w:ind w:left="20" w:firstLine="700"/>
        <w:rPr>
          <w:b w:val="0"/>
          <w:sz w:val="22"/>
          <w:szCs w:val="22"/>
        </w:rPr>
      </w:pPr>
      <w:r w:rsidRPr="00E01B61">
        <w:rPr>
          <w:b w:val="0"/>
          <w:sz w:val="22"/>
          <w:szCs w:val="22"/>
        </w:rPr>
        <w:t>Знания по физической культуре</w:t>
      </w:r>
    </w:p>
    <w:p w:rsidR="00E01B61" w:rsidRPr="00E01B61" w:rsidRDefault="00E01B61" w:rsidP="00E01B61">
      <w:pPr>
        <w:pStyle w:val="5"/>
        <w:shd w:val="clear" w:color="auto" w:fill="auto"/>
        <w:ind w:left="20" w:right="20" w:firstLine="700"/>
        <w:jc w:val="both"/>
        <w:rPr>
          <w:sz w:val="22"/>
          <w:szCs w:val="22"/>
        </w:rPr>
      </w:pPr>
      <w:r w:rsidRPr="00E01B61">
        <w:rPr>
          <w:rStyle w:val="135pt"/>
          <w:b w:val="0"/>
          <w:sz w:val="22"/>
          <w:szCs w:val="22"/>
        </w:rPr>
        <w:t xml:space="preserve">Физическая культура. </w:t>
      </w:r>
      <w:r w:rsidRPr="00E01B61">
        <w:rPr>
          <w:rStyle w:val="21"/>
          <w:sz w:val="22"/>
          <w:szCs w:val="22"/>
        </w:rPr>
        <w:t>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E01B61" w:rsidRPr="00E01B61" w:rsidRDefault="00E01B61" w:rsidP="00E01B61">
      <w:pPr>
        <w:pStyle w:val="5"/>
        <w:shd w:val="clear" w:color="auto" w:fill="auto"/>
        <w:ind w:left="20" w:right="20" w:firstLine="700"/>
        <w:jc w:val="both"/>
        <w:rPr>
          <w:sz w:val="22"/>
          <w:szCs w:val="22"/>
        </w:rPr>
      </w:pPr>
      <w:r w:rsidRPr="00E01B61">
        <w:rPr>
          <w:rStyle w:val="135pt"/>
          <w:b w:val="0"/>
          <w:sz w:val="22"/>
          <w:szCs w:val="22"/>
        </w:rPr>
        <w:t xml:space="preserve">Физические упражнения. </w:t>
      </w:r>
      <w:r w:rsidRPr="00E01B61">
        <w:rPr>
          <w:rStyle w:val="21"/>
          <w:sz w:val="22"/>
          <w:szCs w:val="22"/>
        </w:rPr>
        <w:t>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E01B61" w:rsidRPr="00E01B61" w:rsidRDefault="00E01B61" w:rsidP="00E01B61">
      <w:pPr>
        <w:pStyle w:val="51"/>
        <w:shd w:val="clear" w:color="auto" w:fill="auto"/>
        <w:ind w:left="20" w:firstLine="700"/>
        <w:rPr>
          <w:b w:val="0"/>
          <w:sz w:val="22"/>
          <w:szCs w:val="22"/>
        </w:rPr>
      </w:pPr>
      <w:r w:rsidRPr="00E01B61">
        <w:rPr>
          <w:b w:val="0"/>
          <w:sz w:val="22"/>
          <w:szCs w:val="22"/>
        </w:rPr>
        <w:t>Способы физкультурной деятельности</w:t>
      </w:r>
    </w:p>
    <w:p w:rsidR="00E01B61" w:rsidRPr="00E01B61" w:rsidRDefault="00E01B61" w:rsidP="00E01B61">
      <w:pPr>
        <w:pStyle w:val="5"/>
        <w:shd w:val="clear" w:color="auto" w:fill="auto"/>
        <w:ind w:left="20" w:right="20" w:firstLine="700"/>
        <w:jc w:val="both"/>
        <w:rPr>
          <w:sz w:val="22"/>
          <w:szCs w:val="22"/>
        </w:rPr>
      </w:pPr>
      <w:r w:rsidRPr="00E01B61">
        <w:rPr>
          <w:rStyle w:val="135pt"/>
          <w:b w:val="0"/>
          <w:sz w:val="22"/>
          <w:szCs w:val="22"/>
        </w:rPr>
        <w:t xml:space="preserve">Самостоятельные занятия. </w:t>
      </w:r>
      <w:r w:rsidRPr="00E01B61">
        <w:rPr>
          <w:rStyle w:val="21"/>
          <w:sz w:val="22"/>
          <w:szCs w:val="22"/>
        </w:rPr>
        <w:t xml:space="preserve">Выполнение комплексов упражнений для формирования правильной осанки и развития мышц туловища, развития основных физических качеств; проведение </w:t>
      </w:r>
      <w:r w:rsidRPr="00E01B61">
        <w:rPr>
          <w:rStyle w:val="21"/>
          <w:sz w:val="22"/>
          <w:szCs w:val="22"/>
        </w:rPr>
        <w:lastRenderedPageBreak/>
        <w:t>оздоровительных занятий в режиме дня (утренняя зарядка, физкультминутки).</w:t>
      </w:r>
    </w:p>
    <w:p w:rsidR="00E01B61" w:rsidRPr="00E01B61" w:rsidRDefault="00E01B61" w:rsidP="00E01B61">
      <w:pPr>
        <w:pStyle w:val="5"/>
        <w:shd w:val="clear" w:color="auto" w:fill="auto"/>
        <w:ind w:left="20" w:right="20" w:firstLine="700"/>
        <w:jc w:val="both"/>
        <w:rPr>
          <w:sz w:val="22"/>
          <w:szCs w:val="22"/>
        </w:rPr>
      </w:pPr>
      <w:r w:rsidRPr="00E01B61">
        <w:rPr>
          <w:rStyle w:val="135pt"/>
          <w:b w:val="0"/>
          <w:sz w:val="22"/>
          <w:szCs w:val="22"/>
        </w:rPr>
        <w:t xml:space="preserve">Самостоятельные игры и развлечения. </w:t>
      </w:r>
      <w:r w:rsidRPr="00E01B61">
        <w:rPr>
          <w:rStyle w:val="21"/>
          <w:sz w:val="22"/>
          <w:szCs w:val="22"/>
        </w:rPr>
        <w:t>Организация и проведение подвижных игр (на спортивных площадках и в спортивных залах). Соблюдение правил игр.</w:t>
      </w:r>
    </w:p>
    <w:p w:rsidR="00E01B61" w:rsidRPr="00E01B61" w:rsidRDefault="00E01B61" w:rsidP="00E01B61">
      <w:pPr>
        <w:pStyle w:val="51"/>
        <w:shd w:val="clear" w:color="auto" w:fill="auto"/>
        <w:ind w:left="20" w:firstLine="700"/>
        <w:rPr>
          <w:b w:val="0"/>
          <w:sz w:val="22"/>
          <w:szCs w:val="22"/>
        </w:rPr>
      </w:pPr>
      <w:r w:rsidRPr="00E01B61">
        <w:rPr>
          <w:b w:val="0"/>
          <w:sz w:val="22"/>
          <w:szCs w:val="22"/>
        </w:rPr>
        <w:t>Физическое совершенствование</w:t>
      </w:r>
    </w:p>
    <w:p w:rsidR="00E01B61" w:rsidRPr="00E01B61" w:rsidRDefault="00E01B61" w:rsidP="00E01B61">
      <w:pPr>
        <w:pStyle w:val="5"/>
        <w:shd w:val="clear" w:color="auto" w:fill="auto"/>
        <w:ind w:left="20" w:right="20" w:firstLine="700"/>
        <w:jc w:val="both"/>
        <w:rPr>
          <w:sz w:val="22"/>
          <w:szCs w:val="22"/>
        </w:rPr>
      </w:pPr>
      <w:r w:rsidRPr="00E01B61">
        <w:rPr>
          <w:rStyle w:val="135pt"/>
          <w:b w:val="0"/>
          <w:sz w:val="22"/>
          <w:szCs w:val="22"/>
        </w:rPr>
        <w:t xml:space="preserve">Физкультурно-оздоровительная деятельность. </w:t>
      </w:r>
      <w:r w:rsidRPr="00E01B61">
        <w:rPr>
          <w:rStyle w:val="21"/>
          <w:sz w:val="22"/>
          <w:szCs w:val="22"/>
        </w:rPr>
        <w:t>Комплексы физических упражнений для утренней зарядки, физкультминуток, занятий по профилактике и коррекции нарушений осанки.</w:t>
      </w:r>
    </w:p>
    <w:p w:rsidR="00E01B61" w:rsidRPr="00E01B61" w:rsidRDefault="00E01B61" w:rsidP="00E01B61">
      <w:pPr>
        <w:pStyle w:val="5"/>
        <w:shd w:val="clear" w:color="auto" w:fill="auto"/>
        <w:ind w:left="460"/>
        <w:rPr>
          <w:sz w:val="22"/>
          <w:szCs w:val="22"/>
        </w:rPr>
      </w:pPr>
      <w:r w:rsidRPr="00E01B61">
        <w:rPr>
          <w:rStyle w:val="21"/>
          <w:sz w:val="22"/>
          <w:szCs w:val="22"/>
        </w:rPr>
        <w:t>Комплексы упражнений на развитие физических качеств.</w:t>
      </w:r>
    </w:p>
    <w:p w:rsidR="00E01B61" w:rsidRPr="00E01B61" w:rsidRDefault="00E01B61" w:rsidP="00E01B61">
      <w:pPr>
        <w:pStyle w:val="5"/>
        <w:shd w:val="clear" w:color="auto" w:fill="auto"/>
        <w:ind w:left="460"/>
        <w:rPr>
          <w:sz w:val="22"/>
          <w:szCs w:val="22"/>
        </w:rPr>
      </w:pPr>
      <w:r w:rsidRPr="00E01B61">
        <w:rPr>
          <w:rStyle w:val="21"/>
          <w:sz w:val="22"/>
          <w:szCs w:val="22"/>
        </w:rPr>
        <w:t>Комплексы дыхательных упражнений. Гимнастика для глаз.</w:t>
      </w:r>
    </w:p>
    <w:p w:rsidR="00E01B61" w:rsidRPr="00E01B61" w:rsidRDefault="00E01B61" w:rsidP="00E01B61">
      <w:pPr>
        <w:ind w:left="20" w:firstLine="700"/>
        <w:jc w:val="both"/>
        <w:rPr>
          <w:rFonts w:ascii="Times New Roman" w:hAnsi="Times New Roman" w:cs="Times New Roman"/>
        </w:rPr>
      </w:pPr>
      <w:r w:rsidRPr="00E01B61">
        <w:rPr>
          <w:rStyle w:val="3135pt"/>
          <w:rFonts w:eastAsiaTheme="minorHAnsi"/>
          <w:b w:val="0"/>
          <w:sz w:val="22"/>
          <w:szCs w:val="22"/>
        </w:rPr>
        <w:t>Спортивно-оздоровительная деятельность.</w:t>
      </w:r>
    </w:p>
    <w:p w:rsidR="00E01B61" w:rsidRPr="00E01B61" w:rsidRDefault="00E01B61" w:rsidP="00E01B61">
      <w:pPr>
        <w:ind w:left="20" w:firstLine="700"/>
        <w:jc w:val="both"/>
        <w:rPr>
          <w:rFonts w:ascii="Times New Roman" w:hAnsi="Times New Roman" w:cs="Times New Roman"/>
        </w:rPr>
      </w:pPr>
      <w:r>
        <w:rPr>
          <w:rStyle w:val="3135pt"/>
          <w:rFonts w:eastAsiaTheme="minorHAnsi"/>
          <w:b w:val="0"/>
          <w:sz w:val="22"/>
          <w:szCs w:val="22"/>
        </w:rPr>
        <w:t>Г</w:t>
      </w:r>
      <w:r w:rsidRPr="00E01B61">
        <w:rPr>
          <w:rStyle w:val="3135pt"/>
          <w:rFonts w:eastAsiaTheme="minorHAnsi"/>
          <w:b w:val="0"/>
          <w:sz w:val="22"/>
          <w:szCs w:val="22"/>
        </w:rPr>
        <w:t>имнастика.</w:t>
      </w:r>
    </w:p>
    <w:p w:rsidR="00E01B61" w:rsidRPr="00E01B61" w:rsidRDefault="00E01B61" w:rsidP="00E01B61">
      <w:pPr>
        <w:pStyle w:val="5"/>
        <w:shd w:val="clear" w:color="auto" w:fill="auto"/>
        <w:ind w:left="20" w:right="20" w:firstLine="700"/>
        <w:jc w:val="both"/>
        <w:rPr>
          <w:sz w:val="22"/>
          <w:szCs w:val="22"/>
        </w:rPr>
      </w:pPr>
      <w:r w:rsidRPr="00E01B61">
        <w:rPr>
          <w:rStyle w:val="13pt"/>
          <w:b w:val="0"/>
          <w:sz w:val="22"/>
          <w:szCs w:val="22"/>
        </w:rPr>
        <w:t>Организующие команды и приёмы.</w:t>
      </w:r>
      <w:r w:rsidRPr="00E01B61">
        <w:rPr>
          <w:rStyle w:val="21"/>
          <w:sz w:val="22"/>
          <w:szCs w:val="22"/>
        </w:rPr>
        <w:t xml:space="preserve"> Простейшие виды построений. Строевые действия в шеренге и колонне; выполнение простейших строевых команд с одновременным показом учителя.</w:t>
      </w:r>
    </w:p>
    <w:p w:rsidR="00E01B61" w:rsidRPr="00E01B61" w:rsidRDefault="00E01B61" w:rsidP="00E01B61">
      <w:pPr>
        <w:pStyle w:val="5"/>
        <w:shd w:val="clear" w:color="auto" w:fill="auto"/>
        <w:ind w:left="20" w:right="20" w:firstLine="700"/>
        <w:jc w:val="both"/>
        <w:rPr>
          <w:sz w:val="22"/>
          <w:szCs w:val="22"/>
        </w:rPr>
      </w:pPr>
      <w:r w:rsidRPr="00E01B61">
        <w:rPr>
          <w:rStyle w:val="13pt"/>
          <w:b w:val="0"/>
          <w:sz w:val="22"/>
          <w:szCs w:val="22"/>
        </w:rPr>
        <w:t>Упражнения</w:t>
      </w:r>
      <w:r w:rsidRPr="00E01B61">
        <w:rPr>
          <w:rStyle w:val="21"/>
          <w:sz w:val="22"/>
          <w:szCs w:val="22"/>
        </w:rPr>
        <w:t xml:space="preserve"> без предметов (для различных групп мышц) и с предметами (гимнастические палки, флажки, обручи, малые и большие мячи).</w:t>
      </w:r>
    </w:p>
    <w:p w:rsidR="00E01B61" w:rsidRPr="00E01B61" w:rsidRDefault="00E01B61" w:rsidP="00E01B61">
      <w:pPr>
        <w:pStyle w:val="5"/>
        <w:shd w:val="clear" w:color="auto" w:fill="auto"/>
        <w:ind w:left="20" w:right="20" w:firstLine="700"/>
        <w:jc w:val="both"/>
        <w:rPr>
          <w:sz w:val="22"/>
          <w:szCs w:val="22"/>
        </w:rPr>
      </w:pPr>
      <w:r w:rsidRPr="00E01B61">
        <w:rPr>
          <w:rStyle w:val="13pt"/>
          <w:b w:val="0"/>
          <w:sz w:val="22"/>
          <w:szCs w:val="22"/>
        </w:rPr>
        <w:t>Опорный прыжок:</w:t>
      </w:r>
      <w:r w:rsidRPr="00E01B61">
        <w:rPr>
          <w:rStyle w:val="21"/>
          <w:sz w:val="22"/>
          <w:szCs w:val="22"/>
        </w:rPr>
        <w:t xml:space="preserve"> имитационные упражнения, подвод</w:t>
      </w:r>
      <w:r w:rsidRPr="00E01B61">
        <w:rPr>
          <w:rStyle w:val="33"/>
          <w:sz w:val="22"/>
          <w:szCs w:val="22"/>
        </w:rPr>
        <w:t>ящи</w:t>
      </w:r>
      <w:r w:rsidRPr="00E01B61">
        <w:rPr>
          <w:rStyle w:val="21"/>
          <w:sz w:val="22"/>
          <w:szCs w:val="22"/>
        </w:rPr>
        <w:t>е упражнения к прыжкам с разбега через гимнастического козла (с повышенной организацией техники безопасности).</w:t>
      </w:r>
    </w:p>
    <w:p w:rsidR="00E01B61" w:rsidRPr="00E01B61" w:rsidRDefault="00E01B61" w:rsidP="00E01B61">
      <w:pPr>
        <w:pStyle w:val="5"/>
        <w:shd w:val="clear" w:color="auto" w:fill="auto"/>
        <w:ind w:left="20" w:right="20" w:firstLine="700"/>
        <w:jc w:val="both"/>
        <w:rPr>
          <w:sz w:val="22"/>
          <w:szCs w:val="22"/>
        </w:rPr>
      </w:pPr>
      <w:r w:rsidRPr="00E01B61">
        <w:rPr>
          <w:rStyle w:val="13pt"/>
          <w:b w:val="0"/>
          <w:sz w:val="22"/>
          <w:szCs w:val="22"/>
        </w:rPr>
        <w:t>Гимнастические упражнения прикладного характера.</w:t>
      </w:r>
      <w:r w:rsidRPr="00E01B61">
        <w:rPr>
          <w:rStyle w:val="21"/>
          <w:sz w:val="22"/>
          <w:szCs w:val="22"/>
        </w:rPr>
        <w:t xml:space="preserve"> Ходьба, бег, метания. Прыжки со скакалкой. Передвижение по гимнастической стенке.</w:t>
      </w:r>
    </w:p>
    <w:p w:rsidR="00E01B61" w:rsidRPr="00E01B61" w:rsidRDefault="00E01B61" w:rsidP="00E01B61">
      <w:pPr>
        <w:pStyle w:val="5"/>
        <w:shd w:val="clear" w:color="auto" w:fill="auto"/>
        <w:ind w:right="20"/>
        <w:jc w:val="both"/>
        <w:rPr>
          <w:sz w:val="22"/>
          <w:szCs w:val="22"/>
        </w:rPr>
      </w:pPr>
      <w:r w:rsidRPr="00E01B61">
        <w:rPr>
          <w:rStyle w:val="21"/>
          <w:sz w:val="22"/>
          <w:szCs w:val="22"/>
        </w:rPr>
        <w:t>Преодоление полосы препятствий с элементами лазанья и перелезания, переползания, передвижение по наклонной гимнастической скамейке.</w:t>
      </w:r>
    </w:p>
    <w:p w:rsidR="00E01B61" w:rsidRPr="00E01B61" w:rsidRDefault="00E01B61" w:rsidP="00E01B61">
      <w:pPr>
        <w:pStyle w:val="5"/>
        <w:shd w:val="clear" w:color="auto" w:fill="auto"/>
        <w:ind w:right="20" w:firstLine="700"/>
        <w:jc w:val="both"/>
        <w:rPr>
          <w:sz w:val="22"/>
          <w:szCs w:val="22"/>
        </w:rPr>
      </w:pPr>
      <w:proofErr w:type="gramStart"/>
      <w:r w:rsidRPr="00E01B61">
        <w:rPr>
          <w:rStyle w:val="13pt"/>
          <w:b w:val="0"/>
          <w:sz w:val="22"/>
          <w:szCs w:val="22"/>
        </w:rPr>
        <w:t>Упражнения в поднимании и переноске грузов:</w:t>
      </w:r>
      <w:r w:rsidRPr="00E01B61">
        <w:rPr>
          <w:rStyle w:val="21"/>
          <w:sz w:val="22"/>
          <w:szCs w:val="22"/>
        </w:rPr>
        <w:t xml:space="preserve">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roofErr w:type="gramEnd"/>
    </w:p>
    <w:p w:rsidR="00E01B61" w:rsidRPr="00E01B61" w:rsidRDefault="00E01B61" w:rsidP="00E01B61">
      <w:pPr>
        <w:ind w:firstLine="700"/>
        <w:jc w:val="both"/>
        <w:rPr>
          <w:rFonts w:ascii="Times New Roman" w:hAnsi="Times New Roman" w:cs="Times New Roman"/>
        </w:rPr>
      </w:pPr>
      <w:r w:rsidRPr="00E01B61">
        <w:rPr>
          <w:rStyle w:val="3135pt"/>
          <w:rFonts w:eastAsiaTheme="minorHAnsi"/>
          <w:b w:val="0"/>
          <w:sz w:val="22"/>
          <w:szCs w:val="22"/>
        </w:rPr>
        <w:t>Лёгкая атлетика.</w:t>
      </w:r>
    </w:p>
    <w:p w:rsidR="00E01B61" w:rsidRPr="00E01B61" w:rsidRDefault="00E01B61" w:rsidP="00E01B61">
      <w:pPr>
        <w:pStyle w:val="5"/>
        <w:shd w:val="clear" w:color="auto" w:fill="auto"/>
        <w:ind w:right="20" w:firstLine="700"/>
        <w:jc w:val="both"/>
        <w:rPr>
          <w:sz w:val="22"/>
          <w:szCs w:val="22"/>
        </w:rPr>
      </w:pPr>
      <w:r w:rsidRPr="00E01B61">
        <w:rPr>
          <w:rStyle w:val="13pt"/>
          <w:b w:val="0"/>
          <w:sz w:val="22"/>
          <w:szCs w:val="22"/>
        </w:rPr>
        <w:t>Ходьба:</w:t>
      </w:r>
      <w:r w:rsidRPr="00E01B61">
        <w:rPr>
          <w:rStyle w:val="21"/>
          <w:sz w:val="22"/>
          <w:szCs w:val="22"/>
        </w:rPr>
        <w:t xml:space="preserve">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E01B61" w:rsidRPr="00E01B61" w:rsidRDefault="00E01B61" w:rsidP="00E01B61">
      <w:pPr>
        <w:pStyle w:val="5"/>
        <w:shd w:val="clear" w:color="auto" w:fill="auto"/>
        <w:ind w:right="20" w:firstLine="700"/>
        <w:jc w:val="both"/>
        <w:rPr>
          <w:sz w:val="22"/>
          <w:szCs w:val="22"/>
        </w:rPr>
      </w:pPr>
      <w:r w:rsidRPr="00E01B61">
        <w:rPr>
          <w:rStyle w:val="13pt"/>
          <w:b w:val="0"/>
          <w:sz w:val="22"/>
          <w:szCs w:val="22"/>
        </w:rPr>
        <w:t>Беговые упражнения:</w:t>
      </w:r>
      <w:r w:rsidRPr="00E01B61">
        <w:rPr>
          <w:rStyle w:val="21"/>
          <w:sz w:val="22"/>
          <w:szCs w:val="22"/>
        </w:rPr>
        <w:t xml:space="preserve"> 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E01B61" w:rsidRPr="00E01B61" w:rsidRDefault="00E01B61" w:rsidP="00E01B61">
      <w:pPr>
        <w:pStyle w:val="5"/>
        <w:shd w:val="clear" w:color="auto" w:fill="auto"/>
        <w:ind w:right="20" w:firstLine="700"/>
        <w:jc w:val="both"/>
        <w:rPr>
          <w:sz w:val="22"/>
          <w:szCs w:val="22"/>
        </w:rPr>
      </w:pPr>
      <w:r w:rsidRPr="00E01B61">
        <w:rPr>
          <w:rStyle w:val="13pt"/>
          <w:b w:val="0"/>
          <w:sz w:val="22"/>
          <w:szCs w:val="22"/>
        </w:rPr>
        <w:t>Прыжковые упражнения:</w:t>
      </w:r>
      <w:r w:rsidRPr="00E01B61">
        <w:rPr>
          <w:rStyle w:val="21"/>
          <w:sz w:val="22"/>
          <w:szCs w:val="22"/>
        </w:rPr>
        <w:t xml:space="preserve"> на одной ноге и двух ногах на месте и с продвижением; в длину и высоту; спрыгивание и запрыгивание.</w:t>
      </w:r>
    </w:p>
    <w:p w:rsidR="00E01B61" w:rsidRPr="00E01B61" w:rsidRDefault="00E01B61" w:rsidP="00E01B61">
      <w:pPr>
        <w:pStyle w:val="5"/>
        <w:shd w:val="clear" w:color="auto" w:fill="auto"/>
        <w:ind w:firstLine="700"/>
        <w:jc w:val="both"/>
        <w:rPr>
          <w:sz w:val="22"/>
          <w:szCs w:val="22"/>
        </w:rPr>
      </w:pPr>
      <w:r w:rsidRPr="00E01B61">
        <w:rPr>
          <w:rStyle w:val="13pt"/>
          <w:b w:val="0"/>
          <w:sz w:val="22"/>
          <w:szCs w:val="22"/>
        </w:rPr>
        <w:t>Броски:</w:t>
      </w:r>
      <w:r w:rsidRPr="00E01B61">
        <w:rPr>
          <w:rStyle w:val="21"/>
          <w:sz w:val="22"/>
          <w:szCs w:val="22"/>
        </w:rPr>
        <w:t xml:space="preserve"> большого мяча (1 кг) на дальность разными способами.</w:t>
      </w:r>
    </w:p>
    <w:p w:rsidR="00E01B61" w:rsidRPr="00E01B61" w:rsidRDefault="00E01B61" w:rsidP="00E01B61">
      <w:pPr>
        <w:pStyle w:val="5"/>
        <w:shd w:val="clear" w:color="auto" w:fill="auto"/>
        <w:ind w:right="20" w:firstLine="700"/>
        <w:jc w:val="both"/>
        <w:rPr>
          <w:sz w:val="22"/>
          <w:szCs w:val="22"/>
        </w:rPr>
      </w:pPr>
      <w:r w:rsidRPr="00E01B61">
        <w:rPr>
          <w:rStyle w:val="13pt"/>
          <w:b w:val="0"/>
          <w:sz w:val="22"/>
          <w:szCs w:val="22"/>
        </w:rPr>
        <w:t>Метание:</w:t>
      </w:r>
      <w:r w:rsidRPr="00E01B61">
        <w:rPr>
          <w:rStyle w:val="21"/>
          <w:sz w:val="22"/>
          <w:szCs w:val="22"/>
        </w:rPr>
        <w:t xml:space="preserve"> малого мяча в вертикальную и горизонтальную цель и на дальность.</w:t>
      </w:r>
    </w:p>
    <w:p w:rsidR="00E01B61" w:rsidRPr="00E01B61" w:rsidRDefault="00E01B61" w:rsidP="00E01B61">
      <w:pPr>
        <w:pStyle w:val="5"/>
        <w:shd w:val="clear" w:color="auto" w:fill="auto"/>
        <w:ind w:right="20" w:firstLine="700"/>
        <w:jc w:val="both"/>
        <w:rPr>
          <w:sz w:val="22"/>
          <w:szCs w:val="22"/>
        </w:rPr>
      </w:pPr>
      <w:r w:rsidRPr="00E01B61">
        <w:rPr>
          <w:rStyle w:val="135pt"/>
          <w:b w:val="0"/>
          <w:sz w:val="22"/>
          <w:szCs w:val="22"/>
        </w:rPr>
        <w:t xml:space="preserve">Лыжная подготовка. </w:t>
      </w:r>
      <w:r w:rsidRPr="00E01B61">
        <w:rPr>
          <w:rStyle w:val="21"/>
          <w:sz w:val="22"/>
          <w:szCs w:val="22"/>
        </w:rPr>
        <w:t>Передвижение на лыжах; повороты; спуски; подъёмы; торможение.</w:t>
      </w:r>
    </w:p>
    <w:p w:rsidR="00E01B61" w:rsidRPr="00E01B61" w:rsidRDefault="00E01B61" w:rsidP="00E01B61">
      <w:pPr>
        <w:pStyle w:val="51"/>
        <w:shd w:val="clear" w:color="auto" w:fill="auto"/>
        <w:ind w:firstLine="700"/>
        <w:rPr>
          <w:b w:val="0"/>
          <w:sz w:val="22"/>
          <w:szCs w:val="22"/>
        </w:rPr>
      </w:pPr>
      <w:r w:rsidRPr="00E01B61">
        <w:rPr>
          <w:b w:val="0"/>
          <w:sz w:val="22"/>
          <w:szCs w:val="22"/>
        </w:rPr>
        <w:t>Подвижные игры и элементы спортивных игр</w:t>
      </w:r>
    </w:p>
    <w:p w:rsidR="00E01B61" w:rsidRPr="00E01B61" w:rsidRDefault="00E01B61" w:rsidP="00E01B61">
      <w:pPr>
        <w:pStyle w:val="5"/>
        <w:shd w:val="clear" w:color="auto" w:fill="auto"/>
        <w:ind w:right="20" w:firstLine="700"/>
        <w:jc w:val="both"/>
        <w:rPr>
          <w:sz w:val="22"/>
          <w:szCs w:val="22"/>
        </w:rPr>
      </w:pPr>
      <w:r w:rsidRPr="00E01B61">
        <w:rPr>
          <w:rStyle w:val="13pt"/>
          <w:b w:val="0"/>
          <w:sz w:val="22"/>
          <w:szCs w:val="22"/>
        </w:rPr>
        <w:t>На материале гимнастики:</w:t>
      </w:r>
      <w:r w:rsidRPr="00E01B61">
        <w:rPr>
          <w:rStyle w:val="21"/>
          <w:sz w:val="22"/>
          <w:szCs w:val="22"/>
        </w:rPr>
        <w:t xml:space="preserve"> игровые задания с использованием строевых упражнений, упражнений на внимание, силу, ловкость и координацию.</w:t>
      </w:r>
    </w:p>
    <w:p w:rsidR="00E01B61" w:rsidRPr="00E01B61" w:rsidRDefault="00E01B61" w:rsidP="00E01B61">
      <w:pPr>
        <w:pStyle w:val="5"/>
        <w:shd w:val="clear" w:color="auto" w:fill="auto"/>
        <w:ind w:right="20" w:firstLine="700"/>
        <w:jc w:val="both"/>
        <w:rPr>
          <w:sz w:val="22"/>
          <w:szCs w:val="22"/>
        </w:rPr>
      </w:pPr>
      <w:r w:rsidRPr="00E01B61">
        <w:rPr>
          <w:rStyle w:val="13pt"/>
          <w:b w:val="0"/>
          <w:sz w:val="22"/>
          <w:szCs w:val="22"/>
        </w:rPr>
        <w:t>На материале лёгкой атлетики:</w:t>
      </w:r>
      <w:r w:rsidRPr="00E01B61">
        <w:rPr>
          <w:rStyle w:val="21"/>
          <w:sz w:val="22"/>
          <w:szCs w:val="22"/>
        </w:rPr>
        <w:t xml:space="preserve"> прыжки, бег, метания и броски; упражнения на координацию, выносливость и быстроту.</w:t>
      </w:r>
    </w:p>
    <w:p w:rsidR="00E01B61" w:rsidRPr="00E01B61" w:rsidRDefault="00E01B61" w:rsidP="00E01B61">
      <w:pPr>
        <w:pStyle w:val="5"/>
        <w:shd w:val="clear" w:color="auto" w:fill="auto"/>
        <w:ind w:right="20" w:firstLine="700"/>
        <w:jc w:val="both"/>
        <w:rPr>
          <w:sz w:val="22"/>
          <w:szCs w:val="22"/>
        </w:rPr>
      </w:pPr>
      <w:r w:rsidRPr="00E01B61">
        <w:rPr>
          <w:rStyle w:val="13pt"/>
          <w:b w:val="0"/>
          <w:sz w:val="22"/>
          <w:szCs w:val="22"/>
        </w:rPr>
        <w:t>На материале лыжной подготовки:</w:t>
      </w:r>
      <w:r w:rsidRPr="00E01B61">
        <w:rPr>
          <w:rStyle w:val="21"/>
          <w:sz w:val="22"/>
          <w:szCs w:val="22"/>
        </w:rPr>
        <w:t xml:space="preserve"> эстафеты в передвижении на лыжах, упражнения на выносливость и координацию.</w:t>
      </w:r>
    </w:p>
    <w:p w:rsidR="00E01B61" w:rsidRPr="00E01B61" w:rsidRDefault="00E01B61" w:rsidP="00E01B61">
      <w:pPr>
        <w:pStyle w:val="40"/>
        <w:shd w:val="clear" w:color="auto" w:fill="auto"/>
        <w:ind w:firstLine="700"/>
        <w:rPr>
          <w:sz w:val="22"/>
          <w:szCs w:val="22"/>
        </w:rPr>
      </w:pPr>
      <w:r w:rsidRPr="00E01B61">
        <w:rPr>
          <w:rStyle w:val="413pt"/>
          <w:b w:val="0"/>
          <w:sz w:val="22"/>
          <w:szCs w:val="22"/>
        </w:rPr>
        <w:t>На материале спортивных игр:</w:t>
      </w:r>
    </w:p>
    <w:p w:rsidR="00E01B61" w:rsidRPr="00E01B61" w:rsidRDefault="00E01B61" w:rsidP="00E01B61">
      <w:pPr>
        <w:pStyle w:val="5"/>
        <w:shd w:val="clear" w:color="auto" w:fill="auto"/>
        <w:ind w:right="20" w:firstLine="700"/>
        <w:jc w:val="both"/>
        <w:rPr>
          <w:sz w:val="22"/>
          <w:szCs w:val="22"/>
        </w:rPr>
      </w:pPr>
      <w:r w:rsidRPr="00E01B61">
        <w:rPr>
          <w:rStyle w:val="13pt"/>
          <w:b w:val="0"/>
          <w:sz w:val="22"/>
          <w:szCs w:val="22"/>
        </w:rPr>
        <w:t>Футбол:</w:t>
      </w:r>
      <w:r w:rsidRPr="00E01B61">
        <w:rPr>
          <w:rStyle w:val="21"/>
          <w:sz w:val="22"/>
          <w:szCs w:val="22"/>
        </w:rPr>
        <w:t xml:space="preserve"> удар по неподвижному и катящемуся мячу; остановка мяча; ведение мяча; подвижные игры на материале футбола.</w:t>
      </w:r>
    </w:p>
    <w:p w:rsidR="00E01B61" w:rsidRPr="00E01B61" w:rsidRDefault="00E01B61" w:rsidP="00E01B61">
      <w:pPr>
        <w:pStyle w:val="5"/>
        <w:shd w:val="clear" w:color="auto" w:fill="auto"/>
        <w:ind w:right="20" w:firstLine="700"/>
        <w:jc w:val="both"/>
        <w:rPr>
          <w:sz w:val="22"/>
          <w:szCs w:val="22"/>
        </w:rPr>
      </w:pPr>
      <w:r w:rsidRPr="00E01B61">
        <w:rPr>
          <w:rStyle w:val="13pt"/>
          <w:b w:val="0"/>
          <w:sz w:val="22"/>
          <w:szCs w:val="22"/>
        </w:rPr>
        <w:t>Баскетбол:</w:t>
      </w:r>
      <w:r w:rsidRPr="00E01B61">
        <w:rPr>
          <w:rStyle w:val="21"/>
          <w:sz w:val="22"/>
          <w:szCs w:val="22"/>
        </w:rPr>
        <w:t xml:space="preserve"> стойка баскетболиста; специальные передвижения без мяча; хват мяча; ведение мяча </w:t>
      </w:r>
      <w:r w:rsidRPr="00E01B61">
        <w:rPr>
          <w:rStyle w:val="21"/>
          <w:sz w:val="22"/>
          <w:szCs w:val="22"/>
        </w:rPr>
        <w:lastRenderedPageBreak/>
        <w:t xml:space="preserve">на месте; броски мяча с места двумя руками снизу </w:t>
      </w:r>
      <w:proofErr w:type="gramStart"/>
      <w:r w:rsidRPr="00E01B61">
        <w:rPr>
          <w:rStyle w:val="21"/>
          <w:sz w:val="22"/>
          <w:szCs w:val="22"/>
        </w:rPr>
        <w:t>из</w:t>
      </w:r>
      <w:proofErr w:type="gramEnd"/>
      <w:r w:rsidRPr="00E01B61">
        <w:rPr>
          <w:rStyle w:val="21"/>
          <w:sz w:val="22"/>
          <w:szCs w:val="22"/>
        </w:rPr>
        <w:t xml:space="preserve">- </w:t>
      </w:r>
      <w:proofErr w:type="gramStart"/>
      <w:r w:rsidRPr="00E01B61">
        <w:rPr>
          <w:rStyle w:val="21"/>
          <w:sz w:val="22"/>
          <w:szCs w:val="22"/>
        </w:rPr>
        <w:t>под</w:t>
      </w:r>
      <w:proofErr w:type="gramEnd"/>
      <w:r w:rsidRPr="00E01B61">
        <w:rPr>
          <w:rStyle w:val="21"/>
          <w:sz w:val="22"/>
          <w:szCs w:val="22"/>
        </w:rPr>
        <w:t xml:space="preserve"> кольца; передача и ловля мяча на месте двумя руками от груди в паре с учителем; подвижные игры на материале баскетбола.</w:t>
      </w:r>
    </w:p>
    <w:p w:rsidR="00E01B61" w:rsidRPr="00E01B61" w:rsidRDefault="00E01B61" w:rsidP="00E01B61">
      <w:pPr>
        <w:pStyle w:val="5"/>
        <w:shd w:val="clear" w:color="auto" w:fill="auto"/>
        <w:ind w:right="20" w:firstLine="700"/>
        <w:jc w:val="both"/>
        <w:rPr>
          <w:sz w:val="22"/>
          <w:szCs w:val="22"/>
        </w:rPr>
      </w:pPr>
      <w:r w:rsidRPr="00E01B61">
        <w:rPr>
          <w:rStyle w:val="13pt"/>
          <w:b w:val="0"/>
          <w:sz w:val="22"/>
          <w:szCs w:val="22"/>
        </w:rPr>
        <w:t>Пионербол</w:t>
      </w:r>
      <w:r w:rsidRPr="00E01B61">
        <w:rPr>
          <w:rStyle w:val="21"/>
          <w:sz w:val="22"/>
          <w:szCs w:val="22"/>
        </w:rPr>
        <w:t>: броски и ловля мяча в парах через сетку двумя руками снизу и сверху; нижняя подача мяча (одной рукой снизу).</w:t>
      </w:r>
    </w:p>
    <w:p w:rsidR="00E01B61" w:rsidRPr="00E01B61" w:rsidRDefault="00E01B61" w:rsidP="00E01B61">
      <w:pPr>
        <w:pStyle w:val="5"/>
        <w:shd w:val="clear" w:color="auto" w:fill="auto"/>
        <w:ind w:right="20" w:firstLine="700"/>
        <w:jc w:val="both"/>
        <w:rPr>
          <w:sz w:val="22"/>
          <w:szCs w:val="22"/>
        </w:rPr>
      </w:pPr>
      <w:r w:rsidRPr="00E01B61">
        <w:rPr>
          <w:rStyle w:val="13pt"/>
          <w:b w:val="0"/>
          <w:sz w:val="22"/>
          <w:szCs w:val="22"/>
        </w:rPr>
        <w:t>Волейбол:</w:t>
      </w:r>
      <w:r w:rsidRPr="00E01B61">
        <w:rPr>
          <w:rStyle w:val="21"/>
          <w:sz w:val="22"/>
          <w:szCs w:val="22"/>
        </w:rPr>
        <w:t xml:space="preserve"> подбрасывание мяча; подача мяча; приём и передача мяча; подвижные игры на материале волейбола.</w:t>
      </w:r>
    </w:p>
    <w:p w:rsidR="00E01B61" w:rsidRPr="00E01B61" w:rsidRDefault="00E01B61" w:rsidP="00E01B61">
      <w:pPr>
        <w:pStyle w:val="40"/>
        <w:shd w:val="clear" w:color="auto" w:fill="auto"/>
        <w:ind w:firstLine="700"/>
        <w:rPr>
          <w:sz w:val="22"/>
          <w:szCs w:val="22"/>
        </w:rPr>
      </w:pPr>
      <w:r w:rsidRPr="00E01B61">
        <w:rPr>
          <w:rStyle w:val="413pt"/>
          <w:b w:val="0"/>
          <w:sz w:val="22"/>
          <w:szCs w:val="22"/>
        </w:rPr>
        <w:t>Подвижные игры разных народов.</w:t>
      </w:r>
    </w:p>
    <w:p w:rsidR="00E01B61" w:rsidRPr="00E01B61" w:rsidRDefault="00E01B61" w:rsidP="00E01B61">
      <w:pPr>
        <w:pStyle w:val="5"/>
        <w:shd w:val="clear" w:color="auto" w:fill="auto"/>
        <w:ind w:right="20" w:firstLine="700"/>
        <w:jc w:val="both"/>
        <w:rPr>
          <w:sz w:val="22"/>
          <w:szCs w:val="22"/>
        </w:rPr>
      </w:pPr>
      <w:r w:rsidRPr="00E01B61">
        <w:rPr>
          <w:rStyle w:val="13pt"/>
          <w:b w:val="0"/>
          <w:sz w:val="22"/>
          <w:szCs w:val="22"/>
        </w:rPr>
        <w:t>Коррекционно-развивающие игры:</w:t>
      </w:r>
      <w:r w:rsidRPr="00E01B61">
        <w:rPr>
          <w:rStyle w:val="21"/>
          <w:sz w:val="22"/>
          <w:szCs w:val="22"/>
        </w:rPr>
        <w:t xml:space="preserve"> «Порядок и беспорядок», «Узнай, где звонили», «Собери урожай».</w:t>
      </w:r>
    </w:p>
    <w:p w:rsidR="00E01B61" w:rsidRPr="00E01B61" w:rsidRDefault="00E01B61" w:rsidP="00E01B61">
      <w:pPr>
        <w:pStyle w:val="5"/>
        <w:shd w:val="clear" w:color="auto" w:fill="auto"/>
        <w:ind w:right="20" w:firstLine="700"/>
        <w:jc w:val="both"/>
        <w:rPr>
          <w:sz w:val="22"/>
          <w:szCs w:val="22"/>
        </w:rPr>
      </w:pPr>
      <w:r w:rsidRPr="00E01B61">
        <w:rPr>
          <w:rStyle w:val="13pt"/>
          <w:b w:val="0"/>
          <w:sz w:val="22"/>
          <w:szCs w:val="22"/>
        </w:rPr>
        <w:t>Игры с бегом и прыжками:</w:t>
      </w:r>
      <w:r w:rsidRPr="00E01B61">
        <w:rPr>
          <w:rStyle w:val="21"/>
          <w:sz w:val="22"/>
          <w:szCs w:val="22"/>
        </w:rPr>
        <w:t xml:space="preserve"> «Сорви шишку», «У медведя </w:t>
      </w:r>
      <w:proofErr w:type="gramStart"/>
      <w:r w:rsidRPr="00E01B61">
        <w:rPr>
          <w:rStyle w:val="21"/>
          <w:sz w:val="22"/>
          <w:szCs w:val="22"/>
        </w:rPr>
        <w:t>во</w:t>
      </w:r>
      <w:proofErr w:type="gramEnd"/>
      <w:r w:rsidRPr="00E01B61">
        <w:rPr>
          <w:rStyle w:val="21"/>
          <w:sz w:val="22"/>
          <w:szCs w:val="22"/>
        </w:rPr>
        <w:t xml:space="preserve"> бору», «Подбеги к своему предмету», «День и ночь», «Кот и мыши», «Пятнашки»; «Прыжки по кочкам».</w:t>
      </w:r>
    </w:p>
    <w:p w:rsidR="00E01B61" w:rsidRPr="00E01B61" w:rsidRDefault="00E01B61" w:rsidP="00E01B61">
      <w:pPr>
        <w:pStyle w:val="5"/>
        <w:shd w:val="clear" w:color="auto" w:fill="auto"/>
        <w:ind w:left="20" w:right="20" w:firstLine="700"/>
        <w:jc w:val="both"/>
        <w:rPr>
          <w:sz w:val="22"/>
          <w:szCs w:val="22"/>
        </w:rPr>
      </w:pPr>
      <w:r w:rsidRPr="00E01B61">
        <w:rPr>
          <w:rStyle w:val="13pt"/>
          <w:b w:val="0"/>
          <w:sz w:val="22"/>
          <w:szCs w:val="22"/>
        </w:rPr>
        <w:t>Игры с мячом:</w:t>
      </w:r>
      <w:r w:rsidRPr="00E01B61">
        <w:rPr>
          <w:rStyle w:val="21"/>
          <w:sz w:val="22"/>
          <w:szCs w:val="22"/>
        </w:rPr>
        <w:t xml:space="preserve"> «Метание мячей и мешочков»; «Кого назвали - тот и ловит», «Мяч по кругу», «Не урони мяч».</w:t>
      </w:r>
    </w:p>
    <w:p w:rsidR="00E01B61" w:rsidRPr="00E01B61" w:rsidRDefault="00E01B61" w:rsidP="00E01B61">
      <w:pPr>
        <w:pStyle w:val="51"/>
        <w:shd w:val="clear" w:color="auto" w:fill="auto"/>
        <w:ind w:left="20" w:firstLine="700"/>
        <w:rPr>
          <w:b w:val="0"/>
          <w:sz w:val="22"/>
          <w:szCs w:val="22"/>
        </w:rPr>
      </w:pPr>
      <w:r w:rsidRPr="00E01B61">
        <w:rPr>
          <w:b w:val="0"/>
          <w:sz w:val="22"/>
          <w:szCs w:val="22"/>
        </w:rPr>
        <w:t>Адаптивная физическая реабилитация</w:t>
      </w:r>
    </w:p>
    <w:p w:rsidR="00E01B61" w:rsidRPr="00E01B61" w:rsidRDefault="00E01B61" w:rsidP="00E01B61">
      <w:pPr>
        <w:pStyle w:val="51"/>
        <w:shd w:val="clear" w:color="auto" w:fill="auto"/>
        <w:ind w:left="20" w:firstLine="700"/>
        <w:rPr>
          <w:b w:val="0"/>
          <w:sz w:val="22"/>
          <w:szCs w:val="22"/>
        </w:rPr>
      </w:pPr>
      <w:r w:rsidRPr="00E01B61">
        <w:rPr>
          <w:b w:val="0"/>
          <w:sz w:val="22"/>
          <w:szCs w:val="22"/>
        </w:rPr>
        <w:t>Общеразвивающие упражнения</w:t>
      </w:r>
    </w:p>
    <w:p w:rsidR="00E01B61" w:rsidRPr="00E01B61" w:rsidRDefault="00E01B61" w:rsidP="00E01B61">
      <w:pPr>
        <w:ind w:left="20" w:firstLine="700"/>
        <w:jc w:val="both"/>
        <w:rPr>
          <w:rFonts w:ascii="Times New Roman" w:hAnsi="Times New Roman" w:cs="Times New Roman"/>
        </w:rPr>
      </w:pPr>
      <w:r w:rsidRPr="00E01B61">
        <w:rPr>
          <w:rStyle w:val="3135pt"/>
          <w:rFonts w:eastAsiaTheme="minorHAnsi"/>
          <w:b w:val="0"/>
          <w:sz w:val="22"/>
          <w:szCs w:val="22"/>
        </w:rPr>
        <w:t>На материале гимнастики</w:t>
      </w:r>
    </w:p>
    <w:p w:rsidR="00E01B61" w:rsidRPr="00E01B61" w:rsidRDefault="00E01B61" w:rsidP="00E01B61">
      <w:pPr>
        <w:pStyle w:val="5"/>
        <w:shd w:val="clear" w:color="auto" w:fill="auto"/>
        <w:ind w:left="20" w:right="20" w:firstLine="700"/>
        <w:jc w:val="both"/>
        <w:rPr>
          <w:sz w:val="22"/>
          <w:szCs w:val="22"/>
        </w:rPr>
      </w:pPr>
      <w:r w:rsidRPr="00E01B61">
        <w:rPr>
          <w:rStyle w:val="13pt"/>
          <w:b w:val="0"/>
          <w:sz w:val="22"/>
          <w:szCs w:val="22"/>
        </w:rPr>
        <w:t>Развитие гибкости:</w:t>
      </w:r>
      <w:r w:rsidRPr="00E01B61">
        <w:rPr>
          <w:rStyle w:val="21"/>
          <w:sz w:val="22"/>
          <w:szCs w:val="22"/>
        </w:rPr>
        <w:t xml:space="preserve"> 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E01B61" w:rsidRPr="00E01B61" w:rsidRDefault="00E01B61" w:rsidP="00E01B61">
      <w:pPr>
        <w:pStyle w:val="5"/>
        <w:shd w:val="clear" w:color="auto" w:fill="auto"/>
        <w:ind w:left="20" w:right="20" w:firstLine="700"/>
        <w:jc w:val="both"/>
        <w:rPr>
          <w:sz w:val="22"/>
          <w:szCs w:val="22"/>
        </w:rPr>
      </w:pPr>
      <w:r w:rsidRPr="00E01B61">
        <w:rPr>
          <w:rStyle w:val="13pt"/>
          <w:b w:val="0"/>
          <w:sz w:val="22"/>
          <w:szCs w:val="22"/>
        </w:rPr>
        <w:t>Развитие координации:</w:t>
      </w:r>
      <w:r w:rsidRPr="00E01B61">
        <w:rPr>
          <w:rStyle w:val="21"/>
          <w:sz w:val="22"/>
          <w:szCs w:val="22"/>
        </w:rPr>
        <w:t xml:space="preserve">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E01B61" w:rsidRPr="00E01B61" w:rsidRDefault="00E01B61" w:rsidP="00E01B61">
      <w:pPr>
        <w:pStyle w:val="5"/>
        <w:shd w:val="clear" w:color="auto" w:fill="auto"/>
        <w:ind w:left="20" w:right="20" w:firstLine="700"/>
        <w:jc w:val="both"/>
        <w:rPr>
          <w:sz w:val="22"/>
          <w:szCs w:val="22"/>
        </w:rPr>
      </w:pPr>
      <w:r w:rsidRPr="00E01B61">
        <w:rPr>
          <w:rStyle w:val="13pt"/>
          <w:b w:val="0"/>
          <w:sz w:val="22"/>
          <w:szCs w:val="22"/>
        </w:rPr>
        <w:t>Формирование осанки:</w:t>
      </w:r>
      <w:r w:rsidRPr="00E01B61">
        <w:rPr>
          <w:rStyle w:val="21"/>
          <w:sz w:val="22"/>
          <w:szCs w:val="22"/>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E01B61" w:rsidRPr="00E01B61" w:rsidRDefault="00E01B61" w:rsidP="00E01B61">
      <w:pPr>
        <w:pStyle w:val="5"/>
        <w:shd w:val="clear" w:color="auto" w:fill="auto"/>
        <w:ind w:left="20" w:right="20" w:firstLine="700"/>
        <w:jc w:val="both"/>
        <w:rPr>
          <w:sz w:val="22"/>
          <w:szCs w:val="22"/>
        </w:rPr>
      </w:pPr>
      <w:r w:rsidRPr="00E01B61">
        <w:rPr>
          <w:rStyle w:val="13pt"/>
          <w:b w:val="0"/>
          <w:sz w:val="22"/>
          <w:szCs w:val="22"/>
        </w:rPr>
        <w:t>Развитие силовых способностей:</w:t>
      </w:r>
      <w:r w:rsidRPr="00E01B61">
        <w:rPr>
          <w:rStyle w:val="21"/>
          <w:sz w:val="22"/>
          <w:szCs w:val="22"/>
        </w:rPr>
        <w:t xml:space="preserve"> 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E01B61" w:rsidRPr="00E01B61" w:rsidRDefault="00E01B61" w:rsidP="00E01B61">
      <w:pPr>
        <w:ind w:left="20" w:firstLine="700"/>
        <w:jc w:val="both"/>
        <w:rPr>
          <w:rFonts w:ascii="Times New Roman" w:hAnsi="Times New Roman" w:cs="Times New Roman"/>
        </w:rPr>
      </w:pPr>
      <w:r w:rsidRPr="00E01B61">
        <w:rPr>
          <w:rStyle w:val="3135pt"/>
          <w:rFonts w:eastAsiaTheme="minorHAnsi"/>
          <w:b w:val="0"/>
          <w:sz w:val="22"/>
          <w:szCs w:val="22"/>
        </w:rPr>
        <w:t>На материале лёгкой атлетики</w:t>
      </w:r>
    </w:p>
    <w:p w:rsidR="00E01B61" w:rsidRPr="00E01B61" w:rsidRDefault="00E01B61" w:rsidP="00E01B61">
      <w:pPr>
        <w:pStyle w:val="5"/>
        <w:shd w:val="clear" w:color="auto" w:fill="auto"/>
        <w:ind w:left="20" w:right="20" w:firstLine="700"/>
        <w:jc w:val="both"/>
        <w:rPr>
          <w:sz w:val="22"/>
          <w:szCs w:val="22"/>
        </w:rPr>
      </w:pPr>
      <w:r w:rsidRPr="00E01B61">
        <w:rPr>
          <w:rStyle w:val="13pt"/>
          <w:b w:val="0"/>
          <w:sz w:val="22"/>
          <w:szCs w:val="22"/>
        </w:rPr>
        <w:t>Развитие координации:</w:t>
      </w:r>
      <w:r w:rsidRPr="00E01B61">
        <w:rPr>
          <w:rStyle w:val="21"/>
          <w:sz w:val="22"/>
          <w:szCs w:val="22"/>
        </w:rPr>
        <w:t xml:space="preserve">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E01B61" w:rsidRPr="00E01B61" w:rsidRDefault="00E01B61" w:rsidP="00E01B61">
      <w:pPr>
        <w:pStyle w:val="5"/>
        <w:shd w:val="clear" w:color="auto" w:fill="auto"/>
        <w:ind w:left="20" w:right="20" w:firstLine="700"/>
        <w:jc w:val="both"/>
        <w:rPr>
          <w:sz w:val="22"/>
          <w:szCs w:val="22"/>
        </w:rPr>
      </w:pPr>
      <w:r w:rsidRPr="00E01B61">
        <w:rPr>
          <w:rStyle w:val="13pt"/>
          <w:b w:val="0"/>
          <w:sz w:val="22"/>
          <w:szCs w:val="22"/>
        </w:rPr>
        <w:t>Развитие быстроты:</w:t>
      </w:r>
      <w:r w:rsidRPr="00E01B61">
        <w:rPr>
          <w:rStyle w:val="21"/>
          <w:sz w:val="22"/>
          <w:szCs w:val="22"/>
        </w:rPr>
        <w:t xml:space="preserve">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E01B61" w:rsidRPr="00E01B61" w:rsidRDefault="00E01B61" w:rsidP="00E01B61">
      <w:pPr>
        <w:pStyle w:val="5"/>
        <w:shd w:val="clear" w:color="auto" w:fill="auto"/>
        <w:ind w:left="20" w:right="20" w:firstLine="700"/>
        <w:jc w:val="both"/>
        <w:rPr>
          <w:sz w:val="22"/>
          <w:szCs w:val="22"/>
        </w:rPr>
      </w:pPr>
      <w:r w:rsidRPr="00E01B61">
        <w:rPr>
          <w:rStyle w:val="13pt"/>
          <w:b w:val="0"/>
          <w:sz w:val="22"/>
          <w:szCs w:val="22"/>
        </w:rPr>
        <w:t>Развитие выносливости:</w:t>
      </w:r>
      <w:r w:rsidRPr="00E01B61">
        <w:rPr>
          <w:rStyle w:val="21"/>
          <w:sz w:val="22"/>
          <w:szCs w:val="22"/>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w:t>
      </w:r>
      <w:r w:rsidRPr="00E01B61">
        <w:rPr>
          <w:rStyle w:val="21"/>
          <w:sz w:val="22"/>
          <w:szCs w:val="22"/>
        </w:rPr>
        <w:lastRenderedPageBreak/>
        <w:t>дистанцию до 400 м; равномерный 6-минутный бег.</w:t>
      </w:r>
    </w:p>
    <w:p w:rsidR="00E01B61" w:rsidRPr="00E01B61" w:rsidRDefault="00E01B61" w:rsidP="00E01B61">
      <w:pPr>
        <w:pStyle w:val="5"/>
        <w:shd w:val="clear" w:color="auto" w:fill="auto"/>
        <w:ind w:left="20" w:right="20"/>
        <w:jc w:val="right"/>
        <w:rPr>
          <w:rStyle w:val="21"/>
          <w:sz w:val="22"/>
          <w:szCs w:val="22"/>
        </w:rPr>
      </w:pPr>
      <w:r w:rsidRPr="00E01B61">
        <w:rPr>
          <w:rStyle w:val="13pt"/>
          <w:b w:val="0"/>
          <w:sz w:val="22"/>
          <w:szCs w:val="22"/>
        </w:rPr>
        <w:t>Развитие силовых способностей:</w:t>
      </w:r>
      <w:r w:rsidRPr="00E01B61">
        <w:rPr>
          <w:rStyle w:val="21"/>
          <w:sz w:val="22"/>
          <w:szCs w:val="22"/>
        </w:rPr>
        <w:t xml:space="preserve"> повторное выполнение многоскоков;</w:t>
      </w:r>
    </w:p>
    <w:p w:rsidR="00E01B61" w:rsidRPr="00E01B61" w:rsidRDefault="00E01B61" w:rsidP="00E01B61">
      <w:pPr>
        <w:pStyle w:val="5"/>
        <w:shd w:val="clear" w:color="auto" w:fill="auto"/>
        <w:ind w:left="20" w:right="20"/>
        <w:jc w:val="right"/>
        <w:rPr>
          <w:sz w:val="22"/>
          <w:szCs w:val="22"/>
        </w:rPr>
      </w:pPr>
      <w:r w:rsidRPr="00E01B61">
        <w:rPr>
          <w:rStyle w:val="21"/>
          <w:sz w:val="22"/>
          <w:szCs w:val="22"/>
        </w:rPr>
        <w:t>повторное преодоление препятствий (15—20 см); передача набивного мяча</w:t>
      </w:r>
    </w:p>
    <w:p w:rsidR="00E01B61" w:rsidRPr="00E01B61" w:rsidRDefault="00E01B61" w:rsidP="00E01B61">
      <w:pPr>
        <w:pStyle w:val="5"/>
        <w:shd w:val="clear" w:color="auto" w:fill="auto"/>
        <w:ind w:left="20" w:right="20"/>
        <w:jc w:val="both"/>
        <w:rPr>
          <w:sz w:val="22"/>
          <w:szCs w:val="22"/>
        </w:rPr>
      </w:pPr>
      <w:r w:rsidRPr="00E01B61">
        <w:rPr>
          <w:rStyle w:val="21"/>
          <w:sz w:val="22"/>
          <w:szCs w:val="22"/>
        </w:rPr>
        <w:t>(1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E01B61" w:rsidRPr="00E01B61" w:rsidRDefault="00E01B61" w:rsidP="00E01B61">
      <w:pPr>
        <w:ind w:left="20" w:firstLine="700"/>
        <w:jc w:val="both"/>
        <w:rPr>
          <w:rFonts w:ascii="Times New Roman" w:hAnsi="Times New Roman" w:cs="Times New Roman"/>
        </w:rPr>
      </w:pPr>
      <w:r w:rsidRPr="00E01B61">
        <w:rPr>
          <w:rStyle w:val="3135pt"/>
          <w:rFonts w:eastAsiaTheme="minorHAnsi"/>
          <w:b w:val="0"/>
          <w:sz w:val="22"/>
          <w:szCs w:val="22"/>
        </w:rPr>
        <w:t>На материале лыжных гонок</w:t>
      </w:r>
    </w:p>
    <w:p w:rsidR="00E01B61" w:rsidRPr="00E01B61" w:rsidRDefault="00E01B61" w:rsidP="00E01B61">
      <w:pPr>
        <w:pStyle w:val="5"/>
        <w:shd w:val="clear" w:color="auto" w:fill="auto"/>
        <w:ind w:left="20" w:right="20" w:firstLine="700"/>
        <w:jc w:val="both"/>
        <w:rPr>
          <w:sz w:val="22"/>
          <w:szCs w:val="22"/>
        </w:rPr>
      </w:pPr>
      <w:r w:rsidRPr="00E01B61">
        <w:rPr>
          <w:rStyle w:val="13pt"/>
          <w:b w:val="0"/>
          <w:sz w:val="22"/>
          <w:szCs w:val="22"/>
        </w:rPr>
        <w:t>Развитие координации:</w:t>
      </w:r>
      <w:r w:rsidRPr="00E01B61">
        <w:rPr>
          <w:rStyle w:val="21"/>
          <w:sz w:val="22"/>
          <w:szCs w:val="22"/>
        </w:rPr>
        <w:t xml:space="preserve"> 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E01B61" w:rsidRPr="00E01B61" w:rsidRDefault="00E01B61" w:rsidP="00E01B61">
      <w:pPr>
        <w:pStyle w:val="5"/>
        <w:shd w:val="clear" w:color="auto" w:fill="auto"/>
        <w:ind w:left="20" w:right="20" w:firstLine="700"/>
        <w:jc w:val="both"/>
        <w:rPr>
          <w:sz w:val="22"/>
          <w:szCs w:val="22"/>
        </w:rPr>
      </w:pPr>
      <w:r w:rsidRPr="00E01B61">
        <w:rPr>
          <w:rStyle w:val="13pt"/>
          <w:b w:val="0"/>
          <w:sz w:val="22"/>
          <w:szCs w:val="22"/>
        </w:rPr>
        <w:t>Развитие выносливости:</w:t>
      </w:r>
      <w:r w:rsidRPr="00E01B61">
        <w:rPr>
          <w:rStyle w:val="21"/>
          <w:sz w:val="22"/>
          <w:szCs w:val="22"/>
        </w:rPr>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E01B61" w:rsidRPr="00E01B61" w:rsidRDefault="00E01B61" w:rsidP="00E01B61">
      <w:pPr>
        <w:pStyle w:val="51"/>
        <w:shd w:val="clear" w:color="auto" w:fill="auto"/>
        <w:ind w:left="20" w:firstLine="700"/>
        <w:rPr>
          <w:b w:val="0"/>
          <w:sz w:val="22"/>
          <w:szCs w:val="22"/>
        </w:rPr>
      </w:pPr>
      <w:r w:rsidRPr="00E01B61">
        <w:rPr>
          <w:b w:val="0"/>
          <w:sz w:val="22"/>
          <w:szCs w:val="22"/>
        </w:rPr>
        <w:t>Коррекционно-развивающие упражнения</w:t>
      </w:r>
    </w:p>
    <w:p w:rsidR="00E01B61" w:rsidRPr="00E01B61" w:rsidRDefault="00E01B61" w:rsidP="00E01B61">
      <w:pPr>
        <w:pStyle w:val="5"/>
        <w:shd w:val="clear" w:color="auto" w:fill="auto"/>
        <w:ind w:left="20" w:right="20" w:firstLine="700"/>
        <w:jc w:val="both"/>
        <w:rPr>
          <w:sz w:val="22"/>
          <w:szCs w:val="22"/>
        </w:rPr>
      </w:pPr>
      <w:r w:rsidRPr="00E01B61">
        <w:rPr>
          <w:rStyle w:val="13pt"/>
          <w:b w:val="0"/>
          <w:sz w:val="22"/>
          <w:szCs w:val="22"/>
        </w:rPr>
        <w:t>Основные положения и движения головы, конечностей и туловища, выполняемые на месте</w:t>
      </w:r>
      <w:r w:rsidRPr="00E01B61">
        <w:rPr>
          <w:rStyle w:val="21"/>
          <w:sz w:val="22"/>
          <w:szCs w:val="22"/>
        </w:rPr>
        <w:t>: сочетание движений туловища, ног с одноименными движениями рук; комплексы упражнений без предметов на месте и с предметами (</w:t>
      </w:r>
      <w:proofErr w:type="gramStart"/>
      <w:r w:rsidRPr="00E01B61">
        <w:rPr>
          <w:rStyle w:val="21"/>
          <w:sz w:val="22"/>
          <w:szCs w:val="22"/>
        </w:rPr>
        <w:t>г</w:t>
      </w:r>
      <w:proofErr w:type="gramEnd"/>
      <w:r w:rsidRPr="00E01B61">
        <w:rPr>
          <w:rStyle w:val="21"/>
          <w:sz w:val="22"/>
          <w:szCs w:val="22"/>
        </w:rPr>
        <w:t>/ палка, малый мяч, средний мяч, г/мяч, набивной мяч, средний обруч, большой обруч).</w:t>
      </w:r>
    </w:p>
    <w:p w:rsidR="00E01B61" w:rsidRPr="00E01B61" w:rsidRDefault="00E01B61" w:rsidP="00E01B61">
      <w:pPr>
        <w:pStyle w:val="5"/>
        <w:shd w:val="clear" w:color="auto" w:fill="auto"/>
        <w:ind w:left="20" w:right="20" w:firstLine="700"/>
        <w:jc w:val="both"/>
        <w:rPr>
          <w:sz w:val="22"/>
          <w:szCs w:val="22"/>
        </w:rPr>
      </w:pPr>
      <w:r w:rsidRPr="00E01B61">
        <w:rPr>
          <w:rStyle w:val="13pt"/>
          <w:b w:val="0"/>
          <w:sz w:val="22"/>
          <w:szCs w:val="22"/>
        </w:rPr>
        <w:t>Упражнения на дыхание:</w:t>
      </w:r>
      <w:r w:rsidRPr="00E01B61">
        <w:rPr>
          <w:rStyle w:val="21"/>
          <w:sz w:val="22"/>
          <w:szCs w:val="22"/>
        </w:rPr>
        <w:t xml:space="preserve"> правильное дыхание </w:t>
      </w:r>
      <w:proofErr w:type="gramStart"/>
      <w:r w:rsidRPr="00E01B61">
        <w:rPr>
          <w:rStyle w:val="21"/>
          <w:sz w:val="22"/>
          <w:szCs w:val="22"/>
        </w:rPr>
        <w:t>в</w:t>
      </w:r>
      <w:proofErr w:type="gramEnd"/>
      <w:r w:rsidRPr="00E01B61">
        <w:rPr>
          <w:rStyle w:val="21"/>
          <w:sz w:val="22"/>
          <w:szCs w:val="22"/>
        </w:rPr>
        <w:t xml:space="preserve"> </w:t>
      </w:r>
      <w:proofErr w:type="gramStart"/>
      <w:r w:rsidRPr="00E01B61">
        <w:rPr>
          <w:rStyle w:val="21"/>
          <w:sz w:val="22"/>
          <w:szCs w:val="22"/>
        </w:rPr>
        <w:t>различных</w:t>
      </w:r>
      <w:proofErr w:type="gramEnd"/>
      <w:r w:rsidRPr="00E01B61">
        <w:rPr>
          <w:rStyle w:val="21"/>
          <w:sz w:val="22"/>
          <w:szCs w:val="22"/>
        </w:rPr>
        <w:t xml:space="preserve">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E01B61" w:rsidRPr="00E01B61" w:rsidRDefault="00E01B61" w:rsidP="00E01B61">
      <w:pPr>
        <w:pStyle w:val="5"/>
        <w:shd w:val="clear" w:color="auto" w:fill="auto"/>
        <w:ind w:left="20" w:right="20" w:firstLine="700"/>
        <w:jc w:val="both"/>
        <w:rPr>
          <w:sz w:val="22"/>
          <w:szCs w:val="22"/>
        </w:rPr>
      </w:pPr>
      <w:r w:rsidRPr="00E01B61">
        <w:rPr>
          <w:rStyle w:val="13pt"/>
          <w:b w:val="0"/>
          <w:sz w:val="22"/>
          <w:szCs w:val="22"/>
        </w:rPr>
        <w:t xml:space="preserve">Упражнения на коррекцию и формирование правильной осанки: </w:t>
      </w:r>
      <w:r w:rsidRPr="00E01B61">
        <w:rPr>
          <w:rStyle w:val="21"/>
          <w:sz w:val="22"/>
          <w:szCs w:val="22"/>
        </w:rPr>
        <w:t xml:space="preserve">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w:t>
      </w:r>
      <w:proofErr w:type="gramStart"/>
      <w:r w:rsidRPr="00E01B61">
        <w:rPr>
          <w:rStyle w:val="21"/>
          <w:sz w:val="22"/>
          <w:szCs w:val="22"/>
        </w:rPr>
        <w:t>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w:t>
      </w:r>
      <w:proofErr w:type="gramEnd"/>
      <w:r w:rsidRPr="00E01B61">
        <w:rPr>
          <w:rStyle w:val="21"/>
          <w:sz w:val="22"/>
          <w:szCs w:val="22"/>
        </w:rPr>
        <w:t xml:space="preserve"> </w:t>
      </w:r>
      <w:proofErr w:type="gramStart"/>
      <w:r w:rsidRPr="00E01B61">
        <w:rPr>
          <w:rStyle w:val="21"/>
          <w:sz w:val="22"/>
          <w:szCs w:val="22"/>
        </w:rPr>
        <w:t>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roofErr w:type="gramEnd"/>
    </w:p>
    <w:p w:rsidR="00E01B61" w:rsidRPr="00E01B61" w:rsidRDefault="00E01B61" w:rsidP="00E01B61">
      <w:pPr>
        <w:pStyle w:val="5"/>
        <w:shd w:val="clear" w:color="auto" w:fill="auto"/>
        <w:ind w:left="20" w:right="20" w:firstLine="700"/>
        <w:jc w:val="both"/>
        <w:rPr>
          <w:sz w:val="22"/>
          <w:szCs w:val="22"/>
        </w:rPr>
      </w:pPr>
      <w:proofErr w:type="gramStart"/>
      <w:r w:rsidRPr="00E01B61">
        <w:rPr>
          <w:rStyle w:val="13pt"/>
          <w:b w:val="0"/>
          <w:sz w:val="22"/>
          <w:szCs w:val="22"/>
        </w:rPr>
        <w:t>Упражнения на коррекцию и профилактику плоскостопия:</w:t>
      </w:r>
      <w:r w:rsidRPr="00E01B61">
        <w:rPr>
          <w:rStyle w:val="21"/>
          <w:sz w:val="22"/>
          <w:szCs w:val="22"/>
        </w:rPr>
        <w:t xml:space="preserve">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roofErr w:type="gramEnd"/>
    </w:p>
    <w:p w:rsidR="00E01B61" w:rsidRPr="00E01B61" w:rsidRDefault="00E01B61" w:rsidP="00E01B61">
      <w:pPr>
        <w:pStyle w:val="5"/>
        <w:shd w:val="clear" w:color="auto" w:fill="auto"/>
        <w:ind w:left="20" w:right="20" w:firstLine="700"/>
        <w:jc w:val="both"/>
        <w:rPr>
          <w:sz w:val="22"/>
          <w:szCs w:val="22"/>
        </w:rPr>
      </w:pPr>
      <w:proofErr w:type="gramStart"/>
      <w:r w:rsidRPr="00E01B61">
        <w:rPr>
          <w:rStyle w:val="13pt"/>
          <w:b w:val="0"/>
          <w:sz w:val="22"/>
          <w:szCs w:val="22"/>
        </w:rPr>
        <w:t>Упражнения на развитие общей и мелкой моторики:</w:t>
      </w:r>
      <w:r w:rsidRPr="00E01B61">
        <w:rPr>
          <w:rStyle w:val="21"/>
          <w:sz w:val="22"/>
          <w:szCs w:val="22"/>
        </w:rPr>
        <w:t xml:space="preserve"> с сенсорными набивными мячами разного диаметра (прокатывание, перекатывание партнеру); со средними мячами (перекатывание партнеру сидя, </w:t>
      </w:r>
      <w:r w:rsidRPr="00E01B61">
        <w:rPr>
          <w:rStyle w:val="21"/>
          <w:sz w:val="22"/>
          <w:szCs w:val="22"/>
        </w:rPr>
        <w:lastRenderedPageBreak/>
        <w:t>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w:t>
      </w:r>
      <w:proofErr w:type="gramEnd"/>
      <w:r w:rsidRPr="00E01B61">
        <w:rPr>
          <w:rStyle w:val="21"/>
          <w:sz w:val="22"/>
          <w:szCs w:val="22"/>
        </w:rPr>
        <w:t xml:space="preserve">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E01B61" w:rsidRPr="00E01B61" w:rsidRDefault="00E01B61" w:rsidP="00E01B61">
      <w:pPr>
        <w:pStyle w:val="5"/>
        <w:shd w:val="clear" w:color="auto" w:fill="auto"/>
        <w:ind w:left="20" w:right="20" w:firstLine="700"/>
        <w:jc w:val="both"/>
        <w:rPr>
          <w:sz w:val="22"/>
          <w:szCs w:val="22"/>
        </w:rPr>
      </w:pPr>
      <w:r w:rsidRPr="00E01B61">
        <w:rPr>
          <w:rStyle w:val="13pt"/>
          <w:b w:val="0"/>
          <w:sz w:val="22"/>
          <w:szCs w:val="22"/>
        </w:rPr>
        <w:t>Упражнения на развитие точности и координации движений</w:t>
      </w:r>
      <w:r w:rsidRPr="00E01B61">
        <w:rPr>
          <w:rStyle w:val="21"/>
          <w:sz w:val="22"/>
          <w:szCs w:val="22"/>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E01B61" w:rsidRPr="00E01B61" w:rsidRDefault="00E01B61" w:rsidP="00E01B61">
      <w:pPr>
        <w:pStyle w:val="40"/>
        <w:shd w:val="clear" w:color="auto" w:fill="auto"/>
        <w:ind w:left="20" w:firstLine="700"/>
        <w:rPr>
          <w:sz w:val="22"/>
          <w:szCs w:val="22"/>
        </w:rPr>
      </w:pPr>
      <w:r w:rsidRPr="00E01B61">
        <w:rPr>
          <w:rStyle w:val="413pt"/>
          <w:b w:val="0"/>
          <w:sz w:val="22"/>
          <w:szCs w:val="22"/>
        </w:rPr>
        <w:t>Упражнения на развитие двигательных умений и навыков</w:t>
      </w:r>
    </w:p>
    <w:p w:rsidR="00E01B61" w:rsidRPr="00E01B61" w:rsidRDefault="00E01B61" w:rsidP="00E01B61">
      <w:pPr>
        <w:pStyle w:val="5"/>
        <w:shd w:val="clear" w:color="auto" w:fill="auto"/>
        <w:ind w:left="20" w:right="20" w:firstLine="700"/>
        <w:jc w:val="both"/>
        <w:rPr>
          <w:sz w:val="22"/>
          <w:szCs w:val="22"/>
        </w:rPr>
      </w:pPr>
      <w:r w:rsidRPr="00E01B61">
        <w:rPr>
          <w:rStyle w:val="13pt"/>
          <w:b w:val="0"/>
          <w:sz w:val="22"/>
          <w:szCs w:val="22"/>
        </w:rPr>
        <w:t>Построения и перестроения:</w:t>
      </w:r>
      <w:r w:rsidRPr="00E01B61">
        <w:rPr>
          <w:rStyle w:val="21"/>
          <w:sz w:val="22"/>
          <w:szCs w:val="22"/>
        </w:rPr>
        <w:t xml:space="preserve">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E01B61" w:rsidRPr="00E01B61" w:rsidRDefault="00E01B61" w:rsidP="00E01B61">
      <w:pPr>
        <w:pStyle w:val="5"/>
        <w:shd w:val="clear" w:color="auto" w:fill="auto"/>
        <w:ind w:left="20" w:right="20" w:firstLine="700"/>
        <w:jc w:val="both"/>
        <w:rPr>
          <w:sz w:val="22"/>
          <w:szCs w:val="22"/>
        </w:rPr>
      </w:pPr>
      <w:proofErr w:type="gramStart"/>
      <w:r w:rsidRPr="00E01B61">
        <w:rPr>
          <w:rStyle w:val="13pt"/>
          <w:b w:val="0"/>
          <w:sz w:val="22"/>
          <w:szCs w:val="22"/>
        </w:rPr>
        <w:t>Ходьба и бег:</w:t>
      </w:r>
      <w:r w:rsidRPr="00E01B61">
        <w:rPr>
          <w:rStyle w:val="21"/>
          <w:sz w:val="22"/>
          <w:szCs w:val="22"/>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roofErr w:type="gramEnd"/>
    </w:p>
    <w:p w:rsidR="00E01B61" w:rsidRPr="00E01B61" w:rsidRDefault="00E01B61" w:rsidP="00E01B61">
      <w:pPr>
        <w:pStyle w:val="5"/>
        <w:shd w:val="clear" w:color="auto" w:fill="auto"/>
        <w:ind w:left="20" w:right="20" w:firstLine="700"/>
        <w:jc w:val="both"/>
        <w:rPr>
          <w:sz w:val="22"/>
          <w:szCs w:val="22"/>
        </w:rPr>
      </w:pPr>
      <w:proofErr w:type="gramStart"/>
      <w:r w:rsidRPr="00E01B61">
        <w:rPr>
          <w:rStyle w:val="13pt"/>
          <w:b w:val="0"/>
          <w:sz w:val="22"/>
          <w:szCs w:val="22"/>
        </w:rPr>
        <w:t>Прыжки:</w:t>
      </w:r>
      <w:r w:rsidRPr="00E01B61">
        <w:rPr>
          <w:rStyle w:val="21"/>
          <w:sz w:val="22"/>
          <w:szCs w:val="22"/>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w:t>
      </w:r>
      <w:proofErr w:type="gramEnd"/>
      <w:r w:rsidRPr="00E01B61">
        <w:rPr>
          <w:rStyle w:val="21"/>
          <w:sz w:val="22"/>
          <w:szCs w:val="22"/>
        </w:rPr>
        <w:t xml:space="preserve"> прыжки, наступая на </w:t>
      </w:r>
      <w:proofErr w:type="gramStart"/>
      <w:r w:rsidRPr="00E01B61">
        <w:rPr>
          <w:rStyle w:val="21"/>
          <w:sz w:val="22"/>
          <w:szCs w:val="22"/>
        </w:rPr>
        <w:t>г</w:t>
      </w:r>
      <w:proofErr w:type="gramEnd"/>
      <w:r w:rsidRPr="00E01B61">
        <w:rPr>
          <w:rStyle w:val="21"/>
          <w:sz w:val="22"/>
          <w:szCs w:val="22"/>
        </w:rPr>
        <w:t>/скамейку; прыжки в высоту с шага.</w:t>
      </w:r>
    </w:p>
    <w:p w:rsidR="00E01B61" w:rsidRPr="00E01B61" w:rsidRDefault="00E01B61" w:rsidP="00E01B61">
      <w:pPr>
        <w:pStyle w:val="5"/>
        <w:shd w:val="clear" w:color="auto" w:fill="auto"/>
        <w:ind w:left="20" w:right="20" w:firstLine="700"/>
        <w:jc w:val="both"/>
        <w:rPr>
          <w:sz w:val="22"/>
          <w:szCs w:val="22"/>
        </w:rPr>
      </w:pPr>
      <w:proofErr w:type="gramStart"/>
      <w:r w:rsidRPr="00E01B61">
        <w:rPr>
          <w:rStyle w:val="13pt"/>
          <w:b w:val="0"/>
          <w:sz w:val="22"/>
          <w:szCs w:val="22"/>
        </w:rPr>
        <w:t>Броски, ловля, метание мяча и передача предметов:</w:t>
      </w:r>
      <w:r w:rsidRPr="00E01B61">
        <w:rPr>
          <w:rStyle w:val="21"/>
          <w:sz w:val="22"/>
          <w:szCs w:val="22"/>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w:t>
      </w:r>
      <w:proofErr w:type="gramEnd"/>
      <w:r w:rsidRPr="00E01B61">
        <w:rPr>
          <w:rStyle w:val="21"/>
          <w:sz w:val="22"/>
          <w:szCs w:val="22"/>
        </w:rPr>
        <w:t xml:space="preserve">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w:t>
      </w:r>
    </w:p>
    <w:p w:rsidR="00E01B61" w:rsidRPr="00E01B61" w:rsidRDefault="00E01B61" w:rsidP="00E01B61">
      <w:pPr>
        <w:pStyle w:val="5"/>
        <w:shd w:val="clear" w:color="auto" w:fill="auto"/>
        <w:ind w:left="20"/>
        <w:jc w:val="center"/>
        <w:rPr>
          <w:sz w:val="22"/>
          <w:szCs w:val="22"/>
        </w:rPr>
      </w:pPr>
      <w:proofErr w:type="gramStart"/>
      <w:r w:rsidRPr="00E01B61">
        <w:rPr>
          <w:rStyle w:val="21"/>
          <w:sz w:val="22"/>
          <w:szCs w:val="22"/>
        </w:rPr>
        <w:t>формы (флажки, кегли, палки, мячи и т.д.); передача и переноска предметов на расстояние до 20 метров (набивных мячей -1 кг, г/палок, больших мячей и т.д.).</w:t>
      </w:r>
      <w:proofErr w:type="gramEnd"/>
    </w:p>
    <w:p w:rsidR="00E01B61" w:rsidRPr="00E01B61" w:rsidRDefault="00E01B61" w:rsidP="00E01B61">
      <w:pPr>
        <w:pStyle w:val="5"/>
        <w:shd w:val="clear" w:color="auto" w:fill="auto"/>
        <w:ind w:left="20" w:right="20" w:firstLine="700"/>
        <w:jc w:val="both"/>
        <w:rPr>
          <w:sz w:val="22"/>
          <w:szCs w:val="22"/>
        </w:rPr>
      </w:pPr>
      <w:proofErr w:type="gramStart"/>
      <w:r w:rsidRPr="00E01B61">
        <w:rPr>
          <w:rStyle w:val="13pt"/>
          <w:b w:val="0"/>
          <w:sz w:val="22"/>
          <w:szCs w:val="22"/>
        </w:rPr>
        <w:t>Равновесие</w:t>
      </w:r>
      <w:r w:rsidRPr="00E01B61">
        <w:rPr>
          <w:rStyle w:val="21"/>
          <w:sz w:val="22"/>
          <w:szCs w:val="22"/>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w:t>
      </w:r>
      <w:proofErr w:type="gramEnd"/>
      <w:r w:rsidRPr="00E01B61">
        <w:rPr>
          <w:rStyle w:val="21"/>
          <w:sz w:val="22"/>
          <w:szCs w:val="22"/>
        </w:rPr>
        <w:t xml:space="preserve"> «Петушок», «Ласточка» на полу.</w:t>
      </w:r>
    </w:p>
    <w:p w:rsidR="00E01B61" w:rsidRPr="00E01B61" w:rsidRDefault="00E01B61" w:rsidP="00E01B61">
      <w:pPr>
        <w:pStyle w:val="5"/>
        <w:shd w:val="clear" w:color="auto" w:fill="auto"/>
        <w:ind w:left="20" w:right="20" w:firstLine="700"/>
        <w:jc w:val="both"/>
        <w:rPr>
          <w:sz w:val="22"/>
          <w:szCs w:val="22"/>
        </w:rPr>
      </w:pPr>
      <w:r w:rsidRPr="00E01B61">
        <w:rPr>
          <w:rStyle w:val="13pt"/>
          <w:b w:val="0"/>
          <w:sz w:val="22"/>
          <w:szCs w:val="22"/>
        </w:rPr>
        <w:t>Лазание, перелезание, подлезание:</w:t>
      </w:r>
      <w:r w:rsidRPr="00E01B61">
        <w:rPr>
          <w:rStyle w:val="21"/>
          <w:sz w:val="22"/>
          <w:szCs w:val="22"/>
        </w:rPr>
        <w:t xml:space="preserve"> ползанье на четвереньках по наклонной </w:t>
      </w:r>
      <w:proofErr w:type="gramStart"/>
      <w:r w:rsidRPr="00E01B61">
        <w:rPr>
          <w:rStyle w:val="21"/>
          <w:sz w:val="22"/>
          <w:szCs w:val="22"/>
        </w:rPr>
        <w:t>г</w:t>
      </w:r>
      <w:proofErr w:type="gramEnd"/>
      <w:r w:rsidRPr="00E01B61">
        <w:rPr>
          <w:rStyle w:val="21"/>
          <w:sz w:val="22"/>
          <w:szCs w:val="22"/>
        </w:rPr>
        <w:t xml:space="preserve">/скамейке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w:t>
      </w:r>
      <w:proofErr w:type="gramStart"/>
      <w:r w:rsidRPr="00E01B61">
        <w:rPr>
          <w:rStyle w:val="21"/>
          <w:sz w:val="22"/>
          <w:szCs w:val="22"/>
        </w:rPr>
        <w:t>г</w:t>
      </w:r>
      <w:proofErr w:type="gramEnd"/>
      <w:r w:rsidRPr="00E01B61">
        <w:rPr>
          <w:rStyle w:val="21"/>
          <w:sz w:val="22"/>
          <w:szCs w:val="22"/>
        </w:rPr>
        <w:t>/стенке 1 -2 секунды; полоса препятствий из 5-6 заданий в подлезании, перелезании и равновесии.</w:t>
      </w:r>
    </w:p>
    <w:p w:rsidR="00E01B61" w:rsidRPr="00E01B61" w:rsidRDefault="00E01B61" w:rsidP="00E01B61">
      <w:pPr>
        <w:pStyle w:val="5"/>
        <w:shd w:val="clear" w:color="auto" w:fill="auto"/>
        <w:ind w:left="20" w:right="20" w:firstLine="1120"/>
        <w:jc w:val="both"/>
        <w:rPr>
          <w:sz w:val="22"/>
          <w:szCs w:val="22"/>
        </w:rPr>
      </w:pPr>
      <w:r w:rsidRPr="00E01B61">
        <w:rPr>
          <w:rStyle w:val="135pt"/>
          <w:b w:val="0"/>
          <w:sz w:val="22"/>
          <w:szCs w:val="22"/>
        </w:rPr>
        <w:t xml:space="preserve">Содержание курсов коррекционно-развивающей области </w:t>
      </w:r>
      <w:r w:rsidRPr="00E01B61">
        <w:rPr>
          <w:rStyle w:val="21"/>
          <w:sz w:val="22"/>
          <w:szCs w:val="22"/>
        </w:rPr>
        <w:t>Содержание коррекционно - развивающей области представлено следующими обязательными коррекционными курсами: «Коррекционно</w:t>
      </w:r>
      <w:r w:rsidRPr="00E01B61">
        <w:rPr>
          <w:rStyle w:val="21"/>
          <w:sz w:val="22"/>
          <w:szCs w:val="22"/>
        </w:rPr>
        <w:softHyphen/>
        <w:t>развивающие занятия (логопедические и психокоррекционные)» (фронтальные и/или индивидуальные занятия), «Ритмика» (фронтальные и/или индивидуальные занятия).</w:t>
      </w:r>
    </w:p>
    <w:p w:rsidR="00E01B61" w:rsidRPr="00E01B61" w:rsidRDefault="00E01B61" w:rsidP="00E01B61">
      <w:pPr>
        <w:pStyle w:val="51"/>
        <w:shd w:val="clear" w:color="auto" w:fill="auto"/>
        <w:ind w:left="20" w:firstLine="0"/>
        <w:jc w:val="center"/>
        <w:rPr>
          <w:b w:val="0"/>
          <w:sz w:val="22"/>
          <w:szCs w:val="22"/>
        </w:rPr>
      </w:pPr>
      <w:r w:rsidRPr="00E01B61">
        <w:rPr>
          <w:b w:val="0"/>
          <w:sz w:val="22"/>
          <w:szCs w:val="22"/>
        </w:rPr>
        <w:lastRenderedPageBreak/>
        <w:t>Коррекционный курс «Коррекционно-развивающие занятия (логопедические и психокоррекционные)».</w:t>
      </w:r>
    </w:p>
    <w:p w:rsidR="00E01B61" w:rsidRPr="00E01B61" w:rsidRDefault="00E01B61" w:rsidP="00E01B61">
      <w:pPr>
        <w:pStyle w:val="5"/>
        <w:shd w:val="clear" w:color="auto" w:fill="auto"/>
        <w:ind w:left="20" w:right="20" w:firstLine="3240"/>
        <w:rPr>
          <w:sz w:val="22"/>
          <w:szCs w:val="22"/>
        </w:rPr>
      </w:pPr>
      <w:r w:rsidRPr="00E01B61">
        <w:rPr>
          <w:rStyle w:val="135pt"/>
          <w:b w:val="0"/>
          <w:sz w:val="22"/>
          <w:szCs w:val="22"/>
        </w:rPr>
        <w:t xml:space="preserve">Логопедические занятия </w:t>
      </w:r>
      <w:r w:rsidRPr="00E01B61">
        <w:rPr>
          <w:rStyle w:val="21"/>
          <w:sz w:val="22"/>
          <w:szCs w:val="22"/>
        </w:rPr>
        <w:t>Цель логопедических занятий состоит в диагностике, коррекции и развитии всех сторон речи (фонетико-фонематической, лексико</w:t>
      </w:r>
      <w:r w:rsidRPr="00E01B61">
        <w:rPr>
          <w:rStyle w:val="21"/>
          <w:sz w:val="22"/>
          <w:szCs w:val="22"/>
        </w:rPr>
        <w:softHyphen/>
        <w:t>грамматической, синтаксической), связной речи.</w:t>
      </w:r>
    </w:p>
    <w:p w:rsidR="00E01B61" w:rsidRPr="00E01B61" w:rsidRDefault="00E01B61" w:rsidP="00E01B61">
      <w:pPr>
        <w:pStyle w:val="5"/>
        <w:shd w:val="clear" w:color="auto" w:fill="auto"/>
        <w:ind w:left="20" w:right="20" w:firstLine="700"/>
        <w:rPr>
          <w:sz w:val="22"/>
          <w:szCs w:val="22"/>
        </w:rPr>
      </w:pPr>
      <w:r w:rsidRPr="00E01B61">
        <w:rPr>
          <w:rStyle w:val="21"/>
          <w:sz w:val="22"/>
          <w:szCs w:val="22"/>
        </w:rPr>
        <w:t>Основными направлениями логопедической работы является: диагностика и коррекция звукопроизношения (постановка, автоматизация и дифференциация звуков речи);</w:t>
      </w:r>
    </w:p>
    <w:p w:rsidR="00E01B61" w:rsidRPr="00E01B61" w:rsidRDefault="00E01B61" w:rsidP="00E01B61">
      <w:pPr>
        <w:pStyle w:val="5"/>
        <w:shd w:val="clear" w:color="auto" w:fill="auto"/>
        <w:ind w:left="20" w:right="20" w:firstLine="700"/>
        <w:jc w:val="both"/>
        <w:rPr>
          <w:sz w:val="22"/>
          <w:szCs w:val="22"/>
        </w:rPr>
      </w:pPr>
      <w:r w:rsidRPr="00E01B61">
        <w:rPr>
          <w:rStyle w:val="21"/>
          <w:sz w:val="22"/>
          <w:szCs w:val="22"/>
        </w:rPr>
        <w:t>диагностика и коррекция лексической стороны речи (обогащение словаря, его расширение и уточнение);</w:t>
      </w:r>
    </w:p>
    <w:p w:rsidR="00E01B61" w:rsidRPr="00E01B61" w:rsidRDefault="00E01B61" w:rsidP="00E01B61">
      <w:pPr>
        <w:pStyle w:val="5"/>
        <w:shd w:val="clear" w:color="auto" w:fill="auto"/>
        <w:ind w:left="20" w:right="20" w:firstLine="700"/>
        <w:jc w:val="both"/>
        <w:rPr>
          <w:sz w:val="22"/>
          <w:szCs w:val="22"/>
        </w:rPr>
      </w:pPr>
      <w:r w:rsidRPr="00E01B61">
        <w:rPr>
          <w:rStyle w:val="21"/>
          <w:sz w:val="22"/>
          <w:szCs w:val="22"/>
        </w:rPr>
        <w:t>диагностика и коррекция грамматического строя речи (синтаксической структуры речевых высказываний, словоизменения и словообразования);</w:t>
      </w:r>
    </w:p>
    <w:p w:rsidR="00E01B61" w:rsidRPr="00E01B61" w:rsidRDefault="00E01B61" w:rsidP="00E01B61">
      <w:pPr>
        <w:pStyle w:val="5"/>
        <w:shd w:val="clear" w:color="auto" w:fill="auto"/>
        <w:ind w:left="20" w:right="20" w:firstLine="700"/>
        <w:jc w:val="both"/>
        <w:rPr>
          <w:sz w:val="22"/>
          <w:szCs w:val="22"/>
        </w:rPr>
      </w:pPr>
      <w:r w:rsidRPr="00E01B61">
        <w:rPr>
          <w:rStyle w:val="21"/>
          <w:sz w:val="22"/>
          <w:szCs w:val="22"/>
        </w:rPr>
        <w:t>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w:t>
      </w:r>
    </w:p>
    <w:p w:rsidR="00E01B61" w:rsidRPr="00E01B61" w:rsidRDefault="00E01B61" w:rsidP="00E01B61">
      <w:pPr>
        <w:pStyle w:val="5"/>
        <w:shd w:val="clear" w:color="auto" w:fill="auto"/>
        <w:ind w:left="20" w:firstLine="700"/>
        <w:jc w:val="both"/>
        <w:rPr>
          <w:sz w:val="22"/>
          <w:szCs w:val="22"/>
        </w:rPr>
      </w:pPr>
      <w:r w:rsidRPr="00E01B61">
        <w:rPr>
          <w:rStyle w:val="21"/>
          <w:sz w:val="22"/>
          <w:szCs w:val="22"/>
        </w:rPr>
        <w:t>коррекция нарушений чтения и письма;</w:t>
      </w:r>
    </w:p>
    <w:p w:rsidR="00E01B61" w:rsidRPr="00E01B61" w:rsidRDefault="00E01B61" w:rsidP="00E01B61">
      <w:pPr>
        <w:pStyle w:val="5"/>
        <w:shd w:val="clear" w:color="auto" w:fill="auto"/>
        <w:ind w:left="20" w:right="20" w:firstLine="700"/>
        <w:rPr>
          <w:sz w:val="22"/>
          <w:szCs w:val="22"/>
        </w:rPr>
      </w:pPr>
      <w:r w:rsidRPr="00E01B61">
        <w:rPr>
          <w:rStyle w:val="21"/>
          <w:sz w:val="22"/>
          <w:szCs w:val="22"/>
        </w:rPr>
        <w:t>расширение представлений об окружающей действительности; развитие познавательной сферы (мышления, памяти, внимания и др. познавательных процессов).</w:t>
      </w:r>
    </w:p>
    <w:p w:rsidR="00E01B61" w:rsidRPr="00E01B61" w:rsidRDefault="00E01B61" w:rsidP="00E01B61">
      <w:pPr>
        <w:ind w:left="20"/>
        <w:jc w:val="center"/>
        <w:rPr>
          <w:rFonts w:ascii="Times New Roman" w:hAnsi="Times New Roman" w:cs="Times New Roman"/>
        </w:rPr>
      </w:pPr>
      <w:r w:rsidRPr="00E01B61">
        <w:rPr>
          <w:rStyle w:val="3135pt"/>
          <w:rFonts w:eastAsiaTheme="minorHAnsi"/>
          <w:b w:val="0"/>
          <w:sz w:val="22"/>
          <w:szCs w:val="22"/>
        </w:rPr>
        <w:t>Психокоррекционные занятия</w:t>
      </w:r>
    </w:p>
    <w:p w:rsidR="00E01B61" w:rsidRPr="00E01B61" w:rsidRDefault="00E01B61" w:rsidP="00E01B61">
      <w:pPr>
        <w:pStyle w:val="5"/>
        <w:shd w:val="clear" w:color="auto" w:fill="auto"/>
        <w:ind w:left="20" w:right="20" w:firstLine="720"/>
        <w:jc w:val="both"/>
        <w:rPr>
          <w:sz w:val="22"/>
          <w:szCs w:val="22"/>
        </w:rPr>
      </w:pPr>
      <w:r w:rsidRPr="00E01B61">
        <w:rPr>
          <w:rStyle w:val="135pt"/>
          <w:b w:val="0"/>
          <w:sz w:val="22"/>
          <w:szCs w:val="22"/>
        </w:rPr>
        <w:t xml:space="preserve">Цель </w:t>
      </w:r>
      <w:r w:rsidRPr="00E01B61">
        <w:rPr>
          <w:rStyle w:val="21"/>
          <w:sz w:val="22"/>
          <w:szCs w:val="22"/>
        </w:rPr>
        <w:t xml:space="preserve">психокорреционных занятий заключается в применении разных форм взаимодействия с </w:t>
      </w:r>
      <w:proofErr w:type="gramStart"/>
      <w:r w:rsidRPr="00E01B61">
        <w:rPr>
          <w:rStyle w:val="21"/>
          <w:sz w:val="22"/>
          <w:szCs w:val="22"/>
        </w:rPr>
        <w:t>обучающимися</w:t>
      </w:r>
      <w:proofErr w:type="gramEnd"/>
      <w:r w:rsidRPr="00E01B61">
        <w:rPr>
          <w:rStyle w:val="21"/>
          <w:sz w:val="22"/>
          <w:szCs w:val="22"/>
        </w:rPr>
        <w:t>, направленными на преодоление или ослабление проблем в психическом и личностном развитии, гармонизацию личности и межличностных отношений.</w:t>
      </w:r>
    </w:p>
    <w:p w:rsidR="00E01B61" w:rsidRPr="00E01B61" w:rsidRDefault="00E01B61" w:rsidP="00E01B61">
      <w:pPr>
        <w:pStyle w:val="5"/>
        <w:shd w:val="clear" w:color="auto" w:fill="auto"/>
        <w:ind w:left="20" w:firstLine="720"/>
        <w:jc w:val="both"/>
        <w:rPr>
          <w:sz w:val="22"/>
          <w:szCs w:val="22"/>
        </w:rPr>
      </w:pPr>
      <w:r w:rsidRPr="00E01B61">
        <w:rPr>
          <w:rStyle w:val="21"/>
          <w:sz w:val="22"/>
          <w:szCs w:val="22"/>
        </w:rPr>
        <w:t>Основные направления работы:</w:t>
      </w:r>
    </w:p>
    <w:p w:rsidR="00E01B61" w:rsidRPr="00E01B61" w:rsidRDefault="00E01B61" w:rsidP="00E01B61">
      <w:pPr>
        <w:pStyle w:val="5"/>
        <w:shd w:val="clear" w:color="auto" w:fill="auto"/>
        <w:ind w:left="20" w:right="20" w:firstLine="720"/>
        <w:jc w:val="both"/>
        <w:rPr>
          <w:sz w:val="22"/>
          <w:szCs w:val="22"/>
        </w:rPr>
      </w:pPr>
      <w:r w:rsidRPr="00E01B61">
        <w:rPr>
          <w:rStyle w:val="21"/>
          <w:sz w:val="22"/>
          <w:szCs w:val="22"/>
        </w:rPr>
        <w:t xml:space="preserve">диагностика и развитие познавательной </w:t>
      </w:r>
      <w:proofErr w:type="gramStart"/>
      <w:r w:rsidRPr="00E01B61">
        <w:rPr>
          <w:rStyle w:val="21"/>
          <w:sz w:val="22"/>
          <w:szCs w:val="22"/>
        </w:rPr>
        <w:t>сферы</w:t>
      </w:r>
      <w:proofErr w:type="gramEnd"/>
      <w:r w:rsidRPr="00E01B61">
        <w:rPr>
          <w:rStyle w:val="21"/>
          <w:sz w:val="22"/>
          <w:szCs w:val="22"/>
        </w:rPr>
        <w:t xml:space="preserve"> и целенаправленное формирование высших психических функций (формирование учебной мотивации, активизация сенсорно-перцептивной, мнемической и мыслительной деятельности, развития пространственно-временных представлений);</w:t>
      </w:r>
    </w:p>
    <w:p w:rsidR="00E01B61" w:rsidRPr="00E01B61" w:rsidRDefault="00E01B61" w:rsidP="00E01B61">
      <w:pPr>
        <w:pStyle w:val="5"/>
        <w:shd w:val="clear" w:color="auto" w:fill="auto"/>
        <w:ind w:left="20" w:right="20" w:firstLine="720"/>
        <w:jc w:val="both"/>
        <w:rPr>
          <w:sz w:val="22"/>
          <w:szCs w:val="22"/>
        </w:rPr>
      </w:pPr>
      <w:r w:rsidRPr="00E01B61">
        <w:rPr>
          <w:rStyle w:val="21"/>
          <w:sz w:val="22"/>
          <w:szCs w:val="22"/>
        </w:rPr>
        <w:t>диагностика и развитие эмоционально-личностной сферы и коррекция ее недостатков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w:t>
      </w:r>
    </w:p>
    <w:p w:rsidR="00E01B61" w:rsidRPr="00E01B61" w:rsidRDefault="00E01B61" w:rsidP="00E01B61">
      <w:pPr>
        <w:pStyle w:val="5"/>
        <w:shd w:val="clear" w:color="auto" w:fill="auto"/>
        <w:ind w:left="20" w:right="20" w:firstLine="720"/>
        <w:jc w:val="both"/>
        <w:rPr>
          <w:sz w:val="22"/>
          <w:szCs w:val="22"/>
        </w:rPr>
      </w:pPr>
      <w:r w:rsidRPr="00E01B61">
        <w:rPr>
          <w:rStyle w:val="21"/>
          <w:sz w:val="22"/>
          <w:szCs w:val="22"/>
        </w:rPr>
        <w:t>диагностика и развитие коммуникативной сферы и социальная интеграции (развитие способности к эмпатии, сопереживанию);</w:t>
      </w:r>
    </w:p>
    <w:p w:rsidR="00E01B61" w:rsidRPr="00E01B61" w:rsidRDefault="00E01B61" w:rsidP="00E01B61">
      <w:pPr>
        <w:pStyle w:val="5"/>
        <w:shd w:val="clear" w:color="auto" w:fill="auto"/>
        <w:ind w:left="20" w:right="20" w:firstLine="720"/>
        <w:jc w:val="both"/>
        <w:rPr>
          <w:sz w:val="22"/>
          <w:szCs w:val="22"/>
        </w:rPr>
      </w:pPr>
      <w:r w:rsidRPr="00E01B61">
        <w:rPr>
          <w:rStyle w:val="21"/>
          <w:sz w:val="22"/>
          <w:szCs w:val="22"/>
        </w:rP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 (формирование правил и норм поведения в группе, адекватное понимание социальных ролей в значимых ситуациях);</w:t>
      </w:r>
    </w:p>
    <w:p w:rsidR="00E01B61" w:rsidRPr="00E01B61" w:rsidRDefault="00E01B61" w:rsidP="00E01B61">
      <w:pPr>
        <w:pStyle w:val="5"/>
        <w:shd w:val="clear" w:color="auto" w:fill="auto"/>
        <w:ind w:left="20" w:right="20" w:firstLine="720"/>
        <w:jc w:val="both"/>
        <w:rPr>
          <w:sz w:val="22"/>
          <w:szCs w:val="22"/>
        </w:rPr>
      </w:pPr>
      <w:r w:rsidRPr="00E01B61">
        <w:rPr>
          <w:rStyle w:val="21"/>
          <w:sz w:val="22"/>
          <w:szCs w:val="22"/>
        </w:rPr>
        <w:t>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w:t>
      </w:r>
    </w:p>
    <w:p w:rsidR="00E01B61" w:rsidRPr="00E01B61" w:rsidRDefault="00E01B61" w:rsidP="00E01B61">
      <w:pPr>
        <w:pStyle w:val="40"/>
        <w:shd w:val="clear" w:color="auto" w:fill="auto"/>
        <w:ind w:left="20"/>
        <w:jc w:val="center"/>
        <w:rPr>
          <w:sz w:val="22"/>
          <w:szCs w:val="22"/>
        </w:rPr>
      </w:pPr>
      <w:r w:rsidRPr="00E01B61">
        <w:rPr>
          <w:rStyle w:val="413pt"/>
          <w:b w:val="0"/>
          <w:sz w:val="22"/>
          <w:szCs w:val="22"/>
        </w:rPr>
        <w:t>Коррекционный курс «Ритмика»</w:t>
      </w:r>
    </w:p>
    <w:p w:rsidR="00E01B61" w:rsidRPr="00E01B61" w:rsidRDefault="00E01B61" w:rsidP="00E01B61">
      <w:pPr>
        <w:pStyle w:val="5"/>
        <w:shd w:val="clear" w:color="auto" w:fill="auto"/>
        <w:ind w:left="20" w:right="20" w:firstLine="720"/>
        <w:jc w:val="both"/>
        <w:rPr>
          <w:sz w:val="22"/>
          <w:szCs w:val="22"/>
        </w:rPr>
      </w:pPr>
      <w:r w:rsidRPr="00E01B61">
        <w:rPr>
          <w:rStyle w:val="135pt"/>
          <w:b w:val="0"/>
          <w:sz w:val="22"/>
          <w:szCs w:val="22"/>
        </w:rPr>
        <w:t xml:space="preserve">Целью </w:t>
      </w:r>
      <w:r w:rsidRPr="00E01B61">
        <w:rPr>
          <w:rStyle w:val="21"/>
          <w:sz w:val="22"/>
          <w:szCs w:val="22"/>
        </w:rPr>
        <w:t>занятий по ритмике является развитие двигательной активности обучающегося с ЗПР в процессе восприятия музыки.</w:t>
      </w:r>
    </w:p>
    <w:p w:rsidR="00E01B61" w:rsidRPr="00E01B61" w:rsidRDefault="00E01B61" w:rsidP="00E01B61">
      <w:pPr>
        <w:pStyle w:val="5"/>
        <w:shd w:val="clear" w:color="auto" w:fill="auto"/>
        <w:ind w:left="20" w:right="20" w:firstLine="720"/>
        <w:jc w:val="both"/>
        <w:rPr>
          <w:sz w:val="22"/>
          <w:szCs w:val="22"/>
        </w:rPr>
      </w:pPr>
      <w:r w:rsidRPr="00E01B61">
        <w:rPr>
          <w:rStyle w:val="21"/>
          <w:sz w:val="22"/>
          <w:szCs w:val="22"/>
        </w:rPr>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w:t>
      </w:r>
      <w:proofErr w:type="gramStart"/>
      <w:r w:rsidRPr="00E01B61">
        <w:rPr>
          <w:rStyle w:val="21"/>
          <w:sz w:val="22"/>
          <w:szCs w:val="22"/>
        </w:rPr>
        <w:t>у</w:t>
      </w:r>
      <w:proofErr w:type="gramEnd"/>
      <w:r w:rsidRPr="00E01B61">
        <w:rPr>
          <w:rStyle w:val="21"/>
          <w:sz w:val="22"/>
          <w:szCs w:val="22"/>
        </w:rPr>
        <w:t xml:space="preserve"> обучающихся.</w:t>
      </w:r>
    </w:p>
    <w:p w:rsidR="00E01B61" w:rsidRPr="00E01B61" w:rsidRDefault="00E01B61" w:rsidP="00E01B61">
      <w:pPr>
        <w:pStyle w:val="5"/>
        <w:shd w:val="clear" w:color="auto" w:fill="auto"/>
        <w:ind w:left="20" w:firstLine="720"/>
        <w:jc w:val="both"/>
        <w:rPr>
          <w:sz w:val="22"/>
          <w:szCs w:val="22"/>
        </w:rPr>
      </w:pPr>
      <w:r w:rsidRPr="00E01B61">
        <w:rPr>
          <w:rStyle w:val="21"/>
          <w:sz w:val="22"/>
          <w:szCs w:val="22"/>
        </w:rPr>
        <w:lastRenderedPageBreak/>
        <w:t xml:space="preserve">Основные </w:t>
      </w:r>
      <w:r w:rsidRPr="00E01B61">
        <w:rPr>
          <w:rStyle w:val="135pt"/>
          <w:b w:val="0"/>
          <w:sz w:val="22"/>
          <w:szCs w:val="22"/>
        </w:rPr>
        <w:t xml:space="preserve">направления </w:t>
      </w:r>
      <w:r w:rsidRPr="00E01B61">
        <w:rPr>
          <w:rStyle w:val="21"/>
          <w:sz w:val="22"/>
          <w:szCs w:val="22"/>
        </w:rPr>
        <w:t>работы по ритмике:</w:t>
      </w:r>
    </w:p>
    <w:p w:rsidR="00E01B61" w:rsidRPr="00E01B61" w:rsidRDefault="00E01B61" w:rsidP="00E01B61">
      <w:pPr>
        <w:pStyle w:val="5"/>
        <w:shd w:val="clear" w:color="auto" w:fill="auto"/>
        <w:ind w:left="20" w:right="20" w:firstLine="720"/>
        <w:jc w:val="both"/>
        <w:rPr>
          <w:sz w:val="22"/>
          <w:szCs w:val="22"/>
        </w:rPr>
      </w:pPr>
      <w:r w:rsidRPr="00E01B61">
        <w:rPr>
          <w:rStyle w:val="135pt"/>
          <w:b w:val="0"/>
          <w:sz w:val="22"/>
          <w:szCs w:val="22"/>
        </w:rPr>
        <w:t xml:space="preserve">восприятие музыки </w:t>
      </w:r>
      <w:r w:rsidRPr="00E01B61">
        <w:rPr>
          <w:rStyle w:val="21"/>
          <w:sz w:val="22"/>
          <w:szCs w:val="22"/>
        </w:rPr>
        <w:t>(в исполнении педагога и аудиозапси):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p>
    <w:p w:rsidR="00E01B61" w:rsidRPr="00E01B61" w:rsidRDefault="00E01B61" w:rsidP="00E01B61">
      <w:pPr>
        <w:pStyle w:val="5"/>
        <w:shd w:val="clear" w:color="auto" w:fill="auto"/>
        <w:ind w:left="20" w:right="20" w:firstLine="720"/>
        <w:jc w:val="both"/>
        <w:rPr>
          <w:sz w:val="22"/>
          <w:szCs w:val="22"/>
        </w:rPr>
      </w:pPr>
      <w:proofErr w:type="gramStart"/>
      <w:r w:rsidRPr="00E01B61">
        <w:rPr>
          <w:rStyle w:val="135pt"/>
          <w:b w:val="0"/>
          <w:sz w:val="22"/>
          <w:szCs w:val="22"/>
        </w:rPr>
        <w:t xml:space="preserve">упражнения на ориентировку в пространстве: </w:t>
      </w:r>
      <w:r w:rsidRPr="00E01B61">
        <w:rPr>
          <w:rStyle w:val="21"/>
          <w:sz w:val="22"/>
          <w:szCs w:val="22"/>
        </w:rPr>
        <w:t>простейшие построения и 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 (вперед, назад), по кругу, в заданном направлении, разными видами шага;</w:t>
      </w:r>
      <w:proofErr w:type="gramEnd"/>
      <w:r w:rsidRPr="00E01B61">
        <w:rPr>
          <w:rStyle w:val="21"/>
          <w:sz w:val="22"/>
          <w:szCs w:val="22"/>
        </w:rPr>
        <w:t xml:space="preserve"> повороты;</w:t>
      </w:r>
    </w:p>
    <w:p w:rsidR="00E01B61" w:rsidRPr="00E01B61" w:rsidRDefault="00E01B61" w:rsidP="00E01B61">
      <w:pPr>
        <w:pStyle w:val="5"/>
        <w:shd w:val="clear" w:color="auto" w:fill="auto"/>
        <w:ind w:left="20" w:right="20" w:firstLine="720"/>
        <w:jc w:val="both"/>
        <w:rPr>
          <w:sz w:val="22"/>
          <w:szCs w:val="22"/>
        </w:rPr>
      </w:pPr>
      <w:r w:rsidRPr="00E01B61">
        <w:rPr>
          <w:rStyle w:val="135pt"/>
          <w:b w:val="0"/>
          <w:sz w:val="22"/>
          <w:szCs w:val="22"/>
        </w:rPr>
        <w:t xml:space="preserve">ритмико-гимнастические упражнения: </w:t>
      </w:r>
      <w:r w:rsidRPr="00E01B61">
        <w:rPr>
          <w:rStyle w:val="21"/>
          <w:sz w:val="22"/>
          <w:szCs w:val="22"/>
        </w:rPr>
        <w:t>общеразвивающие упражнения, упражнения на координацию движений, упражнение на расслабление мышц;</w:t>
      </w:r>
    </w:p>
    <w:p w:rsidR="00E01B61" w:rsidRPr="00E01B61" w:rsidRDefault="00E01B61" w:rsidP="00E01B61">
      <w:pPr>
        <w:pStyle w:val="5"/>
        <w:shd w:val="clear" w:color="auto" w:fill="auto"/>
        <w:ind w:left="20" w:right="20" w:firstLine="720"/>
        <w:jc w:val="both"/>
        <w:rPr>
          <w:sz w:val="22"/>
          <w:szCs w:val="22"/>
        </w:rPr>
      </w:pPr>
      <w:proofErr w:type="gramStart"/>
      <w:r w:rsidRPr="00E01B61">
        <w:rPr>
          <w:rStyle w:val="135pt"/>
          <w:b w:val="0"/>
          <w:sz w:val="22"/>
          <w:szCs w:val="22"/>
        </w:rPr>
        <w:t xml:space="preserve">упражнения с детскими музыкальными инструментами: </w:t>
      </w:r>
      <w:r w:rsidRPr="00E01B61">
        <w:rPr>
          <w:rStyle w:val="21"/>
          <w:sz w:val="22"/>
          <w:szCs w:val="22"/>
        </w:rPr>
        <w:t>игра на элементарных музыкальных инструментах (погремушка, металлофон, бубен, ксилофон, барабан, румба, маракас, треугольник, тарелки и др.);</w:t>
      </w:r>
      <w:proofErr w:type="gramEnd"/>
    </w:p>
    <w:p w:rsidR="00E01B61" w:rsidRPr="00E01B61" w:rsidRDefault="00E01B61" w:rsidP="00E01B61">
      <w:pPr>
        <w:pStyle w:val="5"/>
        <w:shd w:val="clear" w:color="auto" w:fill="auto"/>
        <w:ind w:left="20" w:right="20" w:firstLine="720"/>
        <w:jc w:val="both"/>
        <w:rPr>
          <w:sz w:val="22"/>
          <w:szCs w:val="22"/>
        </w:rPr>
      </w:pPr>
      <w:r w:rsidRPr="00E01B61">
        <w:rPr>
          <w:rStyle w:val="135pt"/>
          <w:b w:val="0"/>
          <w:sz w:val="22"/>
          <w:szCs w:val="22"/>
        </w:rPr>
        <w:t xml:space="preserve">игры под музыку: </w:t>
      </w:r>
      <w:r w:rsidRPr="00E01B61">
        <w:rPr>
          <w:rStyle w:val="21"/>
          <w:sz w:val="22"/>
          <w:szCs w:val="22"/>
        </w:rPr>
        <w:t>музыкальные игры и игровые ситуации с музыкально</w:t>
      </w:r>
      <w:r w:rsidRPr="00E01B61">
        <w:rPr>
          <w:rStyle w:val="21"/>
          <w:sz w:val="22"/>
          <w:szCs w:val="22"/>
        </w:rPr>
        <w:softHyphen/>
        <w:t>двигательными заданиями с элементами занимательности, соревнования (кто скорее, кто лучше, кто более и т.д.)</w:t>
      </w:r>
      <w:proofErr w:type="gramStart"/>
      <w:r w:rsidRPr="00E01B61">
        <w:rPr>
          <w:rStyle w:val="21"/>
          <w:sz w:val="22"/>
          <w:szCs w:val="22"/>
        </w:rPr>
        <w:t>,и</w:t>
      </w:r>
      <w:proofErr w:type="gramEnd"/>
      <w:r w:rsidRPr="00E01B61">
        <w:rPr>
          <w:rStyle w:val="21"/>
          <w:sz w:val="22"/>
          <w:szCs w:val="22"/>
        </w:rPr>
        <w:t>гры по ориентировке в пространстве;</w:t>
      </w:r>
    </w:p>
    <w:p w:rsidR="00E01B61" w:rsidRPr="00E01B61" w:rsidRDefault="00E01B61" w:rsidP="00E01B61">
      <w:pPr>
        <w:pStyle w:val="5"/>
        <w:shd w:val="clear" w:color="auto" w:fill="auto"/>
        <w:ind w:left="20" w:right="20" w:firstLine="720"/>
        <w:jc w:val="both"/>
        <w:rPr>
          <w:sz w:val="22"/>
          <w:szCs w:val="22"/>
        </w:rPr>
      </w:pPr>
      <w:r w:rsidRPr="00E01B61">
        <w:rPr>
          <w:rStyle w:val="21"/>
          <w:sz w:val="22"/>
          <w:szCs w:val="22"/>
        </w:rPr>
        <w:t>танцевальные упражнения: выполнение под музыку элементов танца и пляски, несложных композиций народных, бальных и современных танцев;</w:t>
      </w:r>
    </w:p>
    <w:p w:rsidR="00E01B61" w:rsidRPr="00E01B61" w:rsidRDefault="00E01B61" w:rsidP="00E01B61">
      <w:pPr>
        <w:pStyle w:val="5"/>
        <w:shd w:val="clear" w:color="auto" w:fill="auto"/>
        <w:ind w:left="20" w:right="20" w:firstLine="720"/>
        <w:jc w:val="both"/>
        <w:rPr>
          <w:sz w:val="22"/>
          <w:szCs w:val="22"/>
        </w:rPr>
      </w:pPr>
      <w:r w:rsidRPr="00E01B61">
        <w:rPr>
          <w:rStyle w:val="135pt"/>
          <w:b w:val="0"/>
          <w:sz w:val="22"/>
          <w:szCs w:val="22"/>
        </w:rPr>
        <w:t xml:space="preserve">декламация песен под музыку: </w:t>
      </w:r>
      <w:r w:rsidRPr="00E01B61">
        <w:rPr>
          <w:rStyle w:val="21"/>
          <w:sz w:val="22"/>
          <w:szCs w:val="22"/>
        </w:rPr>
        <w:t>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p>
    <w:p w:rsidR="00E01B61" w:rsidRPr="00E01B61" w:rsidRDefault="00E01B61" w:rsidP="00E01B61">
      <w:pPr>
        <w:pStyle w:val="5"/>
        <w:shd w:val="clear" w:color="auto" w:fill="auto"/>
        <w:ind w:left="20" w:right="20" w:firstLine="720"/>
        <w:jc w:val="both"/>
        <w:rPr>
          <w:sz w:val="22"/>
          <w:szCs w:val="22"/>
        </w:rPr>
      </w:pPr>
      <w:r w:rsidRPr="00E01B61">
        <w:rPr>
          <w:rStyle w:val="21"/>
          <w:sz w:val="22"/>
          <w:szCs w:val="22"/>
        </w:rPr>
        <w:t>Содержание коррекционно-развивающей области мдополняется на основании рекомендаций ПМПК, ИПР обучающихся с ЗПР.</w:t>
      </w:r>
    </w:p>
    <w:p w:rsidR="00E01B61" w:rsidRPr="00E01B61" w:rsidRDefault="00E01B61" w:rsidP="00E01B61">
      <w:pPr>
        <w:pStyle w:val="5"/>
        <w:shd w:val="clear" w:color="auto" w:fill="auto"/>
        <w:spacing w:after="300"/>
        <w:ind w:left="20" w:right="20" w:firstLine="720"/>
        <w:jc w:val="both"/>
        <w:rPr>
          <w:sz w:val="22"/>
          <w:szCs w:val="22"/>
        </w:rPr>
      </w:pPr>
      <w:r w:rsidRPr="00E01B61">
        <w:rPr>
          <w:rStyle w:val="21"/>
          <w:sz w:val="22"/>
          <w:szCs w:val="22"/>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школой, исходя из психофизических особенностей и особых образовательных потребностей обучающихся с ЗПР.</w:t>
      </w:r>
    </w:p>
    <w:p w:rsidR="00E01B61" w:rsidRPr="00E01B61" w:rsidRDefault="00E01B61" w:rsidP="00E01B61">
      <w:pPr>
        <w:pStyle w:val="13"/>
        <w:keepNext/>
        <w:keepLines/>
        <w:shd w:val="clear" w:color="auto" w:fill="auto"/>
        <w:ind w:left="20"/>
        <w:jc w:val="both"/>
        <w:rPr>
          <w:b w:val="0"/>
          <w:sz w:val="22"/>
          <w:szCs w:val="22"/>
        </w:rPr>
      </w:pPr>
      <w:bookmarkStart w:id="4" w:name="bookmark4"/>
      <w:r w:rsidRPr="00E01B61">
        <w:rPr>
          <w:rStyle w:val="1135pt"/>
          <w:b w:val="0"/>
          <w:bCs w:val="0"/>
          <w:sz w:val="22"/>
          <w:szCs w:val="22"/>
        </w:rPr>
        <w:t>2.2.3. Программа духовно-нравственного развития, воспитания</w:t>
      </w:r>
      <w:bookmarkEnd w:id="4"/>
    </w:p>
    <w:p w:rsidR="00E01B61" w:rsidRPr="00E01B61" w:rsidRDefault="00E01B61" w:rsidP="00E01B61">
      <w:pPr>
        <w:pStyle w:val="5"/>
        <w:shd w:val="clear" w:color="auto" w:fill="auto"/>
        <w:ind w:left="20" w:right="20"/>
        <w:jc w:val="both"/>
        <w:rPr>
          <w:sz w:val="22"/>
          <w:szCs w:val="22"/>
        </w:rPr>
      </w:pPr>
      <w:r w:rsidRPr="00E01B61">
        <w:rPr>
          <w:rStyle w:val="21"/>
          <w:sz w:val="22"/>
          <w:szCs w:val="22"/>
        </w:rPr>
        <w:t xml:space="preserve">Программа духовно-нравственного развития и воспитания на уровне начального общего образования является частью основной образовательной программы начального общего образования </w:t>
      </w:r>
      <w:proofErr w:type="gramStart"/>
      <w:r w:rsidRPr="00E01B61">
        <w:rPr>
          <w:rStyle w:val="21"/>
          <w:sz w:val="22"/>
          <w:szCs w:val="22"/>
        </w:rPr>
        <w:t>обучающихся</w:t>
      </w:r>
      <w:proofErr w:type="gramEnd"/>
      <w:r w:rsidRPr="00E01B61">
        <w:rPr>
          <w:rStyle w:val="21"/>
          <w:sz w:val="22"/>
          <w:szCs w:val="22"/>
        </w:rPr>
        <w:t xml:space="preserve"> с ОВЗ МБОУ «Екатерининская СОШ». Программа духовно</w:t>
      </w:r>
      <w:r w:rsidRPr="00E01B61">
        <w:rPr>
          <w:rStyle w:val="21"/>
          <w:sz w:val="22"/>
          <w:szCs w:val="22"/>
        </w:rPr>
        <w:softHyphen/>
        <w:t>нравственного развития и воспитания школьников разработана в соответствии с требованиями Закона «Об образовании в Российской Федерации», Концепцией духовно-нравственного развития российских школьников, ФГОС НОО ОВЗ и опытом реализации программы развития школы.</w:t>
      </w:r>
    </w:p>
    <w:p w:rsidR="00E01B61" w:rsidRPr="00E01B61" w:rsidRDefault="00E01B61" w:rsidP="00E01B61">
      <w:pPr>
        <w:pStyle w:val="5"/>
        <w:shd w:val="clear" w:color="auto" w:fill="auto"/>
        <w:ind w:left="20" w:right="20"/>
        <w:jc w:val="both"/>
        <w:rPr>
          <w:sz w:val="22"/>
          <w:szCs w:val="22"/>
        </w:rPr>
      </w:pPr>
      <w:proofErr w:type="gramStart"/>
      <w:r w:rsidRPr="00E01B61">
        <w:rPr>
          <w:rStyle w:val="21"/>
          <w:sz w:val="22"/>
          <w:szCs w:val="22"/>
        </w:rPr>
        <w:t>Программа духовно-нравственного развития и воспитания позволяет с одной стороны ещё больше расширить спектр образования, так как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основанную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 - театров, музеев, библиотек и т.д.</w:t>
      </w:r>
      <w:proofErr w:type="gramEnd"/>
    </w:p>
    <w:p w:rsidR="00E01B61" w:rsidRPr="00E01B61" w:rsidRDefault="00E01B61" w:rsidP="00E01B61">
      <w:pPr>
        <w:pStyle w:val="5"/>
        <w:shd w:val="clear" w:color="auto" w:fill="auto"/>
        <w:ind w:left="20" w:right="20"/>
        <w:jc w:val="both"/>
        <w:rPr>
          <w:sz w:val="22"/>
          <w:szCs w:val="22"/>
        </w:rPr>
      </w:pPr>
      <w:r w:rsidRPr="00E01B61">
        <w:rPr>
          <w:rStyle w:val="21"/>
          <w:sz w:val="22"/>
          <w:szCs w:val="22"/>
        </w:rPr>
        <w:t>Программа духовно-нравственного развития и воспитания реализуется по нескольким направлениям:</w:t>
      </w:r>
    </w:p>
    <w:p w:rsidR="00E01B61" w:rsidRPr="00E01B61" w:rsidRDefault="00E01B61" w:rsidP="00E01B61">
      <w:pPr>
        <w:pStyle w:val="5"/>
        <w:numPr>
          <w:ilvl w:val="0"/>
          <w:numId w:val="37"/>
        </w:numPr>
        <w:shd w:val="clear" w:color="auto" w:fill="auto"/>
        <w:tabs>
          <w:tab w:val="left" w:pos="375"/>
        </w:tabs>
        <w:ind w:left="380" w:right="20" w:hanging="360"/>
        <w:rPr>
          <w:sz w:val="22"/>
          <w:szCs w:val="22"/>
        </w:rPr>
      </w:pPr>
      <w:r w:rsidRPr="00E01B61">
        <w:rPr>
          <w:rStyle w:val="21"/>
          <w:sz w:val="22"/>
          <w:szCs w:val="22"/>
        </w:rPr>
        <w:t>воспитание гражданственности, патриотизма, уважения к правам, свободам и обязанностям человека;</w:t>
      </w:r>
    </w:p>
    <w:p w:rsidR="00E01B61" w:rsidRPr="00E01B61" w:rsidRDefault="00E01B61" w:rsidP="00E01B61">
      <w:pPr>
        <w:widowControl w:val="0"/>
        <w:numPr>
          <w:ilvl w:val="0"/>
          <w:numId w:val="37"/>
        </w:numPr>
        <w:tabs>
          <w:tab w:val="left" w:pos="375"/>
        </w:tabs>
        <w:spacing w:after="0" w:line="322" w:lineRule="exact"/>
        <w:ind w:left="20"/>
        <w:jc w:val="both"/>
        <w:rPr>
          <w:rFonts w:ascii="Times New Roman" w:hAnsi="Times New Roman" w:cs="Times New Roman"/>
        </w:rPr>
      </w:pPr>
      <w:r w:rsidRPr="00E01B61">
        <w:rPr>
          <w:rStyle w:val="3135pt"/>
          <w:rFonts w:eastAsiaTheme="minorHAnsi"/>
          <w:b w:val="0"/>
          <w:sz w:val="22"/>
          <w:szCs w:val="22"/>
        </w:rPr>
        <w:lastRenderedPageBreak/>
        <w:t>воспитание нравственных чувств и этического сознания;</w:t>
      </w:r>
    </w:p>
    <w:p w:rsidR="00E01B61" w:rsidRPr="00E01B61" w:rsidRDefault="00E01B61" w:rsidP="00E01B61">
      <w:pPr>
        <w:widowControl w:val="0"/>
        <w:numPr>
          <w:ilvl w:val="0"/>
          <w:numId w:val="37"/>
        </w:numPr>
        <w:tabs>
          <w:tab w:val="left" w:pos="375"/>
        </w:tabs>
        <w:spacing w:after="0" w:line="322" w:lineRule="exact"/>
        <w:ind w:left="20"/>
        <w:jc w:val="both"/>
        <w:rPr>
          <w:rFonts w:ascii="Times New Roman" w:hAnsi="Times New Roman" w:cs="Times New Roman"/>
        </w:rPr>
      </w:pPr>
      <w:r w:rsidRPr="00E01B61">
        <w:rPr>
          <w:rStyle w:val="3135pt"/>
          <w:rFonts w:eastAsiaTheme="minorHAnsi"/>
          <w:b w:val="0"/>
          <w:sz w:val="22"/>
          <w:szCs w:val="22"/>
        </w:rPr>
        <w:t>воспитание трудолюбия, творческого отношения к учению, труду, жизни;</w:t>
      </w:r>
    </w:p>
    <w:p w:rsidR="00E01B61" w:rsidRPr="00E01B61" w:rsidRDefault="00E01B61" w:rsidP="00E01B61">
      <w:pPr>
        <w:widowControl w:val="0"/>
        <w:numPr>
          <w:ilvl w:val="0"/>
          <w:numId w:val="37"/>
        </w:numPr>
        <w:tabs>
          <w:tab w:val="left" w:pos="385"/>
        </w:tabs>
        <w:spacing w:after="0" w:line="322" w:lineRule="exact"/>
        <w:ind w:left="420" w:right="20" w:hanging="400"/>
        <w:rPr>
          <w:rFonts w:ascii="Times New Roman" w:hAnsi="Times New Roman" w:cs="Times New Roman"/>
        </w:rPr>
      </w:pPr>
      <w:r w:rsidRPr="00E01B61">
        <w:rPr>
          <w:rStyle w:val="3135pt"/>
          <w:rFonts w:eastAsiaTheme="minorHAnsi"/>
          <w:b w:val="0"/>
          <w:sz w:val="22"/>
          <w:szCs w:val="22"/>
        </w:rPr>
        <w:t>формирование ценностного отношения к здоровью и здоровому образу жизни;</w:t>
      </w:r>
    </w:p>
    <w:p w:rsidR="00E01B61" w:rsidRPr="00E01B61" w:rsidRDefault="00E01B61" w:rsidP="00E01B61">
      <w:pPr>
        <w:widowControl w:val="0"/>
        <w:numPr>
          <w:ilvl w:val="0"/>
          <w:numId w:val="37"/>
        </w:numPr>
        <w:tabs>
          <w:tab w:val="left" w:pos="375"/>
        </w:tabs>
        <w:spacing w:after="0" w:line="322" w:lineRule="exact"/>
        <w:ind w:left="20"/>
        <w:jc w:val="both"/>
        <w:rPr>
          <w:rFonts w:ascii="Times New Roman" w:hAnsi="Times New Roman" w:cs="Times New Roman"/>
        </w:rPr>
      </w:pPr>
      <w:r w:rsidRPr="00E01B61">
        <w:rPr>
          <w:rStyle w:val="3135pt"/>
          <w:rFonts w:eastAsiaTheme="minorHAnsi"/>
          <w:b w:val="0"/>
          <w:sz w:val="22"/>
          <w:szCs w:val="22"/>
        </w:rPr>
        <w:t>воспитание ценностного отношения к природе, окружающей среде;</w:t>
      </w:r>
    </w:p>
    <w:p w:rsidR="00E01B61" w:rsidRPr="00E01B61" w:rsidRDefault="00E01B61" w:rsidP="00E01B61">
      <w:pPr>
        <w:widowControl w:val="0"/>
        <w:numPr>
          <w:ilvl w:val="0"/>
          <w:numId w:val="37"/>
        </w:numPr>
        <w:tabs>
          <w:tab w:val="left" w:pos="375"/>
        </w:tabs>
        <w:spacing w:after="0" w:line="322" w:lineRule="exact"/>
        <w:ind w:left="420" w:right="20" w:hanging="400"/>
        <w:rPr>
          <w:rFonts w:ascii="Times New Roman" w:hAnsi="Times New Roman" w:cs="Times New Roman"/>
        </w:rPr>
      </w:pPr>
      <w:r w:rsidRPr="00E01B61">
        <w:rPr>
          <w:rStyle w:val="3135pt"/>
          <w:rFonts w:eastAsiaTheme="minorHAnsi"/>
          <w:b w:val="0"/>
          <w:sz w:val="22"/>
          <w:szCs w:val="22"/>
        </w:rPr>
        <w:t xml:space="preserve">воспитание ценностного отношения к </w:t>
      </w:r>
      <w:proofErr w:type="gramStart"/>
      <w:r w:rsidRPr="00E01B61">
        <w:rPr>
          <w:rStyle w:val="3135pt"/>
          <w:rFonts w:eastAsiaTheme="minorHAnsi"/>
          <w:b w:val="0"/>
          <w:sz w:val="22"/>
          <w:szCs w:val="22"/>
        </w:rPr>
        <w:t>прекрасному</w:t>
      </w:r>
      <w:proofErr w:type="gramEnd"/>
      <w:r w:rsidRPr="00E01B61">
        <w:rPr>
          <w:rStyle w:val="3135pt"/>
          <w:rFonts w:eastAsiaTheme="minorHAnsi"/>
          <w:b w:val="0"/>
          <w:sz w:val="22"/>
          <w:szCs w:val="22"/>
        </w:rPr>
        <w:t>, формирование представлений об эстетических идеалах и ценностях.</w:t>
      </w:r>
    </w:p>
    <w:p w:rsidR="00E01B61" w:rsidRPr="00E01B61" w:rsidRDefault="00E01B61" w:rsidP="00E01B61">
      <w:pPr>
        <w:ind w:left="20" w:right="20"/>
        <w:jc w:val="both"/>
        <w:rPr>
          <w:rFonts w:ascii="Times New Roman" w:hAnsi="Times New Roman" w:cs="Times New Roman"/>
        </w:rPr>
      </w:pPr>
      <w:r w:rsidRPr="00E01B61">
        <w:rPr>
          <w:rStyle w:val="3135pt"/>
          <w:rFonts w:eastAsiaTheme="minorHAnsi"/>
          <w:b w:val="0"/>
          <w:sz w:val="22"/>
          <w:szCs w:val="22"/>
        </w:rPr>
        <w:t xml:space="preserve">Каждое направление содержит цель, задачи, соответствующую систему базовых ценностей, особенности организации содержания. </w:t>
      </w:r>
      <w:proofErr w:type="gramStart"/>
      <w:r w:rsidRPr="00E01B61">
        <w:rPr>
          <w:rStyle w:val="3135pt"/>
          <w:rFonts w:eastAsiaTheme="minorHAnsi"/>
          <w:b w:val="0"/>
          <w:sz w:val="22"/>
          <w:szCs w:val="22"/>
        </w:rPr>
        <w:t>По каждому направлению приведены виды деятельности и формы занятий с обучающимися, определеныусловия совместной деятельности школы с семьями обучающихся, собщественными институтами по духовно-нравственному развитию и воспитанию обучающихся, обозначены планируемые результаты, представлены пути реализации данного направления.</w:t>
      </w:r>
      <w:proofErr w:type="gramEnd"/>
    </w:p>
    <w:p w:rsidR="00E01B61" w:rsidRPr="00E01B61" w:rsidRDefault="00E01B61" w:rsidP="00E01B61">
      <w:pPr>
        <w:ind w:left="20" w:right="20"/>
        <w:jc w:val="both"/>
        <w:rPr>
          <w:rFonts w:ascii="Times New Roman" w:hAnsi="Times New Roman" w:cs="Times New Roman"/>
        </w:rPr>
      </w:pPr>
      <w:r w:rsidRPr="00E01B61">
        <w:rPr>
          <w:rStyle w:val="3135pt"/>
          <w:rFonts w:eastAsiaTheme="minorHAnsi"/>
          <w:b w:val="0"/>
          <w:sz w:val="22"/>
          <w:szCs w:val="22"/>
        </w:rPr>
        <w:t>Данная программа является документом, определяющим воспитательную деятельность на уровне начального общего образования.</w:t>
      </w:r>
    </w:p>
    <w:p w:rsidR="00E01B61" w:rsidRPr="00E01B61" w:rsidRDefault="00E01B61" w:rsidP="00E01B61">
      <w:pPr>
        <w:ind w:left="20" w:right="20" w:firstLine="620"/>
        <w:jc w:val="both"/>
        <w:rPr>
          <w:rFonts w:ascii="Times New Roman" w:hAnsi="Times New Roman" w:cs="Times New Roman"/>
        </w:rPr>
      </w:pPr>
      <w:r w:rsidRPr="00E01B61">
        <w:rPr>
          <w:rStyle w:val="3135pt"/>
          <w:rFonts w:eastAsiaTheme="minorHAnsi"/>
          <w:b w:val="0"/>
          <w:sz w:val="22"/>
          <w:szCs w:val="22"/>
        </w:rPr>
        <w:t xml:space="preserve">Цель и задачи духовно-нравственного развития и </w:t>
      </w:r>
      <w:proofErr w:type="gramStart"/>
      <w:r w:rsidRPr="00E01B61">
        <w:rPr>
          <w:rStyle w:val="3135pt"/>
          <w:rFonts w:eastAsiaTheme="minorHAnsi"/>
          <w:b w:val="0"/>
          <w:sz w:val="22"/>
          <w:szCs w:val="22"/>
        </w:rPr>
        <w:t>воспитания</w:t>
      </w:r>
      <w:proofErr w:type="gramEnd"/>
      <w:r w:rsidRPr="00E01B61">
        <w:rPr>
          <w:rStyle w:val="3135pt"/>
          <w:rFonts w:eastAsiaTheme="minorHAnsi"/>
          <w:b w:val="0"/>
          <w:sz w:val="22"/>
          <w:szCs w:val="22"/>
        </w:rPr>
        <w:t xml:space="preserve"> обучающихся на уровне начального общего образования</w:t>
      </w:r>
    </w:p>
    <w:p w:rsidR="00E01B61" w:rsidRPr="00E01B61" w:rsidRDefault="00E01B61" w:rsidP="00E01B61">
      <w:pPr>
        <w:ind w:left="20" w:right="20" w:firstLine="620"/>
        <w:jc w:val="both"/>
        <w:rPr>
          <w:rFonts w:ascii="Times New Roman" w:hAnsi="Times New Roman" w:cs="Times New Roman"/>
        </w:rPr>
      </w:pPr>
      <w:r w:rsidRPr="00E01B61">
        <w:rPr>
          <w:rStyle w:val="3135pt"/>
          <w:rFonts w:eastAsiaTheme="minorHAnsi"/>
          <w:b w:val="0"/>
          <w:sz w:val="22"/>
          <w:szCs w:val="22"/>
        </w:rPr>
        <w:t xml:space="preserve">Воспитание - 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 Таким образом, цель духовно-нравственного развития и </w:t>
      </w:r>
      <w:proofErr w:type="gramStart"/>
      <w:r w:rsidRPr="00E01B61">
        <w:rPr>
          <w:rStyle w:val="3135pt"/>
          <w:rFonts w:eastAsiaTheme="minorHAnsi"/>
          <w:b w:val="0"/>
          <w:sz w:val="22"/>
          <w:szCs w:val="22"/>
        </w:rPr>
        <w:t>воспитания</w:t>
      </w:r>
      <w:proofErr w:type="gramEnd"/>
      <w:r w:rsidRPr="00E01B61">
        <w:rPr>
          <w:rStyle w:val="3135pt"/>
          <w:rFonts w:eastAsiaTheme="minorHAnsi"/>
          <w:b w:val="0"/>
          <w:sz w:val="22"/>
          <w:szCs w:val="22"/>
        </w:rPr>
        <w:t xml:space="preserve"> обучающихся должна отражать нравственный портрет идеально воспитанного младшего школьника:</w:t>
      </w:r>
    </w:p>
    <w:p w:rsidR="00E01B61" w:rsidRPr="00E01B61" w:rsidRDefault="00E01B61" w:rsidP="00E01B61">
      <w:pPr>
        <w:widowControl w:val="0"/>
        <w:numPr>
          <w:ilvl w:val="0"/>
          <w:numId w:val="37"/>
        </w:numPr>
        <w:tabs>
          <w:tab w:val="left" w:pos="370"/>
        </w:tabs>
        <w:spacing w:after="0" w:line="322" w:lineRule="exact"/>
        <w:ind w:left="20"/>
        <w:jc w:val="both"/>
        <w:rPr>
          <w:rFonts w:ascii="Times New Roman" w:hAnsi="Times New Roman" w:cs="Times New Roman"/>
        </w:rPr>
      </w:pPr>
      <w:r w:rsidRPr="00E01B61">
        <w:rPr>
          <w:rStyle w:val="3135pt"/>
          <w:rFonts w:eastAsiaTheme="minorHAnsi"/>
          <w:b w:val="0"/>
          <w:sz w:val="22"/>
          <w:szCs w:val="22"/>
        </w:rPr>
        <w:t>любящий свой край и свою Родину;</w:t>
      </w:r>
    </w:p>
    <w:p w:rsidR="00E01B61" w:rsidRPr="00E01B61" w:rsidRDefault="00E01B61" w:rsidP="00E01B61">
      <w:pPr>
        <w:widowControl w:val="0"/>
        <w:numPr>
          <w:ilvl w:val="0"/>
          <w:numId w:val="37"/>
        </w:numPr>
        <w:tabs>
          <w:tab w:val="left" w:pos="370"/>
        </w:tabs>
        <w:spacing w:after="0" w:line="322" w:lineRule="exact"/>
        <w:ind w:left="20"/>
        <w:jc w:val="both"/>
        <w:rPr>
          <w:rFonts w:ascii="Times New Roman" w:hAnsi="Times New Roman" w:cs="Times New Roman"/>
        </w:rPr>
      </w:pPr>
      <w:proofErr w:type="gramStart"/>
      <w:r w:rsidRPr="00E01B61">
        <w:rPr>
          <w:rStyle w:val="3135pt"/>
          <w:rFonts w:eastAsiaTheme="minorHAnsi"/>
          <w:b w:val="0"/>
          <w:sz w:val="22"/>
          <w:szCs w:val="22"/>
        </w:rPr>
        <w:t>уважающий</w:t>
      </w:r>
      <w:proofErr w:type="gramEnd"/>
      <w:r w:rsidRPr="00E01B61">
        <w:rPr>
          <w:rStyle w:val="3135pt"/>
          <w:rFonts w:eastAsiaTheme="minorHAnsi"/>
          <w:b w:val="0"/>
          <w:sz w:val="22"/>
          <w:szCs w:val="22"/>
        </w:rPr>
        <w:t xml:space="preserve"> и принимающий ценности семьи и общества;</w:t>
      </w:r>
    </w:p>
    <w:p w:rsidR="00E01B61" w:rsidRPr="00E01B61" w:rsidRDefault="00E01B61" w:rsidP="00E01B61">
      <w:pPr>
        <w:widowControl w:val="0"/>
        <w:numPr>
          <w:ilvl w:val="0"/>
          <w:numId w:val="37"/>
        </w:numPr>
        <w:tabs>
          <w:tab w:val="left" w:pos="380"/>
        </w:tabs>
        <w:spacing w:after="0" w:line="322" w:lineRule="exact"/>
        <w:ind w:left="20"/>
        <w:jc w:val="both"/>
        <w:rPr>
          <w:rFonts w:ascii="Times New Roman" w:hAnsi="Times New Roman" w:cs="Times New Roman"/>
        </w:rPr>
      </w:pPr>
      <w:proofErr w:type="gramStart"/>
      <w:r w:rsidRPr="00E01B61">
        <w:rPr>
          <w:rStyle w:val="3135pt"/>
          <w:rFonts w:eastAsiaTheme="minorHAnsi"/>
          <w:b w:val="0"/>
          <w:sz w:val="22"/>
          <w:szCs w:val="22"/>
        </w:rPr>
        <w:t>соблюдающий</w:t>
      </w:r>
      <w:proofErr w:type="gramEnd"/>
      <w:r w:rsidRPr="00E01B61">
        <w:rPr>
          <w:rStyle w:val="3135pt"/>
          <w:rFonts w:eastAsiaTheme="minorHAnsi"/>
          <w:b w:val="0"/>
          <w:sz w:val="22"/>
          <w:szCs w:val="22"/>
        </w:rPr>
        <w:t xml:space="preserve"> нормы и правила общения;</w:t>
      </w:r>
    </w:p>
    <w:p w:rsidR="00E01B61" w:rsidRPr="00E01B61" w:rsidRDefault="00E01B61" w:rsidP="00E01B61">
      <w:pPr>
        <w:widowControl w:val="0"/>
        <w:numPr>
          <w:ilvl w:val="0"/>
          <w:numId w:val="37"/>
        </w:numPr>
        <w:tabs>
          <w:tab w:val="left" w:pos="375"/>
        </w:tabs>
        <w:spacing w:after="0" w:line="322" w:lineRule="exact"/>
        <w:ind w:left="20"/>
        <w:jc w:val="both"/>
        <w:rPr>
          <w:rFonts w:ascii="Times New Roman" w:hAnsi="Times New Roman" w:cs="Times New Roman"/>
        </w:rPr>
      </w:pPr>
      <w:proofErr w:type="gramStart"/>
      <w:r w:rsidRPr="00E01B61">
        <w:rPr>
          <w:rStyle w:val="3135pt"/>
          <w:rFonts w:eastAsiaTheme="minorHAnsi"/>
          <w:b w:val="0"/>
          <w:sz w:val="22"/>
          <w:szCs w:val="22"/>
        </w:rPr>
        <w:t>проявляющий</w:t>
      </w:r>
      <w:proofErr w:type="gramEnd"/>
      <w:r w:rsidRPr="00E01B61">
        <w:rPr>
          <w:rStyle w:val="3135pt"/>
          <w:rFonts w:eastAsiaTheme="minorHAnsi"/>
          <w:b w:val="0"/>
          <w:sz w:val="22"/>
          <w:szCs w:val="22"/>
        </w:rPr>
        <w:t xml:space="preserve"> уважение и терпимость к чужому мнению;</w:t>
      </w:r>
    </w:p>
    <w:p w:rsidR="00E01B61" w:rsidRPr="00E01B61" w:rsidRDefault="00E01B61" w:rsidP="00E01B61">
      <w:pPr>
        <w:widowControl w:val="0"/>
        <w:numPr>
          <w:ilvl w:val="0"/>
          <w:numId w:val="37"/>
        </w:numPr>
        <w:tabs>
          <w:tab w:val="left" w:pos="370"/>
        </w:tabs>
        <w:spacing w:after="0" w:line="322" w:lineRule="exact"/>
        <w:ind w:left="20"/>
        <w:jc w:val="both"/>
        <w:rPr>
          <w:rFonts w:ascii="Times New Roman" w:hAnsi="Times New Roman" w:cs="Times New Roman"/>
        </w:rPr>
      </w:pPr>
      <w:proofErr w:type="gramStart"/>
      <w:r w:rsidRPr="00E01B61">
        <w:rPr>
          <w:rStyle w:val="3135pt"/>
          <w:rFonts w:eastAsiaTheme="minorHAnsi"/>
          <w:b w:val="0"/>
          <w:sz w:val="22"/>
          <w:szCs w:val="22"/>
        </w:rPr>
        <w:t>умеющий</w:t>
      </w:r>
      <w:proofErr w:type="gramEnd"/>
      <w:r w:rsidRPr="00E01B61">
        <w:rPr>
          <w:rStyle w:val="3135pt"/>
          <w:rFonts w:eastAsiaTheme="minorHAnsi"/>
          <w:b w:val="0"/>
          <w:sz w:val="22"/>
          <w:szCs w:val="22"/>
        </w:rPr>
        <w:t xml:space="preserve"> грамотно разрешать конфликты в общении;</w:t>
      </w:r>
    </w:p>
    <w:p w:rsidR="00E01B61" w:rsidRPr="00E01B61" w:rsidRDefault="00E01B61" w:rsidP="00E01B61">
      <w:pPr>
        <w:widowControl w:val="0"/>
        <w:numPr>
          <w:ilvl w:val="0"/>
          <w:numId w:val="37"/>
        </w:numPr>
        <w:tabs>
          <w:tab w:val="left" w:pos="370"/>
        </w:tabs>
        <w:spacing w:after="0" w:line="322" w:lineRule="exact"/>
        <w:ind w:left="20"/>
        <w:jc w:val="both"/>
        <w:rPr>
          <w:rFonts w:ascii="Times New Roman" w:hAnsi="Times New Roman" w:cs="Times New Roman"/>
        </w:rPr>
      </w:pPr>
      <w:r w:rsidRPr="00E01B61">
        <w:rPr>
          <w:rStyle w:val="3135pt"/>
          <w:rFonts w:eastAsiaTheme="minorHAnsi"/>
          <w:b w:val="0"/>
          <w:sz w:val="22"/>
          <w:szCs w:val="22"/>
        </w:rPr>
        <w:t>любознательный, интересующийся, активно познающий мир;</w:t>
      </w:r>
    </w:p>
    <w:p w:rsidR="00E01B61" w:rsidRPr="00E01B61" w:rsidRDefault="00E01B61" w:rsidP="00E01B61">
      <w:pPr>
        <w:widowControl w:val="0"/>
        <w:numPr>
          <w:ilvl w:val="0"/>
          <w:numId w:val="37"/>
        </w:numPr>
        <w:tabs>
          <w:tab w:val="left" w:pos="370"/>
        </w:tabs>
        <w:spacing w:after="0" w:line="322" w:lineRule="exact"/>
        <w:ind w:left="420" w:right="20" w:hanging="400"/>
        <w:rPr>
          <w:rFonts w:ascii="Times New Roman" w:hAnsi="Times New Roman" w:cs="Times New Roman"/>
        </w:rPr>
      </w:pPr>
      <w:proofErr w:type="gramStart"/>
      <w:r w:rsidRPr="00E01B61">
        <w:rPr>
          <w:rStyle w:val="3135pt"/>
          <w:rFonts w:eastAsiaTheme="minorHAnsi"/>
          <w:b w:val="0"/>
          <w:sz w:val="22"/>
          <w:szCs w:val="22"/>
        </w:rPr>
        <w:t>умеющий</w:t>
      </w:r>
      <w:proofErr w:type="gramEnd"/>
      <w:r w:rsidRPr="00E01B61">
        <w:rPr>
          <w:rStyle w:val="3135pt"/>
          <w:rFonts w:eastAsiaTheme="minorHAnsi"/>
          <w:b w:val="0"/>
          <w:sz w:val="22"/>
          <w:szCs w:val="22"/>
        </w:rPr>
        <w:t xml:space="preserve"> учиться, способный организовать свою деятельность, умеющий пользоваться информационными источниками;</w:t>
      </w:r>
    </w:p>
    <w:p w:rsidR="00E01B61" w:rsidRPr="00E01B61" w:rsidRDefault="00E01B61" w:rsidP="00E01B61">
      <w:pPr>
        <w:widowControl w:val="0"/>
        <w:numPr>
          <w:ilvl w:val="0"/>
          <w:numId w:val="37"/>
        </w:numPr>
        <w:tabs>
          <w:tab w:val="left" w:pos="380"/>
        </w:tabs>
        <w:spacing w:after="0" w:line="322" w:lineRule="exact"/>
        <w:ind w:left="420" w:right="20" w:hanging="400"/>
        <w:rPr>
          <w:rFonts w:ascii="Times New Roman" w:hAnsi="Times New Roman" w:cs="Times New Roman"/>
        </w:rPr>
      </w:pPr>
      <w:proofErr w:type="gramStart"/>
      <w:r w:rsidRPr="00E01B61">
        <w:rPr>
          <w:rStyle w:val="3135pt"/>
          <w:rFonts w:eastAsiaTheme="minorHAnsi"/>
          <w:b w:val="0"/>
          <w:sz w:val="22"/>
          <w:szCs w:val="22"/>
        </w:rPr>
        <w:t>обладающий</w:t>
      </w:r>
      <w:proofErr w:type="gramEnd"/>
      <w:r w:rsidRPr="00E01B61">
        <w:rPr>
          <w:rStyle w:val="3135pt"/>
          <w:rFonts w:eastAsiaTheme="minorHAnsi"/>
          <w:b w:val="0"/>
          <w:sz w:val="22"/>
          <w:szCs w:val="22"/>
        </w:rPr>
        <w:t xml:space="preserve"> основами коммуникативной культуры (умеет слушать и слышать собеседника, высказывать свое мнение);</w:t>
      </w:r>
    </w:p>
    <w:p w:rsidR="00E01B61" w:rsidRPr="00E01B61" w:rsidRDefault="00E01B61" w:rsidP="00E01B61">
      <w:pPr>
        <w:widowControl w:val="0"/>
        <w:numPr>
          <w:ilvl w:val="0"/>
          <w:numId w:val="37"/>
        </w:numPr>
        <w:tabs>
          <w:tab w:val="left" w:pos="375"/>
        </w:tabs>
        <w:spacing w:after="0" w:line="322" w:lineRule="exact"/>
        <w:ind w:left="420" w:right="20" w:hanging="400"/>
        <w:rPr>
          <w:rFonts w:ascii="Times New Roman" w:hAnsi="Times New Roman" w:cs="Times New Roman"/>
        </w:rPr>
      </w:pPr>
      <w:proofErr w:type="gramStart"/>
      <w:r w:rsidRPr="00E01B61">
        <w:rPr>
          <w:rStyle w:val="3135pt"/>
          <w:rFonts w:eastAsiaTheme="minorHAnsi"/>
          <w:b w:val="0"/>
          <w:sz w:val="22"/>
          <w:szCs w:val="22"/>
        </w:rPr>
        <w:t>готовый</w:t>
      </w:r>
      <w:proofErr w:type="gramEnd"/>
      <w:r w:rsidRPr="00E01B61">
        <w:rPr>
          <w:rStyle w:val="3135pt"/>
          <w:rFonts w:eastAsiaTheme="minorHAnsi"/>
          <w:b w:val="0"/>
          <w:sz w:val="22"/>
          <w:szCs w:val="22"/>
        </w:rPr>
        <w:t xml:space="preserve"> самостоятельно действовать и отвечать за свои поступки перед семьей и школой;</w:t>
      </w:r>
    </w:p>
    <w:p w:rsidR="00E01B61" w:rsidRPr="00E01B61" w:rsidRDefault="00E01B61" w:rsidP="00E01B61">
      <w:pPr>
        <w:widowControl w:val="0"/>
        <w:numPr>
          <w:ilvl w:val="0"/>
          <w:numId w:val="37"/>
        </w:numPr>
        <w:tabs>
          <w:tab w:val="left" w:pos="375"/>
        </w:tabs>
        <w:spacing w:after="0" w:line="322" w:lineRule="exact"/>
        <w:ind w:left="20"/>
        <w:jc w:val="both"/>
        <w:rPr>
          <w:rFonts w:ascii="Times New Roman" w:hAnsi="Times New Roman" w:cs="Times New Roman"/>
        </w:rPr>
      </w:pPr>
      <w:r w:rsidRPr="00E01B61">
        <w:rPr>
          <w:rStyle w:val="3135pt"/>
          <w:rFonts w:eastAsiaTheme="minorHAnsi"/>
          <w:b w:val="0"/>
          <w:sz w:val="22"/>
          <w:szCs w:val="22"/>
        </w:rPr>
        <w:t>честный и справедливый;</w:t>
      </w:r>
    </w:p>
    <w:p w:rsidR="00E01B61" w:rsidRPr="00E01B61" w:rsidRDefault="00E01B61" w:rsidP="00E01B61">
      <w:pPr>
        <w:widowControl w:val="0"/>
        <w:numPr>
          <w:ilvl w:val="0"/>
          <w:numId w:val="37"/>
        </w:numPr>
        <w:tabs>
          <w:tab w:val="left" w:pos="370"/>
        </w:tabs>
        <w:spacing w:after="0" w:line="322" w:lineRule="exact"/>
        <w:ind w:left="20"/>
        <w:jc w:val="both"/>
        <w:rPr>
          <w:rFonts w:ascii="Times New Roman" w:hAnsi="Times New Roman" w:cs="Times New Roman"/>
        </w:rPr>
      </w:pPr>
      <w:proofErr w:type="gramStart"/>
      <w:r w:rsidRPr="00E01B61">
        <w:rPr>
          <w:rStyle w:val="3135pt"/>
          <w:rFonts w:eastAsiaTheme="minorHAnsi"/>
          <w:b w:val="0"/>
          <w:sz w:val="22"/>
          <w:szCs w:val="22"/>
        </w:rPr>
        <w:t>творящий</w:t>
      </w:r>
      <w:proofErr w:type="gramEnd"/>
      <w:r w:rsidRPr="00E01B61">
        <w:rPr>
          <w:rStyle w:val="3135pt"/>
          <w:rFonts w:eastAsiaTheme="minorHAnsi"/>
          <w:b w:val="0"/>
          <w:sz w:val="22"/>
          <w:szCs w:val="22"/>
        </w:rPr>
        <w:t xml:space="preserve"> и оберегающий красоту мира;</w:t>
      </w:r>
    </w:p>
    <w:p w:rsidR="00E01B61" w:rsidRPr="00E01B61" w:rsidRDefault="00E01B61" w:rsidP="00E01B61">
      <w:pPr>
        <w:widowControl w:val="0"/>
        <w:numPr>
          <w:ilvl w:val="0"/>
          <w:numId w:val="37"/>
        </w:numPr>
        <w:tabs>
          <w:tab w:val="left" w:pos="375"/>
        </w:tabs>
        <w:spacing w:after="0" w:line="322" w:lineRule="exact"/>
        <w:ind w:left="420" w:right="20" w:hanging="400"/>
        <w:rPr>
          <w:rFonts w:ascii="Times New Roman" w:hAnsi="Times New Roman" w:cs="Times New Roman"/>
        </w:rPr>
      </w:pPr>
      <w:proofErr w:type="gramStart"/>
      <w:r w:rsidRPr="00E01B61">
        <w:rPr>
          <w:rStyle w:val="3135pt"/>
          <w:rFonts w:eastAsiaTheme="minorHAnsi"/>
          <w:b w:val="0"/>
          <w:sz w:val="22"/>
          <w:szCs w:val="22"/>
        </w:rPr>
        <w:t>доброжелательный</w:t>
      </w:r>
      <w:proofErr w:type="gramEnd"/>
      <w:r w:rsidRPr="00E01B61">
        <w:rPr>
          <w:rStyle w:val="3135pt"/>
          <w:rFonts w:eastAsiaTheme="minorHAnsi"/>
          <w:b w:val="0"/>
          <w:sz w:val="22"/>
          <w:szCs w:val="22"/>
        </w:rPr>
        <w:t>, умеющий слушать и слышать партнера, умеющий высказать свое мнение;</w:t>
      </w:r>
    </w:p>
    <w:p w:rsidR="00E01B61" w:rsidRPr="00E01B61" w:rsidRDefault="00E01B61" w:rsidP="00E01B61">
      <w:pPr>
        <w:widowControl w:val="0"/>
        <w:numPr>
          <w:ilvl w:val="0"/>
          <w:numId w:val="37"/>
        </w:numPr>
        <w:tabs>
          <w:tab w:val="left" w:pos="375"/>
        </w:tabs>
        <w:spacing w:after="0" w:line="322" w:lineRule="exact"/>
        <w:ind w:left="420" w:right="20" w:hanging="400"/>
        <w:rPr>
          <w:rFonts w:ascii="Times New Roman" w:hAnsi="Times New Roman" w:cs="Times New Roman"/>
        </w:rPr>
      </w:pPr>
      <w:proofErr w:type="gramStart"/>
      <w:r w:rsidRPr="00E01B61">
        <w:rPr>
          <w:rStyle w:val="3135pt"/>
          <w:rFonts w:eastAsiaTheme="minorHAnsi"/>
          <w:b w:val="0"/>
          <w:sz w:val="22"/>
          <w:szCs w:val="22"/>
        </w:rPr>
        <w:t>выполняющий</w:t>
      </w:r>
      <w:proofErr w:type="gramEnd"/>
      <w:r w:rsidRPr="00E01B61">
        <w:rPr>
          <w:rStyle w:val="3135pt"/>
          <w:rFonts w:eastAsiaTheme="minorHAnsi"/>
          <w:b w:val="0"/>
          <w:sz w:val="22"/>
          <w:szCs w:val="22"/>
        </w:rPr>
        <w:t xml:space="preserve"> правила здорового и безопасного образа жизни для себя и окружающих.</w:t>
      </w:r>
    </w:p>
    <w:p w:rsidR="00E01B61" w:rsidRPr="00E01B61" w:rsidRDefault="00E01B61" w:rsidP="00E01B61">
      <w:pPr>
        <w:ind w:left="20" w:right="20" w:firstLine="620"/>
        <w:jc w:val="both"/>
        <w:rPr>
          <w:rFonts w:ascii="Times New Roman" w:hAnsi="Times New Roman" w:cs="Times New Roman"/>
        </w:rPr>
      </w:pPr>
      <w:proofErr w:type="gramStart"/>
      <w:r w:rsidRPr="00E01B61">
        <w:rPr>
          <w:rStyle w:val="3135pt"/>
          <w:rFonts w:eastAsiaTheme="minorHAnsi"/>
          <w:b w:val="0"/>
          <w:sz w:val="22"/>
          <w:szCs w:val="22"/>
        </w:rPr>
        <w:t xml:space="preserve">На основе портрета идеально воспитанного обучающегося формулируется цель духовно-нравственного развития и воспитания — </w:t>
      </w:r>
      <w:r w:rsidRPr="00E01B61">
        <w:rPr>
          <w:rStyle w:val="21"/>
          <w:rFonts w:eastAsiaTheme="minorHAnsi"/>
          <w:bCs/>
          <w:sz w:val="22"/>
          <w:szCs w:val="22"/>
        </w:rPr>
        <w:t>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roofErr w:type="gramEnd"/>
    </w:p>
    <w:p w:rsidR="00E01B61" w:rsidRPr="00E01B61" w:rsidRDefault="00E01B61" w:rsidP="00E01B61">
      <w:pPr>
        <w:pStyle w:val="5"/>
        <w:shd w:val="clear" w:color="auto" w:fill="auto"/>
        <w:ind w:left="20" w:right="20" w:firstLine="380"/>
        <w:jc w:val="both"/>
        <w:rPr>
          <w:sz w:val="22"/>
          <w:szCs w:val="22"/>
        </w:rPr>
      </w:pPr>
      <w:r w:rsidRPr="00E01B61">
        <w:rPr>
          <w:rStyle w:val="135pt"/>
          <w:b w:val="0"/>
          <w:sz w:val="22"/>
          <w:szCs w:val="22"/>
        </w:rPr>
        <w:t xml:space="preserve">Задачи духовно-нравственного воспитания </w:t>
      </w:r>
      <w:r w:rsidRPr="00E01B61">
        <w:rPr>
          <w:rStyle w:val="21"/>
          <w:sz w:val="22"/>
          <w:szCs w:val="22"/>
        </w:rPr>
        <w:t xml:space="preserve">определены по направлениям, которые образно отражают цели развития духовного мира </w:t>
      </w:r>
      <w:r w:rsidRPr="00E01B61">
        <w:rPr>
          <w:rStyle w:val="33"/>
          <w:sz w:val="22"/>
          <w:szCs w:val="22"/>
        </w:rPr>
        <w:t>шк</w:t>
      </w:r>
      <w:r w:rsidRPr="00E01B61">
        <w:rPr>
          <w:rStyle w:val="21"/>
          <w:sz w:val="22"/>
          <w:szCs w:val="22"/>
        </w:rPr>
        <w:t>ольников.</w:t>
      </w:r>
    </w:p>
    <w:p w:rsidR="00E01B61" w:rsidRPr="00E01B61" w:rsidRDefault="00E01B61" w:rsidP="00E01B61">
      <w:pPr>
        <w:pStyle w:val="51"/>
        <w:numPr>
          <w:ilvl w:val="0"/>
          <w:numId w:val="38"/>
        </w:numPr>
        <w:shd w:val="clear" w:color="auto" w:fill="auto"/>
        <w:tabs>
          <w:tab w:val="left" w:pos="658"/>
        </w:tabs>
        <w:spacing w:line="317" w:lineRule="exact"/>
        <w:ind w:left="20" w:firstLine="0"/>
        <w:rPr>
          <w:b w:val="0"/>
          <w:sz w:val="22"/>
          <w:szCs w:val="22"/>
        </w:rPr>
      </w:pPr>
      <w:r w:rsidRPr="00E01B61">
        <w:rPr>
          <w:b w:val="0"/>
          <w:sz w:val="22"/>
          <w:szCs w:val="22"/>
        </w:rPr>
        <w:lastRenderedPageBreak/>
        <w:t>Гражданско-патриотическое воспитание.</w:t>
      </w:r>
    </w:p>
    <w:p w:rsidR="00E01B61" w:rsidRPr="00E01B61" w:rsidRDefault="00E01B61" w:rsidP="00E01B61">
      <w:pPr>
        <w:pStyle w:val="51"/>
        <w:shd w:val="clear" w:color="auto" w:fill="auto"/>
        <w:spacing w:line="317" w:lineRule="exact"/>
        <w:ind w:left="20" w:right="20" w:firstLine="0"/>
        <w:rPr>
          <w:b w:val="0"/>
          <w:sz w:val="22"/>
          <w:szCs w:val="22"/>
        </w:rPr>
      </w:pPr>
      <w:r w:rsidRPr="00E01B61">
        <w:rPr>
          <w:b w:val="0"/>
          <w:sz w:val="22"/>
          <w:szCs w:val="22"/>
        </w:rPr>
        <w:t>Воспитание гражданственности</w:t>
      </w:r>
      <w:r w:rsidRPr="00E01B61">
        <w:rPr>
          <w:rStyle w:val="5135pt"/>
          <w:b w:val="0"/>
          <w:bCs w:val="0"/>
          <w:sz w:val="22"/>
          <w:szCs w:val="22"/>
        </w:rPr>
        <w:t xml:space="preserve">, </w:t>
      </w:r>
      <w:r w:rsidRPr="00E01B61">
        <w:rPr>
          <w:b w:val="0"/>
          <w:sz w:val="22"/>
          <w:szCs w:val="22"/>
        </w:rPr>
        <w:t>патриотизма</w:t>
      </w:r>
      <w:r w:rsidRPr="00E01B61">
        <w:rPr>
          <w:rStyle w:val="5135pt"/>
          <w:b w:val="0"/>
          <w:bCs w:val="0"/>
          <w:sz w:val="22"/>
          <w:szCs w:val="22"/>
        </w:rPr>
        <w:t xml:space="preserve">, </w:t>
      </w:r>
      <w:r w:rsidRPr="00E01B61">
        <w:rPr>
          <w:b w:val="0"/>
          <w:sz w:val="22"/>
          <w:szCs w:val="22"/>
        </w:rPr>
        <w:t>уважения к правам</w:t>
      </w:r>
      <w:r w:rsidRPr="00E01B61">
        <w:rPr>
          <w:rStyle w:val="5135pt"/>
          <w:b w:val="0"/>
          <w:bCs w:val="0"/>
          <w:sz w:val="22"/>
          <w:szCs w:val="22"/>
        </w:rPr>
        <w:t xml:space="preserve">, </w:t>
      </w:r>
      <w:r w:rsidRPr="00E01B61">
        <w:rPr>
          <w:b w:val="0"/>
          <w:sz w:val="22"/>
          <w:szCs w:val="22"/>
        </w:rPr>
        <w:t>свободам и обязанностям человека:</w:t>
      </w:r>
    </w:p>
    <w:p w:rsidR="00E01B61" w:rsidRPr="00E01B61" w:rsidRDefault="00E01B61" w:rsidP="00E01B61">
      <w:pPr>
        <w:pStyle w:val="5"/>
        <w:numPr>
          <w:ilvl w:val="0"/>
          <w:numId w:val="37"/>
        </w:numPr>
        <w:shd w:val="clear" w:color="auto" w:fill="auto"/>
        <w:tabs>
          <w:tab w:val="left" w:pos="452"/>
        </w:tabs>
        <w:spacing w:line="317" w:lineRule="exact"/>
        <w:ind w:left="400" w:right="20" w:hanging="380"/>
        <w:jc w:val="both"/>
        <w:rPr>
          <w:sz w:val="22"/>
          <w:szCs w:val="22"/>
        </w:rPr>
      </w:pPr>
      <w:r w:rsidRPr="00E01B61">
        <w:rPr>
          <w:rStyle w:val="21"/>
          <w:sz w:val="22"/>
          <w:szCs w:val="22"/>
        </w:rPr>
        <w:t>сформировать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E01B61" w:rsidRPr="00E01B61" w:rsidRDefault="00E01B61" w:rsidP="00E01B61">
      <w:pPr>
        <w:pStyle w:val="5"/>
        <w:numPr>
          <w:ilvl w:val="0"/>
          <w:numId w:val="37"/>
        </w:numPr>
        <w:shd w:val="clear" w:color="auto" w:fill="auto"/>
        <w:tabs>
          <w:tab w:val="left" w:pos="447"/>
        </w:tabs>
        <w:spacing w:line="317" w:lineRule="exact"/>
        <w:ind w:left="400" w:right="20" w:hanging="380"/>
        <w:jc w:val="both"/>
        <w:rPr>
          <w:sz w:val="22"/>
          <w:szCs w:val="22"/>
        </w:rPr>
      </w:pPr>
      <w:r w:rsidRPr="00E01B61">
        <w:rPr>
          <w:rStyle w:val="21"/>
          <w:sz w:val="22"/>
          <w:szCs w:val="22"/>
        </w:rPr>
        <w:t>дать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E01B61" w:rsidRPr="00E01B61" w:rsidRDefault="00E01B61" w:rsidP="00E01B61">
      <w:pPr>
        <w:pStyle w:val="5"/>
        <w:numPr>
          <w:ilvl w:val="0"/>
          <w:numId w:val="37"/>
        </w:numPr>
        <w:shd w:val="clear" w:color="auto" w:fill="auto"/>
        <w:tabs>
          <w:tab w:val="left" w:pos="452"/>
        </w:tabs>
        <w:spacing w:line="317" w:lineRule="exact"/>
        <w:ind w:left="400" w:right="20" w:hanging="380"/>
        <w:jc w:val="both"/>
        <w:rPr>
          <w:sz w:val="22"/>
          <w:szCs w:val="22"/>
        </w:rPr>
      </w:pPr>
      <w:r w:rsidRPr="00E01B61">
        <w:rPr>
          <w:rStyle w:val="21"/>
          <w:sz w:val="22"/>
          <w:szCs w:val="22"/>
        </w:rPr>
        <w:t>обеспечить элементарные представления об институтах гражданского общества, о возможностях участия граждан в общественном управлении;</w:t>
      </w:r>
    </w:p>
    <w:p w:rsidR="00E01B61" w:rsidRPr="00E01B61" w:rsidRDefault="00E01B61" w:rsidP="00E01B61">
      <w:pPr>
        <w:pStyle w:val="5"/>
        <w:numPr>
          <w:ilvl w:val="0"/>
          <w:numId w:val="37"/>
        </w:numPr>
        <w:shd w:val="clear" w:color="auto" w:fill="auto"/>
        <w:tabs>
          <w:tab w:val="left" w:pos="447"/>
        </w:tabs>
        <w:spacing w:line="317" w:lineRule="exact"/>
        <w:ind w:left="400" w:right="20" w:hanging="380"/>
        <w:jc w:val="both"/>
        <w:rPr>
          <w:sz w:val="22"/>
          <w:szCs w:val="22"/>
        </w:rPr>
      </w:pPr>
      <w:r w:rsidRPr="00E01B61">
        <w:rPr>
          <w:rStyle w:val="21"/>
          <w:sz w:val="22"/>
          <w:szCs w:val="22"/>
        </w:rPr>
        <w:t>дать элементарные представления о правах и обязанностях гражданина России;</w:t>
      </w:r>
    </w:p>
    <w:p w:rsidR="00E01B61" w:rsidRPr="00E01B61" w:rsidRDefault="00E01B61" w:rsidP="00E01B61">
      <w:pPr>
        <w:pStyle w:val="5"/>
        <w:numPr>
          <w:ilvl w:val="0"/>
          <w:numId w:val="37"/>
        </w:numPr>
        <w:shd w:val="clear" w:color="auto" w:fill="auto"/>
        <w:tabs>
          <w:tab w:val="left" w:pos="447"/>
        </w:tabs>
        <w:spacing w:line="317" w:lineRule="exact"/>
        <w:ind w:left="400" w:right="20" w:hanging="380"/>
        <w:jc w:val="both"/>
        <w:rPr>
          <w:sz w:val="22"/>
          <w:szCs w:val="22"/>
        </w:rPr>
      </w:pPr>
      <w:r w:rsidRPr="00E01B61">
        <w:rPr>
          <w:rStyle w:val="21"/>
          <w:sz w:val="22"/>
          <w:szCs w:val="22"/>
        </w:rPr>
        <w:t>развить интерес к общественным явлениям, понимание активной роли человека в обществе;</w:t>
      </w:r>
    </w:p>
    <w:p w:rsidR="00E01B61" w:rsidRPr="00E01B61" w:rsidRDefault="00E01B61" w:rsidP="00E01B61">
      <w:pPr>
        <w:pStyle w:val="5"/>
        <w:numPr>
          <w:ilvl w:val="0"/>
          <w:numId w:val="37"/>
        </w:numPr>
        <w:shd w:val="clear" w:color="auto" w:fill="auto"/>
        <w:tabs>
          <w:tab w:val="left" w:pos="452"/>
        </w:tabs>
        <w:spacing w:line="317" w:lineRule="exact"/>
        <w:ind w:left="400" w:right="20" w:hanging="380"/>
        <w:jc w:val="both"/>
        <w:rPr>
          <w:sz w:val="22"/>
          <w:szCs w:val="22"/>
        </w:rPr>
      </w:pPr>
      <w:r w:rsidRPr="00E01B61">
        <w:rPr>
          <w:rStyle w:val="21"/>
          <w:sz w:val="22"/>
          <w:szCs w:val="22"/>
        </w:rPr>
        <w:t>сформировать ценностное отношение к своему национальному языку и культуре;</w:t>
      </w:r>
    </w:p>
    <w:p w:rsidR="00E01B61" w:rsidRPr="00E01B61" w:rsidRDefault="00E01B61" w:rsidP="00E01B61">
      <w:pPr>
        <w:pStyle w:val="5"/>
        <w:numPr>
          <w:ilvl w:val="0"/>
          <w:numId w:val="37"/>
        </w:numPr>
        <w:shd w:val="clear" w:color="auto" w:fill="auto"/>
        <w:tabs>
          <w:tab w:val="left" w:pos="447"/>
        </w:tabs>
        <w:spacing w:line="317" w:lineRule="exact"/>
        <w:ind w:left="400" w:right="20" w:hanging="380"/>
        <w:jc w:val="both"/>
        <w:rPr>
          <w:sz w:val="22"/>
          <w:szCs w:val="22"/>
        </w:rPr>
      </w:pPr>
      <w:r w:rsidRPr="00E01B61">
        <w:rPr>
          <w:rStyle w:val="21"/>
          <w:sz w:val="22"/>
          <w:szCs w:val="22"/>
        </w:rPr>
        <w:t>привить начальные представления о народах России, об их общей исторической судьбе, о единстве народов нашей страны;</w:t>
      </w:r>
    </w:p>
    <w:p w:rsidR="00E01B61" w:rsidRPr="00E01B61" w:rsidRDefault="00E01B61" w:rsidP="00E01B61">
      <w:pPr>
        <w:pStyle w:val="5"/>
        <w:numPr>
          <w:ilvl w:val="0"/>
          <w:numId w:val="37"/>
        </w:numPr>
        <w:shd w:val="clear" w:color="auto" w:fill="auto"/>
        <w:tabs>
          <w:tab w:val="left" w:pos="519"/>
        </w:tabs>
        <w:spacing w:line="317" w:lineRule="exact"/>
        <w:ind w:left="400" w:right="20" w:hanging="380"/>
        <w:jc w:val="both"/>
        <w:rPr>
          <w:sz w:val="22"/>
          <w:szCs w:val="22"/>
        </w:rPr>
      </w:pPr>
      <w:r w:rsidRPr="00E01B61">
        <w:rPr>
          <w:rStyle w:val="21"/>
          <w:sz w:val="22"/>
          <w:szCs w:val="22"/>
        </w:rPr>
        <w:t>сформировать элементарные представления о национальных героях и важнейших событиях истории Росс</w:t>
      </w:r>
      <w:proofErr w:type="gramStart"/>
      <w:r w:rsidRPr="00E01B61">
        <w:rPr>
          <w:rStyle w:val="21"/>
          <w:sz w:val="22"/>
          <w:szCs w:val="22"/>
        </w:rPr>
        <w:t>ии и её</w:t>
      </w:r>
      <w:proofErr w:type="gramEnd"/>
      <w:r w:rsidRPr="00E01B61">
        <w:rPr>
          <w:rStyle w:val="21"/>
          <w:sz w:val="22"/>
          <w:szCs w:val="22"/>
        </w:rPr>
        <w:t xml:space="preserve"> народов;</w:t>
      </w:r>
    </w:p>
    <w:p w:rsidR="00E01B61" w:rsidRPr="00E01B61" w:rsidRDefault="00E01B61" w:rsidP="00E01B61">
      <w:pPr>
        <w:pStyle w:val="5"/>
        <w:numPr>
          <w:ilvl w:val="0"/>
          <w:numId w:val="37"/>
        </w:numPr>
        <w:shd w:val="clear" w:color="auto" w:fill="auto"/>
        <w:tabs>
          <w:tab w:val="left" w:pos="447"/>
        </w:tabs>
        <w:spacing w:line="317" w:lineRule="exact"/>
        <w:ind w:left="400" w:right="20" w:hanging="380"/>
        <w:jc w:val="both"/>
        <w:rPr>
          <w:sz w:val="22"/>
          <w:szCs w:val="22"/>
        </w:rPr>
      </w:pPr>
      <w:r w:rsidRPr="00E01B61">
        <w:rPr>
          <w:rStyle w:val="21"/>
          <w:sz w:val="22"/>
          <w:szCs w:val="22"/>
        </w:rPr>
        <w:t>привить интерес к государственным праздникам и важнейшим событиям в жизни России, субъекта Российской Федерации, своей области, города.</w:t>
      </w:r>
    </w:p>
    <w:p w:rsidR="00E01B61" w:rsidRPr="00E01B61" w:rsidRDefault="00E01B61" w:rsidP="00E01B61">
      <w:pPr>
        <w:pStyle w:val="5"/>
        <w:numPr>
          <w:ilvl w:val="0"/>
          <w:numId w:val="37"/>
        </w:numPr>
        <w:shd w:val="clear" w:color="auto" w:fill="auto"/>
        <w:tabs>
          <w:tab w:val="left" w:pos="380"/>
        </w:tabs>
        <w:spacing w:line="317" w:lineRule="exact"/>
        <w:ind w:left="400" w:right="20" w:hanging="380"/>
        <w:jc w:val="both"/>
        <w:rPr>
          <w:sz w:val="22"/>
          <w:szCs w:val="22"/>
        </w:rPr>
      </w:pPr>
      <w:r w:rsidRPr="00E01B61">
        <w:rPr>
          <w:rStyle w:val="21"/>
          <w:sz w:val="22"/>
          <w:szCs w:val="22"/>
        </w:rPr>
        <w:t>систематизировать стремление активно участвовать в делах класса, школы, семьи, своего города;</w:t>
      </w:r>
    </w:p>
    <w:p w:rsidR="00E01B61" w:rsidRPr="00E01B61" w:rsidRDefault="00E01B61" w:rsidP="00E01B61">
      <w:pPr>
        <w:pStyle w:val="5"/>
        <w:numPr>
          <w:ilvl w:val="0"/>
          <w:numId w:val="37"/>
        </w:numPr>
        <w:shd w:val="clear" w:color="auto" w:fill="auto"/>
        <w:tabs>
          <w:tab w:val="left" w:pos="447"/>
        </w:tabs>
        <w:spacing w:line="317" w:lineRule="exact"/>
        <w:ind w:left="400" w:right="20" w:hanging="380"/>
        <w:jc w:val="both"/>
        <w:rPr>
          <w:sz w:val="22"/>
          <w:szCs w:val="22"/>
        </w:rPr>
      </w:pPr>
      <w:r w:rsidRPr="00E01B61">
        <w:rPr>
          <w:rStyle w:val="21"/>
          <w:sz w:val="22"/>
          <w:szCs w:val="22"/>
        </w:rPr>
        <w:t>привить любовь к образовательному учреждению, своему городу, народу, России;</w:t>
      </w:r>
    </w:p>
    <w:p w:rsidR="00E01B61" w:rsidRPr="00E01B61" w:rsidRDefault="00E01B61" w:rsidP="00E01B61">
      <w:pPr>
        <w:pStyle w:val="5"/>
        <w:numPr>
          <w:ilvl w:val="0"/>
          <w:numId w:val="37"/>
        </w:numPr>
        <w:shd w:val="clear" w:color="auto" w:fill="auto"/>
        <w:tabs>
          <w:tab w:val="left" w:pos="447"/>
        </w:tabs>
        <w:spacing w:line="317" w:lineRule="exact"/>
        <w:ind w:left="400" w:hanging="380"/>
        <w:jc w:val="both"/>
        <w:rPr>
          <w:sz w:val="22"/>
          <w:szCs w:val="22"/>
        </w:rPr>
      </w:pPr>
      <w:r w:rsidRPr="00E01B61">
        <w:rPr>
          <w:rStyle w:val="21"/>
          <w:sz w:val="22"/>
          <w:szCs w:val="22"/>
        </w:rPr>
        <w:t>воспитать уважение к защитникам Родины;</w:t>
      </w:r>
    </w:p>
    <w:p w:rsidR="00E01B61" w:rsidRPr="00E01B61" w:rsidRDefault="00E01B61" w:rsidP="00E01B61">
      <w:pPr>
        <w:pStyle w:val="5"/>
        <w:numPr>
          <w:ilvl w:val="0"/>
          <w:numId w:val="37"/>
        </w:numPr>
        <w:shd w:val="clear" w:color="auto" w:fill="auto"/>
        <w:tabs>
          <w:tab w:val="left" w:pos="452"/>
        </w:tabs>
        <w:spacing w:line="317" w:lineRule="exact"/>
        <w:ind w:left="400" w:hanging="380"/>
        <w:jc w:val="both"/>
        <w:rPr>
          <w:sz w:val="22"/>
          <w:szCs w:val="22"/>
        </w:rPr>
      </w:pPr>
      <w:r w:rsidRPr="00E01B61">
        <w:rPr>
          <w:rStyle w:val="21"/>
          <w:sz w:val="22"/>
          <w:szCs w:val="22"/>
        </w:rPr>
        <w:t>сформировать умение отвечать за свои поступки;</w:t>
      </w:r>
    </w:p>
    <w:p w:rsidR="00E01B61" w:rsidRPr="00E01B61" w:rsidRDefault="00E01B61" w:rsidP="00E01B61">
      <w:pPr>
        <w:pStyle w:val="5"/>
        <w:numPr>
          <w:ilvl w:val="0"/>
          <w:numId w:val="37"/>
        </w:numPr>
        <w:shd w:val="clear" w:color="auto" w:fill="auto"/>
        <w:tabs>
          <w:tab w:val="left" w:pos="375"/>
        </w:tabs>
        <w:spacing w:after="308" w:line="331" w:lineRule="exact"/>
        <w:ind w:left="400" w:right="20" w:hanging="380"/>
        <w:jc w:val="both"/>
        <w:rPr>
          <w:sz w:val="22"/>
          <w:szCs w:val="22"/>
        </w:rPr>
      </w:pPr>
      <w:r w:rsidRPr="00E01B61">
        <w:rPr>
          <w:rStyle w:val="21"/>
          <w:sz w:val="22"/>
          <w:szCs w:val="22"/>
        </w:rPr>
        <w:t>воспитать негативное отношение к нарушениям порядка в классе, дома, на улице, к невыполнению человеком своих обязанностей.</w:t>
      </w:r>
    </w:p>
    <w:p w:rsidR="00E01B61" w:rsidRPr="00E01B61" w:rsidRDefault="00E01B61" w:rsidP="00E01B61">
      <w:pPr>
        <w:pStyle w:val="51"/>
        <w:numPr>
          <w:ilvl w:val="0"/>
          <w:numId w:val="38"/>
        </w:numPr>
        <w:shd w:val="clear" w:color="auto" w:fill="auto"/>
        <w:tabs>
          <w:tab w:val="left" w:pos="433"/>
          <w:tab w:val="left" w:pos="5626"/>
        </w:tabs>
        <w:ind w:left="20" w:right="20" w:firstLine="0"/>
        <w:rPr>
          <w:b w:val="0"/>
          <w:sz w:val="22"/>
          <w:szCs w:val="22"/>
        </w:rPr>
      </w:pPr>
      <w:r w:rsidRPr="00E01B61">
        <w:rPr>
          <w:b w:val="0"/>
          <w:sz w:val="22"/>
          <w:szCs w:val="22"/>
        </w:rPr>
        <w:t>Воспитание трудолюбия</w:t>
      </w:r>
      <w:r w:rsidRPr="00E01B61">
        <w:rPr>
          <w:rStyle w:val="5135pt"/>
          <w:b w:val="0"/>
          <w:bCs w:val="0"/>
          <w:sz w:val="22"/>
          <w:szCs w:val="22"/>
        </w:rPr>
        <w:t xml:space="preserve">, </w:t>
      </w:r>
      <w:r w:rsidRPr="00E01B61">
        <w:rPr>
          <w:b w:val="0"/>
          <w:sz w:val="22"/>
          <w:szCs w:val="22"/>
        </w:rPr>
        <w:t>творческого отношения к учению</w:t>
      </w:r>
      <w:r w:rsidRPr="00E01B61">
        <w:rPr>
          <w:rStyle w:val="5135pt"/>
          <w:b w:val="0"/>
          <w:bCs w:val="0"/>
          <w:sz w:val="22"/>
          <w:szCs w:val="22"/>
        </w:rPr>
        <w:t xml:space="preserve">, </w:t>
      </w:r>
      <w:r w:rsidRPr="00E01B61">
        <w:rPr>
          <w:b w:val="0"/>
          <w:sz w:val="22"/>
          <w:szCs w:val="22"/>
        </w:rPr>
        <w:t>труду, жизни:</w:t>
      </w:r>
    </w:p>
    <w:p w:rsidR="00E01B61" w:rsidRPr="00E01B61" w:rsidRDefault="00E01B61" w:rsidP="00E01B61">
      <w:pPr>
        <w:pStyle w:val="5"/>
        <w:numPr>
          <w:ilvl w:val="0"/>
          <w:numId w:val="37"/>
        </w:numPr>
        <w:shd w:val="clear" w:color="auto" w:fill="auto"/>
        <w:tabs>
          <w:tab w:val="left" w:pos="375"/>
          <w:tab w:val="left" w:pos="5612"/>
        </w:tabs>
        <w:spacing w:line="326" w:lineRule="exact"/>
        <w:ind w:left="400" w:right="20" w:hanging="380"/>
        <w:jc w:val="both"/>
        <w:rPr>
          <w:sz w:val="22"/>
          <w:szCs w:val="22"/>
        </w:rPr>
      </w:pPr>
      <w:r w:rsidRPr="00E01B61">
        <w:rPr>
          <w:rStyle w:val="21"/>
          <w:sz w:val="22"/>
          <w:szCs w:val="22"/>
        </w:rPr>
        <w:t>дать первоначальные представления о нравственных основах учёбы, ведущей роли образования,</w:t>
      </w:r>
    </w:p>
    <w:p w:rsidR="00E01B61" w:rsidRPr="00E01B61" w:rsidRDefault="00E01B61" w:rsidP="00E01B61">
      <w:pPr>
        <w:pStyle w:val="5"/>
        <w:numPr>
          <w:ilvl w:val="0"/>
          <w:numId w:val="37"/>
        </w:numPr>
        <w:shd w:val="clear" w:color="auto" w:fill="auto"/>
        <w:tabs>
          <w:tab w:val="left" w:pos="452"/>
        </w:tabs>
        <w:ind w:left="380" w:right="20" w:hanging="360"/>
        <w:jc w:val="both"/>
        <w:rPr>
          <w:sz w:val="22"/>
          <w:szCs w:val="22"/>
        </w:rPr>
      </w:pPr>
      <w:r w:rsidRPr="00E01B61">
        <w:rPr>
          <w:rStyle w:val="21"/>
          <w:sz w:val="22"/>
          <w:szCs w:val="22"/>
        </w:rPr>
        <w:t>сформировать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E01B61" w:rsidRPr="00E01B61" w:rsidRDefault="00E01B61" w:rsidP="00E01B61">
      <w:pPr>
        <w:pStyle w:val="5"/>
        <w:numPr>
          <w:ilvl w:val="0"/>
          <w:numId w:val="37"/>
        </w:numPr>
        <w:shd w:val="clear" w:color="auto" w:fill="auto"/>
        <w:tabs>
          <w:tab w:val="left" w:pos="375"/>
        </w:tabs>
        <w:ind w:left="380" w:hanging="360"/>
        <w:jc w:val="both"/>
        <w:rPr>
          <w:sz w:val="22"/>
          <w:szCs w:val="22"/>
        </w:rPr>
      </w:pPr>
      <w:r w:rsidRPr="00E01B61">
        <w:rPr>
          <w:rStyle w:val="21"/>
          <w:sz w:val="22"/>
          <w:szCs w:val="22"/>
        </w:rPr>
        <w:t>привить уважение к труду и творчеству старших и сверстников;</w:t>
      </w:r>
    </w:p>
    <w:p w:rsidR="00E01B61" w:rsidRPr="00E01B61" w:rsidRDefault="00E01B61" w:rsidP="00E01B61">
      <w:pPr>
        <w:pStyle w:val="5"/>
        <w:numPr>
          <w:ilvl w:val="0"/>
          <w:numId w:val="37"/>
        </w:numPr>
        <w:shd w:val="clear" w:color="auto" w:fill="auto"/>
        <w:tabs>
          <w:tab w:val="left" w:pos="375"/>
        </w:tabs>
        <w:ind w:left="380" w:hanging="360"/>
        <w:jc w:val="both"/>
        <w:rPr>
          <w:sz w:val="22"/>
          <w:szCs w:val="22"/>
        </w:rPr>
      </w:pPr>
      <w:r w:rsidRPr="00E01B61">
        <w:rPr>
          <w:rStyle w:val="21"/>
          <w:sz w:val="22"/>
          <w:szCs w:val="22"/>
        </w:rPr>
        <w:t>дать элементарные представления об основных профессиях;</w:t>
      </w:r>
    </w:p>
    <w:p w:rsidR="00E01B61" w:rsidRPr="00E01B61" w:rsidRDefault="00E01B61" w:rsidP="00E01B61">
      <w:pPr>
        <w:pStyle w:val="5"/>
        <w:numPr>
          <w:ilvl w:val="0"/>
          <w:numId w:val="37"/>
        </w:numPr>
        <w:shd w:val="clear" w:color="auto" w:fill="auto"/>
        <w:tabs>
          <w:tab w:val="left" w:pos="447"/>
        </w:tabs>
        <w:ind w:left="380" w:right="20" w:hanging="360"/>
        <w:jc w:val="both"/>
        <w:rPr>
          <w:sz w:val="22"/>
          <w:szCs w:val="22"/>
        </w:rPr>
      </w:pPr>
      <w:r w:rsidRPr="00E01B61">
        <w:rPr>
          <w:rStyle w:val="21"/>
          <w:sz w:val="22"/>
          <w:szCs w:val="22"/>
        </w:rPr>
        <w:t>воспитать ценностное отношение к учёбе как виду творческой деятельности;</w:t>
      </w:r>
    </w:p>
    <w:p w:rsidR="00E01B61" w:rsidRPr="00E01B61" w:rsidRDefault="00E01B61" w:rsidP="00E01B61">
      <w:pPr>
        <w:pStyle w:val="5"/>
        <w:numPr>
          <w:ilvl w:val="0"/>
          <w:numId w:val="37"/>
        </w:numPr>
        <w:shd w:val="clear" w:color="auto" w:fill="auto"/>
        <w:tabs>
          <w:tab w:val="left" w:pos="452"/>
        </w:tabs>
        <w:ind w:left="380" w:right="20" w:hanging="360"/>
        <w:jc w:val="both"/>
        <w:rPr>
          <w:sz w:val="22"/>
          <w:szCs w:val="22"/>
        </w:rPr>
      </w:pPr>
      <w:r w:rsidRPr="00E01B61">
        <w:rPr>
          <w:rStyle w:val="21"/>
          <w:sz w:val="22"/>
          <w:szCs w:val="22"/>
        </w:rPr>
        <w:t>систематизировать элементарные представления о роли знаний, науки, современного производства в жизни человека и общества;</w:t>
      </w:r>
    </w:p>
    <w:p w:rsidR="00E01B61" w:rsidRPr="00E01B61" w:rsidRDefault="00E01B61" w:rsidP="00E01B61">
      <w:pPr>
        <w:pStyle w:val="5"/>
        <w:numPr>
          <w:ilvl w:val="0"/>
          <w:numId w:val="37"/>
        </w:numPr>
        <w:shd w:val="clear" w:color="auto" w:fill="auto"/>
        <w:tabs>
          <w:tab w:val="left" w:pos="380"/>
        </w:tabs>
        <w:ind w:left="380" w:right="20" w:hanging="360"/>
        <w:jc w:val="both"/>
        <w:rPr>
          <w:sz w:val="22"/>
          <w:szCs w:val="22"/>
        </w:rPr>
      </w:pPr>
      <w:r w:rsidRPr="00E01B61">
        <w:rPr>
          <w:rStyle w:val="21"/>
          <w:sz w:val="22"/>
          <w:szCs w:val="22"/>
        </w:rPr>
        <w:t>сформировать первоначальные навыки коллективной работы, в том числе при разработке и реализации учебных и учебно-трудовых проектов;</w:t>
      </w:r>
    </w:p>
    <w:p w:rsidR="00E01B61" w:rsidRPr="00E01B61" w:rsidRDefault="00E01B61" w:rsidP="00E01B61">
      <w:pPr>
        <w:pStyle w:val="5"/>
        <w:numPr>
          <w:ilvl w:val="0"/>
          <w:numId w:val="37"/>
        </w:numPr>
        <w:shd w:val="clear" w:color="auto" w:fill="auto"/>
        <w:tabs>
          <w:tab w:val="left" w:pos="375"/>
        </w:tabs>
        <w:ind w:left="380" w:right="20" w:hanging="360"/>
        <w:jc w:val="both"/>
        <w:rPr>
          <w:sz w:val="22"/>
          <w:szCs w:val="22"/>
        </w:rPr>
      </w:pPr>
      <w:r w:rsidRPr="00E01B61">
        <w:rPr>
          <w:rStyle w:val="21"/>
          <w:sz w:val="22"/>
          <w:szCs w:val="22"/>
        </w:rPr>
        <w:t>привить умение проявлять дисциплинированность, последовательность и настойчивость в выполнении учебных и учебно-трудовых заданий;</w:t>
      </w:r>
    </w:p>
    <w:p w:rsidR="00E01B61" w:rsidRPr="00E01B61" w:rsidRDefault="00E01B61" w:rsidP="00E01B61">
      <w:pPr>
        <w:pStyle w:val="5"/>
        <w:numPr>
          <w:ilvl w:val="0"/>
          <w:numId w:val="37"/>
        </w:numPr>
        <w:shd w:val="clear" w:color="auto" w:fill="auto"/>
        <w:tabs>
          <w:tab w:val="left" w:pos="447"/>
        </w:tabs>
        <w:ind w:left="380" w:hanging="360"/>
        <w:jc w:val="both"/>
        <w:rPr>
          <w:sz w:val="22"/>
          <w:szCs w:val="22"/>
        </w:rPr>
      </w:pPr>
      <w:r w:rsidRPr="00E01B61">
        <w:rPr>
          <w:rStyle w:val="21"/>
          <w:sz w:val="22"/>
          <w:szCs w:val="22"/>
        </w:rPr>
        <w:t>научить соблюдать порядок на рабочем месте;</w:t>
      </w:r>
    </w:p>
    <w:p w:rsidR="00E01B61" w:rsidRPr="00E01B61" w:rsidRDefault="00E01B61" w:rsidP="00E01B61">
      <w:pPr>
        <w:pStyle w:val="5"/>
        <w:numPr>
          <w:ilvl w:val="0"/>
          <w:numId w:val="37"/>
        </w:numPr>
        <w:shd w:val="clear" w:color="auto" w:fill="auto"/>
        <w:tabs>
          <w:tab w:val="left" w:pos="375"/>
        </w:tabs>
        <w:ind w:left="380" w:right="20" w:hanging="360"/>
        <w:jc w:val="both"/>
        <w:rPr>
          <w:sz w:val="22"/>
          <w:szCs w:val="22"/>
        </w:rPr>
      </w:pPr>
      <w:r w:rsidRPr="00E01B61">
        <w:rPr>
          <w:rStyle w:val="21"/>
          <w:sz w:val="22"/>
          <w:szCs w:val="22"/>
        </w:rPr>
        <w:t>привить бережное отношение к результатам своего труда, труда других людей, к школьному имуществу, учебникам, личным вещам;</w:t>
      </w:r>
    </w:p>
    <w:p w:rsidR="00E01B61" w:rsidRPr="00E01B61" w:rsidRDefault="00E01B61" w:rsidP="00E01B61">
      <w:pPr>
        <w:pStyle w:val="5"/>
        <w:numPr>
          <w:ilvl w:val="0"/>
          <w:numId w:val="37"/>
        </w:numPr>
        <w:shd w:val="clear" w:color="auto" w:fill="auto"/>
        <w:tabs>
          <w:tab w:val="left" w:pos="447"/>
        </w:tabs>
        <w:ind w:left="380" w:right="20" w:hanging="360"/>
        <w:jc w:val="both"/>
        <w:rPr>
          <w:sz w:val="22"/>
          <w:szCs w:val="22"/>
        </w:rPr>
      </w:pPr>
      <w:r w:rsidRPr="00E01B61">
        <w:rPr>
          <w:rStyle w:val="21"/>
          <w:sz w:val="22"/>
          <w:szCs w:val="22"/>
        </w:rPr>
        <w:t>воспитать отрицательное отношение к лени и небрежности в труде и учёбе, небережливому отношению к результатам труда людей.</w:t>
      </w:r>
    </w:p>
    <w:p w:rsidR="00E01B61" w:rsidRPr="00E01B61" w:rsidRDefault="00E01B61" w:rsidP="00E01B61">
      <w:pPr>
        <w:pStyle w:val="51"/>
        <w:numPr>
          <w:ilvl w:val="0"/>
          <w:numId w:val="38"/>
        </w:numPr>
        <w:shd w:val="clear" w:color="auto" w:fill="auto"/>
        <w:tabs>
          <w:tab w:val="left" w:pos="289"/>
        </w:tabs>
        <w:ind w:left="380"/>
        <w:rPr>
          <w:b w:val="0"/>
          <w:sz w:val="22"/>
          <w:szCs w:val="22"/>
        </w:rPr>
      </w:pPr>
      <w:r w:rsidRPr="00E01B61">
        <w:rPr>
          <w:b w:val="0"/>
          <w:sz w:val="22"/>
          <w:szCs w:val="22"/>
        </w:rPr>
        <w:t>Духовно-нравственное воспитание:</w:t>
      </w:r>
    </w:p>
    <w:p w:rsidR="00E01B61" w:rsidRPr="00E01B61" w:rsidRDefault="00E01B61" w:rsidP="00E01B61">
      <w:pPr>
        <w:pStyle w:val="51"/>
        <w:shd w:val="clear" w:color="auto" w:fill="auto"/>
        <w:ind w:left="380"/>
        <w:rPr>
          <w:b w:val="0"/>
          <w:sz w:val="22"/>
          <w:szCs w:val="22"/>
        </w:rPr>
      </w:pPr>
      <w:r w:rsidRPr="00E01B61">
        <w:rPr>
          <w:b w:val="0"/>
          <w:sz w:val="22"/>
          <w:szCs w:val="22"/>
        </w:rPr>
        <w:t>Воспитание нравственных чувств и этического сознания:</w:t>
      </w:r>
    </w:p>
    <w:p w:rsidR="00E01B61" w:rsidRPr="00E01B61" w:rsidRDefault="00E01B61" w:rsidP="00E01B61">
      <w:pPr>
        <w:pStyle w:val="5"/>
        <w:numPr>
          <w:ilvl w:val="0"/>
          <w:numId w:val="37"/>
        </w:numPr>
        <w:shd w:val="clear" w:color="auto" w:fill="auto"/>
        <w:tabs>
          <w:tab w:val="left" w:pos="375"/>
        </w:tabs>
        <w:ind w:left="380" w:right="20" w:hanging="360"/>
        <w:jc w:val="both"/>
        <w:rPr>
          <w:sz w:val="22"/>
          <w:szCs w:val="22"/>
        </w:rPr>
      </w:pPr>
      <w:r w:rsidRPr="00E01B61">
        <w:rPr>
          <w:rStyle w:val="21"/>
          <w:sz w:val="22"/>
          <w:szCs w:val="22"/>
        </w:rPr>
        <w:lastRenderedPageBreak/>
        <w:t>дать первоначальные представления о базовых национальных российских ценностях;</w:t>
      </w:r>
    </w:p>
    <w:p w:rsidR="00E01B61" w:rsidRPr="00E01B61" w:rsidRDefault="00E01B61" w:rsidP="00E01B61">
      <w:pPr>
        <w:pStyle w:val="5"/>
        <w:numPr>
          <w:ilvl w:val="0"/>
          <w:numId w:val="37"/>
        </w:numPr>
        <w:shd w:val="clear" w:color="auto" w:fill="auto"/>
        <w:tabs>
          <w:tab w:val="left" w:pos="375"/>
        </w:tabs>
        <w:ind w:left="380" w:hanging="360"/>
        <w:jc w:val="both"/>
        <w:rPr>
          <w:sz w:val="22"/>
          <w:szCs w:val="22"/>
        </w:rPr>
      </w:pPr>
      <w:r w:rsidRPr="00E01B61">
        <w:rPr>
          <w:rStyle w:val="21"/>
          <w:sz w:val="22"/>
          <w:szCs w:val="22"/>
        </w:rPr>
        <w:t>научить различать хорошие и плохие поступки;</w:t>
      </w:r>
    </w:p>
    <w:p w:rsidR="00E01B61" w:rsidRPr="00E01B61" w:rsidRDefault="00E01B61" w:rsidP="00E01B61">
      <w:pPr>
        <w:pStyle w:val="5"/>
        <w:numPr>
          <w:ilvl w:val="0"/>
          <w:numId w:val="37"/>
        </w:numPr>
        <w:shd w:val="clear" w:color="auto" w:fill="auto"/>
        <w:tabs>
          <w:tab w:val="left" w:pos="380"/>
        </w:tabs>
        <w:ind w:left="380" w:right="20" w:hanging="360"/>
        <w:jc w:val="both"/>
        <w:rPr>
          <w:sz w:val="22"/>
          <w:szCs w:val="22"/>
        </w:rPr>
      </w:pPr>
      <w:r w:rsidRPr="00E01B61">
        <w:rPr>
          <w:rStyle w:val="21"/>
          <w:sz w:val="22"/>
          <w:szCs w:val="22"/>
        </w:rPr>
        <w:t>сформировать представления о правилах поведения в образовательном учреждении, дома, на улице, в населённом пункте, в общественных местах, на природе;</w:t>
      </w:r>
    </w:p>
    <w:p w:rsidR="00E01B61" w:rsidRPr="00E01B61" w:rsidRDefault="00E01B61" w:rsidP="00E01B61">
      <w:pPr>
        <w:pStyle w:val="5"/>
        <w:numPr>
          <w:ilvl w:val="0"/>
          <w:numId w:val="37"/>
        </w:numPr>
        <w:shd w:val="clear" w:color="auto" w:fill="auto"/>
        <w:tabs>
          <w:tab w:val="left" w:pos="375"/>
        </w:tabs>
        <w:ind w:left="380" w:right="20" w:hanging="360"/>
        <w:jc w:val="both"/>
        <w:rPr>
          <w:sz w:val="22"/>
          <w:szCs w:val="22"/>
        </w:rPr>
      </w:pPr>
      <w:r w:rsidRPr="00E01B61">
        <w:rPr>
          <w:rStyle w:val="21"/>
          <w:sz w:val="22"/>
          <w:szCs w:val="22"/>
        </w:rPr>
        <w:t>выработать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E01B61" w:rsidRPr="00E01B61" w:rsidRDefault="00E01B61" w:rsidP="00E01B61">
      <w:pPr>
        <w:pStyle w:val="5"/>
        <w:numPr>
          <w:ilvl w:val="0"/>
          <w:numId w:val="37"/>
        </w:numPr>
        <w:shd w:val="clear" w:color="auto" w:fill="auto"/>
        <w:tabs>
          <w:tab w:val="left" w:pos="375"/>
        </w:tabs>
        <w:ind w:left="380" w:right="20" w:hanging="360"/>
        <w:jc w:val="both"/>
        <w:rPr>
          <w:sz w:val="22"/>
          <w:szCs w:val="22"/>
        </w:rPr>
      </w:pPr>
      <w:r w:rsidRPr="00E01B61">
        <w:rPr>
          <w:rStyle w:val="21"/>
          <w:sz w:val="22"/>
          <w:szCs w:val="22"/>
        </w:rPr>
        <w:t>привить уважительное отношение к родителям, старшим, доброжелательное отношение к сверстникам и младшим;</w:t>
      </w:r>
    </w:p>
    <w:p w:rsidR="00E01B61" w:rsidRPr="00E01B61" w:rsidRDefault="00E01B61" w:rsidP="00E01B61">
      <w:pPr>
        <w:pStyle w:val="5"/>
        <w:numPr>
          <w:ilvl w:val="0"/>
          <w:numId w:val="37"/>
        </w:numPr>
        <w:shd w:val="clear" w:color="auto" w:fill="auto"/>
        <w:tabs>
          <w:tab w:val="left" w:pos="370"/>
        </w:tabs>
        <w:ind w:left="380" w:right="20" w:hanging="360"/>
        <w:jc w:val="both"/>
        <w:rPr>
          <w:sz w:val="22"/>
          <w:szCs w:val="22"/>
        </w:rPr>
      </w:pPr>
      <w:r w:rsidRPr="00E01B61">
        <w:rPr>
          <w:rStyle w:val="21"/>
          <w:sz w:val="22"/>
          <w:szCs w:val="22"/>
        </w:rPr>
        <w:t>установить дружеские взаимоотношения в коллективе, основанные на взаимопомощи и взаимной поддержке;</w:t>
      </w:r>
    </w:p>
    <w:p w:rsidR="00E01B61" w:rsidRPr="00E01B61" w:rsidRDefault="00E01B61" w:rsidP="00E01B61">
      <w:pPr>
        <w:pStyle w:val="5"/>
        <w:numPr>
          <w:ilvl w:val="0"/>
          <w:numId w:val="37"/>
        </w:numPr>
        <w:shd w:val="clear" w:color="auto" w:fill="auto"/>
        <w:tabs>
          <w:tab w:val="left" w:pos="375"/>
        </w:tabs>
        <w:ind w:left="380" w:hanging="360"/>
        <w:jc w:val="both"/>
        <w:rPr>
          <w:sz w:val="22"/>
          <w:szCs w:val="22"/>
        </w:rPr>
      </w:pPr>
      <w:r w:rsidRPr="00E01B61">
        <w:rPr>
          <w:rStyle w:val="21"/>
          <w:sz w:val="22"/>
          <w:szCs w:val="22"/>
        </w:rPr>
        <w:t>воспитать бережное, гуманное отношение ко всему живому;</w:t>
      </w:r>
    </w:p>
    <w:p w:rsidR="00E01B61" w:rsidRPr="00E01B61" w:rsidRDefault="00E01B61" w:rsidP="00E01B61">
      <w:pPr>
        <w:pStyle w:val="5"/>
        <w:numPr>
          <w:ilvl w:val="0"/>
          <w:numId w:val="37"/>
        </w:numPr>
        <w:shd w:val="clear" w:color="auto" w:fill="auto"/>
        <w:tabs>
          <w:tab w:val="left" w:pos="452"/>
        </w:tabs>
        <w:ind w:left="380" w:right="20" w:hanging="360"/>
        <w:jc w:val="both"/>
        <w:rPr>
          <w:sz w:val="22"/>
          <w:szCs w:val="22"/>
        </w:rPr>
      </w:pPr>
      <w:proofErr w:type="gramStart"/>
      <w:r w:rsidRPr="00E01B61">
        <w:rPr>
          <w:rStyle w:val="21"/>
          <w:sz w:val="22"/>
          <w:szCs w:val="22"/>
        </w:rPr>
        <w:t>систематизировать знания правил вежливого поведения, культуры речи, умение пользоваться «волшебными» словами, быть опрятным, чистым, аккуратным;</w:t>
      </w:r>
      <w:proofErr w:type="gramEnd"/>
    </w:p>
    <w:p w:rsidR="00E01B61" w:rsidRPr="00E01B61" w:rsidRDefault="00E01B61" w:rsidP="00E01B61">
      <w:pPr>
        <w:pStyle w:val="5"/>
        <w:numPr>
          <w:ilvl w:val="0"/>
          <w:numId w:val="37"/>
        </w:numPr>
        <w:shd w:val="clear" w:color="auto" w:fill="auto"/>
        <w:tabs>
          <w:tab w:val="left" w:pos="380"/>
        </w:tabs>
        <w:ind w:left="380" w:right="20" w:hanging="360"/>
        <w:jc w:val="both"/>
        <w:rPr>
          <w:sz w:val="22"/>
          <w:szCs w:val="22"/>
        </w:rPr>
      </w:pPr>
      <w:r w:rsidRPr="00E01B61">
        <w:rPr>
          <w:rStyle w:val="21"/>
          <w:sz w:val="22"/>
          <w:szCs w:val="22"/>
        </w:rPr>
        <w:t>стремиться избегать плохих поступков, не капризничать, не быть упрямым; умение признаться в плохом поступке и анализировать его;</w:t>
      </w:r>
    </w:p>
    <w:p w:rsidR="00E01B61" w:rsidRPr="00E01B61" w:rsidRDefault="00E01B61" w:rsidP="00E01B61">
      <w:pPr>
        <w:pStyle w:val="5"/>
        <w:numPr>
          <w:ilvl w:val="0"/>
          <w:numId w:val="37"/>
        </w:numPr>
        <w:shd w:val="clear" w:color="auto" w:fill="auto"/>
        <w:tabs>
          <w:tab w:val="left" w:pos="447"/>
        </w:tabs>
        <w:ind w:left="380" w:right="20" w:hanging="360"/>
        <w:jc w:val="both"/>
        <w:rPr>
          <w:sz w:val="22"/>
          <w:szCs w:val="22"/>
        </w:rPr>
      </w:pPr>
      <w:r w:rsidRPr="00E01B61">
        <w:rPr>
          <w:rStyle w:val="21"/>
          <w:sz w:val="22"/>
          <w:szCs w:val="22"/>
        </w:rPr>
        <w:t>дать представления о возможном негативном влиянии на морально - психологическое состояние человека компьютерных игр, кино, телевизионных передач, рекламы;</w:t>
      </w:r>
    </w:p>
    <w:p w:rsidR="00E01B61" w:rsidRPr="00E01B61" w:rsidRDefault="00E01B61" w:rsidP="00E01B61">
      <w:pPr>
        <w:pStyle w:val="5"/>
        <w:numPr>
          <w:ilvl w:val="0"/>
          <w:numId w:val="37"/>
        </w:numPr>
        <w:shd w:val="clear" w:color="auto" w:fill="auto"/>
        <w:tabs>
          <w:tab w:val="left" w:pos="380"/>
        </w:tabs>
        <w:ind w:left="380" w:right="20" w:hanging="360"/>
        <w:jc w:val="both"/>
        <w:rPr>
          <w:sz w:val="22"/>
          <w:szCs w:val="22"/>
        </w:rPr>
      </w:pPr>
      <w:r w:rsidRPr="00E01B61">
        <w:rPr>
          <w:rStyle w:val="21"/>
          <w:sz w:val="22"/>
          <w:szCs w:val="22"/>
        </w:rPr>
        <w:t>Сформировать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E01B61" w:rsidRPr="00E01B61" w:rsidRDefault="00E01B61" w:rsidP="00E01B61">
      <w:pPr>
        <w:pStyle w:val="51"/>
        <w:numPr>
          <w:ilvl w:val="0"/>
          <w:numId w:val="38"/>
        </w:numPr>
        <w:shd w:val="clear" w:color="auto" w:fill="auto"/>
        <w:tabs>
          <w:tab w:val="left" w:pos="404"/>
        </w:tabs>
        <w:spacing w:line="317" w:lineRule="exact"/>
        <w:ind w:left="20" w:right="20" w:firstLine="0"/>
        <w:rPr>
          <w:b w:val="0"/>
          <w:sz w:val="22"/>
          <w:szCs w:val="22"/>
        </w:rPr>
      </w:pPr>
      <w:r w:rsidRPr="00E01B61">
        <w:rPr>
          <w:b w:val="0"/>
          <w:sz w:val="22"/>
          <w:szCs w:val="22"/>
        </w:rPr>
        <w:t>Формирование ценностного отношения к здоровью и здоровому образу жизни:</w:t>
      </w:r>
    </w:p>
    <w:p w:rsidR="00E01B61" w:rsidRPr="00E01B61" w:rsidRDefault="00E01B61" w:rsidP="00E01B61">
      <w:pPr>
        <w:pStyle w:val="5"/>
        <w:numPr>
          <w:ilvl w:val="0"/>
          <w:numId w:val="37"/>
        </w:numPr>
        <w:shd w:val="clear" w:color="auto" w:fill="auto"/>
        <w:tabs>
          <w:tab w:val="left" w:pos="380"/>
        </w:tabs>
        <w:spacing w:line="317" w:lineRule="exact"/>
        <w:ind w:left="380" w:right="20" w:hanging="360"/>
        <w:jc w:val="both"/>
        <w:rPr>
          <w:sz w:val="22"/>
          <w:szCs w:val="22"/>
        </w:rPr>
      </w:pPr>
      <w:r w:rsidRPr="00E01B61">
        <w:rPr>
          <w:rStyle w:val="21"/>
          <w:sz w:val="22"/>
          <w:szCs w:val="22"/>
        </w:rPr>
        <w:t>сформировать ценностное отношение к своему здоровью, здоровью родителей, членов своей семьи, педагогов, сверстников;</w:t>
      </w:r>
    </w:p>
    <w:p w:rsidR="00E01B61" w:rsidRPr="00E01B61" w:rsidRDefault="00E01B61" w:rsidP="00E01B61">
      <w:pPr>
        <w:pStyle w:val="5"/>
        <w:numPr>
          <w:ilvl w:val="0"/>
          <w:numId w:val="37"/>
        </w:numPr>
        <w:shd w:val="clear" w:color="auto" w:fill="auto"/>
        <w:tabs>
          <w:tab w:val="left" w:pos="375"/>
        </w:tabs>
        <w:spacing w:line="317" w:lineRule="exact"/>
        <w:ind w:left="380" w:right="20" w:hanging="360"/>
        <w:jc w:val="both"/>
        <w:rPr>
          <w:sz w:val="22"/>
          <w:szCs w:val="22"/>
        </w:rPr>
      </w:pPr>
      <w:r w:rsidRPr="00E01B61">
        <w:rPr>
          <w:rStyle w:val="21"/>
          <w:sz w:val="22"/>
          <w:szCs w:val="22"/>
        </w:rPr>
        <w:t>дать 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E01B61" w:rsidRPr="00E01B61" w:rsidRDefault="00E01B61" w:rsidP="00E01B61">
      <w:pPr>
        <w:pStyle w:val="5"/>
        <w:numPr>
          <w:ilvl w:val="0"/>
          <w:numId w:val="37"/>
        </w:numPr>
        <w:shd w:val="clear" w:color="auto" w:fill="auto"/>
        <w:tabs>
          <w:tab w:val="left" w:pos="380"/>
        </w:tabs>
        <w:spacing w:line="317" w:lineRule="exact"/>
        <w:ind w:left="380" w:right="20" w:hanging="360"/>
        <w:jc w:val="both"/>
        <w:rPr>
          <w:sz w:val="22"/>
          <w:szCs w:val="22"/>
        </w:rPr>
      </w:pPr>
      <w:r w:rsidRPr="00E01B61">
        <w:rPr>
          <w:rStyle w:val="21"/>
          <w:sz w:val="22"/>
          <w:szCs w:val="22"/>
        </w:rPr>
        <w:t>создать элементарные представления о влиянии нравственности человека на состояние его здоровья и здоровья окружающих его людей;</w:t>
      </w:r>
    </w:p>
    <w:p w:rsidR="00E01B61" w:rsidRPr="00E01B61" w:rsidRDefault="00E01B61" w:rsidP="00E01B61">
      <w:pPr>
        <w:pStyle w:val="5"/>
        <w:numPr>
          <w:ilvl w:val="0"/>
          <w:numId w:val="37"/>
        </w:numPr>
        <w:shd w:val="clear" w:color="auto" w:fill="auto"/>
        <w:tabs>
          <w:tab w:val="left" w:pos="380"/>
        </w:tabs>
        <w:spacing w:line="317" w:lineRule="exact"/>
        <w:ind w:left="380" w:right="20" w:hanging="360"/>
        <w:jc w:val="both"/>
        <w:rPr>
          <w:sz w:val="22"/>
          <w:szCs w:val="22"/>
        </w:rPr>
      </w:pPr>
      <w:r w:rsidRPr="00E01B61">
        <w:rPr>
          <w:rStyle w:val="21"/>
          <w:sz w:val="22"/>
          <w:szCs w:val="22"/>
        </w:rPr>
        <w:t>сформировать понимание важности физической культуры и спорта для здоровья человека, его образования, труда и творчества;</w:t>
      </w:r>
    </w:p>
    <w:p w:rsidR="00E01B61" w:rsidRPr="00E01B61" w:rsidRDefault="00E01B61" w:rsidP="00E01B61">
      <w:pPr>
        <w:pStyle w:val="5"/>
        <w:numPr>
          <w:ilvl w:val="0"/>
          <w:numId w:val="37"/>
        </w:numPr>
        <w:shd w:val="clear" w:color="auto" w:fill="auto"/>
        <w:tabs>
          <w:tab w:val="left" w:pos="375"/>
        </w:tabs>
        <w:spacing w:line="317" w:lineRule="exact"/>
        <w:ind w:left="380" w:right="20" w:hanging="360"/>
        <w:jc w:val="both"/>
        <w:rPr>
          <w:sz w:val="22"/>
          <w:szCs w:val="22"/>
        </w:rPr>
      </w:pPr>
      <w:r w:rsidRPr="00E01B61">
        <w:rPr>
          <w:rStyle w:val="21"/>
          <w:sz w:val="22"/>
          <w:szCs w:val="22"/>
        </w:rPr>
        <w:t>привить знания и выполнение санитарно-гигиенических правил, соблюдение здоровьесберегающего режима дня;</w:t>
      </w:r>
    </w:p>
    <w:p w:rsidR="00E01B61" w:rsidRPr="00E01B61" w:rsidRDefault="00E01B61" w:rsidP="00E01B61">
      <w:pPr>
        <w:pStyle w:val="5"/>
        <w:numPr>
          <w:ilvl w:val="0"/>
          <w:numId w:val="37"/>
        </w:numPr>
        <w:shd w:val="clear" w:color="auto" w:fill="auto"/>
        <w:tabs>
          <w:tab w:val="left" w:pos="375"/>
        </w:tabs>
        <w:spacing w:line="317" w:lineRule="exact"/>
        <w:ind w:left="380" w:right="20" w:hanging="360"/>
        <w:jc w:val="both"/>
        <w:rPr>
          <w:sz w:val="22"/>
          <w:szCs w:val="22"/>
        </w:rPr>
      </w:pPr>
      <w:r w:rsidRPr="00E01B61">
        <w:rPr>
          <w:rStyle w:val="21"/>
          <w:sz w:val="22"/>
          <w:szCs w:val="22"/>
        </w:rPr>
        <w:t>пробудить интерес к прогулкам на природе, подвижным играм, участию в спортивных соревнованиях;</w:t>
      </w:r>
    </w:p>
    <w:p w:rsidR="00E01B61" w:rsidRPr="00E01B61" w:rsidRDefault="00E01B61" w:rsidP="00E01B61">
      <w:pPr>
        <w:pStyle w:val="5"/>
        <w:numPr>
          <w:ilvl w:val="0"/>
          <w:numId w:val="37"/>
        </w:numPr>
        <w:shd w:val="clear" w:color="auto" w:fill="auto"/>
        <w:tabs>
          <w:tab w:val="left" w:pos="380"/>
        </w:tabs>
        <w:spacing w:line="317" w:lineRule="exact"/>
        <w:ind w:left="380" w:right="20" w:hanging="360"/>
        <w:jc w:val="both"/>
        <w:rPr>
          <w:sz w:val="22"/>
          <w:szCs w:val="22"/>
        </w:rPr>
      </w:pPr>
      <w:r w:rsidRPr="00E01B61">
        <w:rPr>
          <w:rStyle w:val="21"/>
          <w:sz w:val="22"/>
          <w:szCs w:val="22"/>
        </w:rPr>
        <w:t>систематизировать первоначальные представления об оздоровительном влиянии природы на человека;</w:t>
      </w:r>
    </w:p>
    <w:p w:rsidR="00E01B61" w:rsidRPr="00E01B61" w:rsidRDefault="00E01B61" w:rsidP="00E01B61">
      <w:pPr>
        <w:pStyle w:val="5"/>
        <w:numPr>
          <w:ilvl w:val="0"/>
          <w:numId w:val="37"/>
        </w:numPr>
        <w:shd w:val="clear" w:color="auto" w:fill="auto"/>
        <w:tabs>
          <w:tab w:val="left" w:pos="380"/>
        </w:tabs>
        <w:spacing w:line="317" w:lineRule="exact"/>
        <w:ind w:left="380" w:right="20" w:hanging="360"/>
        <w:jc w:val="both"/>
        <w:rPr>
          <w:sz w:val="22"/>
          <w:szCs w:val="22"/>
        </w:rPr>
      </w:pPr>
      <w:r w:rsidRPr="00E01B61">
        <w:rPr>
          <w:rStyle w:val="21"/>
          <w:sz w:val="22"/>
          <w:szCs w:val="22"/>
        </w:rPr>
        <w:t>сформировать первоначальные представления о возможном негативном влиянии компьютерных игр, телевидения, рекламы на здоровье человека;</w:t>
      </w:r>
    </w:p>
    <w:p w:rsidR="00E01B61" w:rsidRPr="00E01B61" w:rsidRDefault="00E01B61" w:rsidP="00E01B61">
      <w:pPr>
        <w:pStyle w:val="5"/>
        <w:numPr>
          <w:ilvl w:val="0"/>
          <w:numId w:val="37"/>
        </w:numPr>
        <w:shd w:val="clear" w:color="auto" w:fill="auto"/>
        <w:tabs>
          <w:tab w:val="left" w:pos="447"/>
        </w:tabs>
        <w:spacing w:after="296" w:line="317" w:lineRule="exact"/>
        <w:ind w:left="380" w:right="20" w:hanging="360"/>
        <w:jc w:val="both"/>
        <w:rPr>
          <w:sz w:val="22"/>
          <w:szCs w:val="22"/>
        </w:rPr>
      </w:pPr>
      <w:r w:rsidRPr="00E01B61">
        <w:rPr>
          <w:rStyle w:val="21"/>
          <w:sz w:val="22"/>
          <w:szCs w:val="22"/>
        </w:rPr>
        <w:t>привить отрицательное отношение к невыполнению правил личной гигиены и санитарии, уклонению от занятий физкультурой.</w:t>
      </w:r>
    </w:p>
    <w:p w:rsidR="00E01B61" w:rsidRPr="00E01B61" w:rsidRDefault="00E01B61" w:rsidP="00E01B61">
      <w:pPr>
        <w:pStyle w:val="51"/>
        <w:numPr>
          <w:ilvl w:val="0"/>
          <w:numId w:val="38"/>
        </w:numPr>
        <w:shd w:val="clear" w:color="auto" w:fill="auto"/>
        <w:tabs>
          <w:tab w:val="left" w:pos="462"/>
        </w:tabs>
        <w:ind w:left="20" w:right="20" w:firstLine="0"/>
        <w:rPr>
          <w:b w:val="0"/>
          <w:sz w:val="22"/>
          <w:szCs w:val="22"/>
        </w:rPr>
      </w:pPr>
      <w:r w:rsidRPr="00E01B61">
        <w:rPr>
          <w:b w:val="0"/>
          <w:sz w:val="22"/>
          <w:szCs w:val="22"/>
        </w:rPr>
        <w:t>Экологическое воспитание. Воспитание ценностного отношения к природе, окружающей среде:</w:t>
      </w:r>
    </w:p>
    <w:p w:rsidR="00E01B61" w:rsidRPr="00E01B61" w:rsidRDefault="00E01B61" w:rsidP="00E01B61">
      <w:pPr>
        <w:pStyle w:val="5"/>
        <w:numPr>
          <w:ilvl w:val="0"/>
          <w:numId w:val="37"/>
        </w:numPr>
        <w:shd w:val="clear" w:color="auto" w:fill="auto"/>
        <w:tabs>
          <w:tab w:val="left" w:pos="375"/>
        </w:tabs>
        <w:ind w:left="380" w:right="20" w:hanging="360"/>
        <w:jc w:val="both"/>
        <w:rPr>
          <w:sz w:val="22"/>
          <w:szCs w:val="22"/>
        </w:rPr>
      </w:pPr>
      <w:r w:rsidRPr="00E01B61">
        <w:rPr>
          <w:rStyle w:val="21"/>
          <w:sz w:val="22"/>
          <w:szCs w:val="22"/>
        </w:rPr>
        <w:t>развить интерес к природе, природным явлениям и формам жизни, понимание активной роли человека в природе;</w:t>
      </w:r>
    </w:p>
    <w:p w:rsidR="00E01B61" w:rsidRPr="00E01B61" w:rsidRDefault="00E01B61" w:rsidP="00E01B61">
      <w:pPr>
        <w:pStyle w:val="5"/>
        <w:numPr>
          <w:ilvl w:val="0"/>
          <w:numId w:val="37"/>
        </w:numPr>
        <w:shd w:val="clear" w:color="auto" w:fill="auto"/>
        <w:tabs>
          <w:tab w:val="left" w:pos="380"/>
        </w:tabs>
        <w:ind w:left="380" w:hanging="360"/>
        <w:jc w:val="both"/>
        <w:rPr>
          <w:sz w:val="22"/>
          <w:szCs w:val="22"/>
        </w:rPr>
      </w:pPr>
      <w:r w:rsidRPr="00E01B61">
        <w:rPr>
          <w:rStyle w:val="21"/>
          <w:sz w:val="22"/>
          <w:szCs w:val="22"/>
        </w:rPr>
        <w:t>сформировать ценностное отношение к природе и всем формам жизни;</w:t>
      </w:r>
    </w:p>
    <w:p w:rsidR="00E01B61" w:rsidRPr="00E01B61" w:rsidRDefault="00E01B61" w:rsidP="00E01B61">
      <w:pPr>
        <w:pStyle w:val="5"/>
        <w:numPr>
          <w:ilvl w:val="0"/>
          <w:numId w:val="37"/>
        </w:numPr>
        <w:shd w:val="clear" w:color="auto" w:fill="auto"/>
        <w:tabs>
          <w:tab w:val="left" w:pos="375"/>
        </w:tabs>
        <w:ind w:left="380" w:hanging="360"/>
        <w:jc w:val="both"/>
        <w:rPr>
          <w:sz w:val="22"/>
          <w:szCs w:val="22"/>
        </w:rPr>
      </w:pPr>
      <w:r w:rsidRPr="00E01B61">
        <w:rPr>
          <w:rStyle w:val="21"/>
          <w:sz w:val="22"/>
          <w:szCs w:val="22"/>
        </w:rPr>
        <w:t>привить элементарный опыт природоохранительной деятельности;</w:t>
      </w:r>
    </w:p>
    <w:p w:rsidR="00E01B61" w:rsidRPr="00E01B61" w:rsidRDefault="00E01B61" w:rsidP="00E01B61">
      <w:pPr>
        <w:pStyle w:val="5"/>
        <w:numPr>
          <w:ilvl w:val="0"/>
          <w:numId w:val="37"/>
        </w:numPr>
        <w:shd w:val="clear" w:color="auto" w:fill="auto"/>
        <w:tabs>
          <w:tab w:val="left" w:pos="447"/>
        </w:tabs>
        <w:spacing w:after="304"/>
        <w:ind w:left="380" w:hanging="360"/>
        <w:jc w:val="both"/>
        <w:rPr>
          <w:sz w:val="22"/>
          <w:szCs w:val="22"/>
        </w:rPr>
      </w:pPr>
      <w:r w:rsidRPr="00E01B61">
        <w:rPr>
          <w:rStyle w:val="21"/>
          <w:sz w:val="22"/>
          <w:szCs w:val="22"/>
        </w:rPr>
        <w:lastRenderedPageBreak/>
        <w:t xml:space="preserve">научить </w:t>
      </w:r>
      <w:proofErr w:type="gramStart"/>
      <w:r w:rsidRPr="00E01B61">
        <w:rPr>
          <w:rStyle w:val="21"/>
          <w:sz w:val="22"/>
          <w:szCs w:val="22"/>
        </w:rPr>
        <w:t>бережно</w:t>
      </w:r>
      <w:proofErr w:type="gramEnd"/>
      <w:r w:rsidRPr="00E01B61">
        <w:rPr>
          <w:rStyle w:val="21"/>
          <w:sz w:val="22"/>
          <w:szCs w:val="22"/>
        </w:rPr>
        <w:t xml:space="preserve"> относиться к растениям и животным.</w:t>
      </w:r>
    </w:p>
    <w:p w:rsidR="00E01B61" w:rsidRPr="00E01B61" w:rsidRDefault="00E01B61" w:rsidP="00E01B61">
      <w:pPr>
        <w:pStyle w:val="51"/>
        <w:numPr>
          <w:ilvl w:val="0"/>
          <w:numId w:val="38"/>
        </w:numPr>
        <w:shd w:val="clear" w:color="auto" w:fill="auto"/>
        <w:tabs>
          <w:tab w:val="left" w:pos="457"/>
        </w:tabs>
        <w:spacing w:line="317" w:lineRule="exact"/>
        <w:ind w:left="20" w:right="20" w:firstLine="0"/>
        <w:rPr>
          <w:b w:val="0"/>
          <w:sz w:val="22"/>
          <w:szCs w:val="22"/>
        </w:rPr>
      </w:pPr>
      <w:r w:rsidRPr="00E01B61">
        <w:rPr>
          <w:b w:val="0"/>
          <w:sz w:val="22"/>
          <w:szCs w:val="22"/>
        </w:rPr>
        <w:t xml:space="preserve">Эстетическое воспитание. Воспитание ценностного отношения к </w:t>
      </w:r>
      <w:proofErr w:type="gramStart"/>
      <w:r w:rsidRPr="00E01B61">
        <w:rPr>
          <w:b w:val="0"/>
          <w:sz w:val="22"/>
          <w:szCs w:val="22"/>
        </w:rPr>
        <w:t>прекрасному</w:t>
      </w:r>
      <w:proofErr w:type="gramEnd"/>
      <w:r w:rsidRPr="00E01B61">
        <w:rPr>
          <w:b w:val="0"/>
          <w:sz w:val="22"/>
          <w:szCs w:val="22"/>
        </w:rPr>
        <w:t>, формирование представлений об эстетических идеалах и ценностях:</w:t>
      </w:r>
    </w:p>
    <w:p w:rsidR="00E01B61" w:rsidRPr="00E01B61" w:rsidRDefault="00E01B61" w:rsidP="00E01B61">
      <w:pPr>
        <w:pStyle w:val="5"/>
        <w:numPr>
          <w:ilvl w:val="0"/>
          <w:numId w:val="37"/>
        </w:numPr>
        <w:shd w:val="clear" w:color="auto" w:fill="auto"/>
        <w:tabs>
          <w:tab w:val="left" w:pos="380"/>
        </w:tabs>
        <w:spacing w:line="317" w:lineRule="exact"/>
        <w:ind w:left="380" w:hanging="360"/>
        <w:jc w:val="both"/>
        <w:rPr>
          <w:sz w:val="22"/>
          <w:szCs w:val="22"/>
        </w:rPr>
      </w:pPr>
      <w:r w:rsidRPr="00E01B61">
        <w:rPr>
          <w:rStyle w:val="21"/>
          <w:sz w:val="22"/>
          <w:szCs w:val="22"/>
        </w:rPr>
        <w:t>Сформировать представления о душевной и физической красоте человека;</w:t>
      </w:r>
    </w:p>
    <w:p w:rsidR="00E01B61" w:rsidRPr="00E01B61" w:rsidRDefault="00E01B61" w:rsidP="00E01B61">
      <w:pPr>
        <w:pStyle w:val="5"/>
        <w:numPr>
          <w:ilvl w:val="0"/>
          <w:numId w:val="37"/>
        </w:numPr>
        <w:shd w:val="clear" w:color="auto" w:fill="auto"/>
        <w:tabs>
          <w:tab w:val="left" w:pos="375"/>
        </w:tabs>
        <w:spacing w:line="317" w:lineRule="exact"/>
        <w:ind w:left="380" w:right="20" w:hanging="360"/>
        <w:jc w:val="both"/>
        <w:rPr>
          <w:sz w:val="22"/>
          <w:szCs w:val="22"/>
        </w:rPr>
      </w:pPr>
      <w:r w:rsidRPr="00E01B61">
        <w:rPr>
          <w:rStyle w:val="21"/>
          <w:sz w:val="22"/>
          <w:szCs w:val="22"/>
        </w:rPr>
        <w:t>привитие эстетических идеалов, чувства прекрасного; умение видеть красоту природы, труда и творчества;</w:t>
      </w:r>
    </w:p>
    <w:p w:rsidR="00E01B61" w:rsidRPr="00E01B61" w:rsidRDefault="00E01B61" w:rsidP="00E01B61">
      <w:pPr>
        <w:pStyle w:val="5"/>
        <w:numPr>
          <w:ilvl w:val="0"/>
          <w:numId w:val="37"/>
        </w:numPr>
        <w:shd w:val="clear" w:color="auto" w:fill="auto"/>
        <w:tabs>
          <w:tab w:val="left" w:pos="375"/>
        </w:tabs>
        <w:spacing w:line="317" w:lineRule="exact"/>
        <w:ind w:left="380" w:right="20" w:hanging="360"/>
        <w:jc w:val="both"/>
        <w:rPr>
          <w:sz w:val="22"/>
          <w:szCs w:val="22"/>
        </w:rPr>
      </w:pPr>
      <w:r w:rsidRPr="00E01B61">
        <w:rPr>
          <w:rStyle w:val="21"/>
          <w:sz w:val="22"/>
          <w:szCs w:val="22"/>
        </w:rPr>
        <w:t>вызвать интерес к чтению, произведениям искусства, детским спектаклям, концертам, выставкам, музыке;</w:t>
      </w:r>
    </w:p>
    <w:p w:rsidR="00E01B61" w:rsidRPr="00E01B61" w:rsidRDefault="00E01B61" w:rsidP="00E01B61">
      <w:pPr>
        <w:pStyle w:val="5"/>
        <w:numPr>
          <w:ilvl w:val="0"/>
          <w:numId w:val="37"/>
        </w:numPr>
        <w:shd w:val="clear" w:color="auto" w:fill="auto"/>
        <w:tabs>
          <w:tab w:val="left" w:pos="375"/>
        </w:tabs>
        <w:spacing w:line="317" w:lineRule="exact"/>
        <w:ind w:left="380" w:hanging="360"/>
        <w:jc w:val="both"/>
        <w:rPr>
          <w:sz w:val="22"/>
          <w:szCs w:val="22"/>
        </w:rPr>
      </w:pPr>
      <w:r w:rsidRPr="00E01B61">
        <w:rPr>
          <w:rStyle w:val="21"/>
          <w:sz w:val="22"/>
          <w:szCs w:val="22"/>
        </w:rPr>
        <w:t>пробудить интерес к занятиям художественным творчеством;</w:t>
      </w:r>
    </w:p>
    <w:p w:rsidR="00E01B61" w:rsidRPr="00E01B61" w:rsidRDefault="00E01B61" w:rsidP="00E01B61">
      <w:pPr>
        <w:pStyle w:val="5"/>
        <w:numPr>
          <w:ilvl w:val="0"/>
          <w:numId w:val="37"/>
        </w:numPr>
        <w:shd w:val="clear" w:color="auto" w:fill="auto"/>
        <w:tabs>
          <w:tab w:val="left" w:pos="380"/>
        </w:tabs>
        <w:spacing w:line="317" w:lineRule="exact"/>
        <w:ind w:left="380" w:hanging="360"/>
        <w:jc w:val="both"/>
        <w:rPr>
          <w:sz w:val="22"/>
          <w:szCs w:val="22"/>
        </w:rPr>
      </w:pPr>
      <w:r w:rsidRPr="00E01B61">
        <w:rPr>
          <w:rStyle w:val="21"/>
          <w:sz w:val="22"/>
          <w:szCs w:val="22"/>
        </w:rPr>
        <w:t>сформировать стремление к опрятному внешнему виду;</w:t>
      </w:r>
    </w:p>
    <w:p w:rsidR="00E01B61" w:rsidRPr="00E01B61" w:rsidRDefault="00E01B61" w:rsidP="00E01B61">
      <w:pPr>
        <w:pStyle w:val="5"/>
        <w:numPr>
          <w:ilvl w:val="0"/>
          <w:numId w:val="37"/>
        </w:numPr>
        <w:shd w:val="clear" w:color="auto" w:fill="auto"/>
        <w:tabs>
          <w:tab w:val="left" w:pos="447"/>
        </w:tabs>
        <w:spacing w:line="317" w:lineRule="exact"/>
        <w:ind w:left="380" w:right="20" w:hanging="360"/>
        <w:jc w:val="both"/>
        <w:rPr>
          <w:sz w:val="22"/>
          <w:szCs w:val="22"/>
        </w:rPr>
      </w:pPr>
      <w:r w:rsidRPr="00E01B61">
        <w:rPr>
          <w:rStyle w:val="21"/>
          <w:sz w:val="22"/>
          <w:szCs w:val="22"/>
        </w:rPr>
        <w:t>воспитать отрицательное отношение к некрасивым поступкам и неряшливости.</w:t>
      </w:r>
    </w:p>
    <w:p w:rsidR="00E01B61" w:rsidRPr="00E01B61" w:rsidRDefault="00E01B61" w:rsidP="00E01B61">
      <w:pPr>
        <w:ind w:right="20"/>
        <w:jc w:val="right"/>
        <w:rPr>
          <w:rFonts w:ascii="Times New Roman" w:hAnsi="Times New Roman" w:cs="Times New Roman"/>
        </w:rPr>
      </w:pPr>
      <w:r w:rsidRPr="00E01B61">
        <w:rPr>
          <w:rStyle w:val="3135pt"/>
          <w:rFonts w:eastAsiaTheme="minorHAnsi"/>
          <w:b w:val="0"/>
          <w:sz w:val="22"/>
          <w:szCs w:val="22"/>
        </w:rPr>
        <w:t>Ценностные установки духовно-нравственного развития и воспитания</w:t>
      </w:r>
    </w:p>
    <w:p w:rsidR="00E01B61" w:rsidRPr="00E01B61" w:rsidRDefault="00E01B61" w:rsidP="00E01B61">
      <w:pPr>
        <w:jc w:val="center"/>
        <w:rPr>
          <w:rFonts w:ascii="Times New Roman" w:hAnsi="Times New Roman" w:cs="Times New Roman"/>
        </w:rPr>
      </w:pPr>
      <w:r w:rsidRPr="00E01B61">
        <w:rPr>
          <w:rStyle w:val="3135pt"/>
          <w:rFonts w:eastAsiaTheme="minorHAnsi"/>
          <w:b w:val="0"/>
          <w:sz w:val="22"/>
          <w:szCs w:val="22"/>
        </w:rPr>
        <w:t>обучающихся.</w:t>
      </w:r>
    </w:p>
    <w:p w:rsidR="00E01B61" w:rsidRPr="00E01B61" w:rsidRDefault="00E01B61" w:rsidP="00E01B61">
      <w:pPr>
        <w:ind w:left="20" w:right="20"/>
        <w:jc w:val="both"/>
        <w:rPr>
          <w:rFonts w:ascii="Times New Roman" w:hAnsi="Times New Roman" w:cs="Times New Roman"/>
        </w:rPr>
      </w:pPr>
      <w:r w:rsidRPr="00E01B61">
        <w:rPr>
          <w:rStyle w:val="3135pt"/>
          <w:rFonts w:eastAsiaTheme="minorHAnsi"/>
          <w:b w:val="0"/>
          <w:sz w:val="22"/>
          <w:szCs w:val="22"/>
        </w:rPr>
        <w:t xml:space="preserve">Ценностные установки духовно-нравственного развития и </w:t>
      </w:r>
      <w:proofErr w:type="gramStart"/>
      <w:r w:rsidRPr="00E01B61">
        <w:rPr>
          <w:rStyle w:val="3135pt"/>
          <w:rFonts w:eastAsiaTheme="minorHAnsi"/>
          <w:b w:val="0"/>
          <w:sz w:val="22"/>
          <w:szCs w:val="22"/>
        </w:rPr>
        <w:t>воспитания</w:t>
      </w:r>
      <w:proofErr w:type="gramEnd"/>
      <w:r w:rsidRPr="00E01B61">
        <w:rPr>
          <w:rStyle w:val="3135pt"/>
          <w:rFonts w:eastAsiaTheme="minorHAnsi"/>
          <w:b w:val="0"/>
          <w:sz w:val="22"/>
          <w:szCs w:val="22"/>
        </w:rPr>
        <w:t xml:space="preserve"> учащихся начальной школы согласуются с традиционными источниками нравственности, которыми являются следующие ценности: патриотизм (любовь к России, к своему народу, к своей малой родине; служение Отечеству;</w:t>
      </w:r>
    </w:p>
    <w:p w:rsidR="00E01B61" w:rsidRPr="00E01B61" w:rsidRDefault="00E01B61" w:rsidP="00E01B61">
      <w:pPr>
        <w:ind w:right="20"/>
        <w:jc w:val="both"/>
        <w:rPr>
          <w:rFonts w:ascii="Times New Roman" w:hAnsi="Times New Roman" w:cs="Times New Roman"/>
        </w:rPr>
      </w:pPr>
      <w:proofErr w:type="gramStart"/>
      <w:r w:rsidRPr="00E01B61">
        <w:rPr>
          <w:rStyle w:val="3135pt"/>
          <w:rFonts w:eastAsiaTheme="minorHAnsi"/>
          <w:b w:val="0"/>
          <w:sz w:val="22"/>
          <w:szCs w:val="22"/>
        </w:rPr>
        <w:t>гражданственность (правовое государство, гражданское общество, долг перед</w:t>
      </w:r>
      <w:proofErr w:type="gramEnd"/>
    </w:p>
    <w:p w:rsidR="00E01B61" w:rsidRPr="00E01B61" w:rsidRDefault="00E01B61" w:rsidP="00E01B61">
      <w:pPr>
        <w:ind w:right="20"/>
        <w:jc w:val="both"/>
        <w:rPr>
          <w:rFonts w:ascii="Times New Roman" w:hAnsi="Times New Roman" w:cs="Times New Roman"/>
        </w:rPr>
      </w:pPr>
      <w:r w:rsidRPr="00E01B61">
        <w:rPr>
          <w:rStyle w:val="3135pt"/>
          <w:rFonts w:eastAsiaTheme="minorHAnsi"/>
          <w:b w:val="0"/>
          <w:sz w:val="22"/>
          <w:szCs w:val="22"/>
        </w:rPr>
        <w:t>Отечеством, старшим поколением и семьей, закон и правопорядок,</w:t>
      </w:r>
    </w:p>
    <w:p w:rsidR="00E01B61" w:rsidRPr="00E01B61" w:rsidRDefault="00E01B61" w:rsidP="00E01B61">
      <w:pPr>
        <w:ind w:left="20"/>
        <w:jc w:val="both"/>
        <w:rPr>
          <w:rFonts w:ascii="Times New Roman" w:hAnsi="Times New Roman" w:cs="Times New Roman"/>
        </w:rPr>
      </w:pPr>
      <w:r w:rsidRPr="00E01B61">
        <w:rPr>
          <w:rStyle w:val="3135pt"/>
          <w:rFonts w:eastAsiaTheme="minorHAnsi"/>
          <w:b w:val="0"/>
          <w:sz w:val="22"/>
          <w:szCs w:val="22"/>
        </w:rPr>
        <w:t>межэтнический мир, свобода совести и вероисповедания);</w:t>
      </w:r>
    </w:p>
    <w:p w:rsidR="00E01B61" w:rsidRPr="00E01B61" w:rsidRDefault="00E01B61" w:rsidP="00E01B61">
      <w:pPr>
        <w:ind w:right="20"/>
        <w:jc w:val="both"/>
        <w:rPr>
          <w:rFonts w:ascii="Times New Roman" w:hAnsi="Times New Roman" w:cs="Times New Roman"/>
        </w:rPr>
      </w:pPr>
      <w:proofErr w:type="gramStart"/>
      <w:r w:rsidRPr="00E01B61">
        <w:rPr>
          <w:rStyle w:val="3135pt"/>
          <w:rFonts w:eastAsiaTheme="minorHAnsi"/>
          <w:b w:val="0"/>
          <w:sz w:val="22"/>
          <w:szCs w:val="22"/>
        </w:rPr>
        <w:t>человечность (принятие и уважение многообразия культур и народов мира,</w:t>
      </w:r>
      <w:proofErr w:type="gramEnd"/>
    </w:p>
    <w:p w:rsidR="00E01B61" w:rsidRPr="00E01B61" w:rsidRDefault="00E01B61" w:rsidP="00E01B61">
      <w:pPr>
        <w:ind w:right="20"/>
        <w:jc w:val="both"/>
        <w:rPr>
          <w:rFonts w:ascii="Times New Roman" w:hAnsi="Times New Roman" w:cs="Times New Roman"/>
        </w:rPr>
      </w:pPr>
      <w:r w:rsidRPr="00E01B61">
        <w:rPr>
          <w:rStyle w:val="3135pt"/>
          <w:rFonts w:eastAsiaTheme="minorHAnsi"/>
          <w:b w:val="0"/>
          <w:sz w:val="22"/>
          <w:szCs w:val="22"/>
        </w:rPr>
        <w:t>равенство и независимость народов и государств мира, международноесотрудничество);</w:t>
      </w:r>
    </w:p>
    <w:p w:rsidR="00E01B61" w:rsidRPr="00E01B61" w:rsidRDefault="00E01B61" w:rsidP="00E01B61">
      <w:pPr>
        <w:ind w:left="20"/>
        <w:jc w:val="both"/>
        <w:rPr>
          <w:rFonts w:ascii="Times New Roman" w:hAnsi="Times New Roman" w:cs="Times New Roman"/>
        </w:rPr>
      </w:pPr>
      <w:r w:rsidRPr="00E01B61">
        <w:rPr>
          <w:rStyle w:val="3135pt"/>
          <w:rFonts w:eastAsiaTheme="minorHAnsi"/>
          <w:b w:val="0"/>
          <w:sz w:val="22"/>
          <w:szCs w:val="22"/>
        </w:rPr>
        <w:t>честь;</w:t>
      </w:r>
    </w:p>
    <w:p w:rsidR="00E01B61" w:rsidRPr="00E01B61" w:rsidRDefault="00E01B61" w:rsidP="00E01B61">
      <w:pPr>
        <w:ind w:left="20"/>
        <w:jc w:val="both"/>
        <w:rPr>
          <w:rFonts w:ascii="Times New Roman" w:hAnsi="Times New Roman" w:cs="Times New Roman"/>
        </w:rPr>
      </w:pPr>
      <w:r w:rsidRPr="00E01B61">
        <w:rPr>
          <w:rStyle w:val="3135pt"/>
          <w:rFonts w:eastAsiaTheme="minorHAnsi"/>
          <w:b w:val="0"/>
          <w:sz w:val="22"/>
          <w:szCs w:val="22"/>
        </w:rPr>
        <w:t>достоинство;</w:t>
      </w:r>
    </w:p>
    <w:p w:rsidR="00E01B61" w:rsidRPr="00E01B61" w:rsidRDefault="00E01B61" w:rsidP="00E01B61">
      <w:pPr>
        <w:ind w:left="20"/>
        <w:jc w:val="both"/>
        <w:rPr>
          <w:rFonts w:ascii="Times New Roman" w:hAnsi="Times New Roman" w:cs="Times New Roman"/>
        </w:rPr>
      </w:pPr>
      <w:r w:rsidRPr="00E01B61">
        <w:rPr>
          <w:rStyle w:val="3135pt"/>
          <w:rFonts w:eastAsiaTheme="minorHAnsi"/>
          <w:b w:val="0"/>
          <w:sz w:val="22"/>
          <w:szCs w:val="22"/>
        </w:rPr>
        <w:t>свобода (личная и национальная);</w:t>
      </w:r>
    </w:p>
    <w:p w:rsidR="00E01B61" w:rsidRPr="00E01B61" w:rsidRDefault="00E01B61" w:rsidP="00E01B61">
      <w:pPr>
        <w:ind w:left="20" w:right="20"/>
        <w:jc w:val="both"/>
        <w:rPr>
          <w:rFonts w:ascii="Times New Roman" w:hAnsi="Times New Roman" w:cs="Times New Roman"/>
        </w:rPr>
      </w:pPr>
      <w:r w:rsidRPr="00E01B61">
        <w:rPr>
          <w:rStyle w:val="3135pt"/>
          <w:rFonts w:eastAsiaTheme="minorHAnsi"/>
          <w:b w:val="0"/>
          <w:sz w:val="22"/>
          <w:szCs w:val="22"/>
        </w:rPr>
        <w:t>доверие (к людям, институтам государства и гражданского общества); семья (любовь и верность, здоровье, достаток, почитание родителей, забота о старших и младших, забота о продолжении рода);</w:t>
      </w:r>
    </w:p>
    <w:p w:rsidR="00E01B61" w:rsidRPr="00E01B61" w:rsidRDefault="00E01B61" w:rsidP="00E01B61">
      <w:pPr>
        <w:ind w:right="20"/>
        <w:jc w:val="both"/>
        <w:rPr>
          <w:rFonts w:ascii="Times New Roman" w:hAnsi="Times New Roman" w:cs="Times New Roman"/>
        </w:rPr>
      </w:pPr>
      <w:proofErr w:type="gramStart"/>
      <w:r w:rsidRPr="00E01B61">
        <w:rPr>
          <w:rStyle w:val="3135pt"/>
          <w:rFonts w:eastAsiaTheme="minorHAnsi"/>
          <w:b w:val="0"/>
          <w:sz w:val="22"/>
          <w:szCs w:val="22"/>
        </w:rPr>
        <w:t>любовь (к близким, друзьям, школе и действия во благо их, даже вопреки</w:t>
      </w:r>
      <w:proofErr w:type="gramEnd"/>
    </w:p>
    <w:p w:rsidR="00E01B61" w:rsidRPr="00E01B61" w:rsidRDefault="00E01B61" w:rsidP="00E01B61">
      <w:pPr>
        <w:ind w:left="20"/>
        <w:jc w:val="both"/>
        <w:rPr>
          <w:rFonts w:ascii="Times New Roman" w:hAnsi="Times New Roman" w:cs="Times New Roman"/>
        </w:rPr>
      </w:pPr>
      <w:r w:rsidRPr="00E01B61">
        <w:rPr>
          <w:rStyle w:val="3135pt"/>
          <w:rFonts w:eastAsiaTheme="minorHAnsi"/>
          <w:b w:val="0"/>
          <w:sz w:val="22"/>
          <w:szCs w:val="22"/>
        </w:rPr>
        <w:t>собственным интересам);</w:t>
      </w:r>
    </w:p>
    <w:p w:rsidR="00E01B61" w:rsidRPr="00E01B61" w:rsidRDefault="00E01B61" w:rsidP="00E01B61">
      <w:pPr>
        <w:ind w:left="20"/>
        <w:jc w:val="both"/>
        <w:rPr>
          <w:rFonts w:ascii="Times New Roman" w:hAnsi="Times New Roman" w:cs="Times New Roman"/>
        </w:rPr>
      </w:pPr>
      <w:r w:rsidRPr="00E01B61">
        <w:rPr>
          <w:rStyle w:val="3135pt"/>
          <w:rFonts w:eastAsiaTheme="minorHAnsi"/>
          <w:b w:val="0"/>
          <w:sz w:val="22"/>
          <w:szCs w:val="22"/>
        </w:rPr>
        <w:t>дружба;</w:t>
      </w:r>
    </w:p>
    <w:p w:rsidR="00E01B61" w:rsidRPr="00E01B61" w:rsidRDefault="00E01B61" w:rsidP="00E01B61">
      <w:pPr>
        <w:ind w:left="20" w:right="20"/>
        <w:jc w:val="both"/>
        <w:rPr>
          <w:rFonts w:ascii="Times New Roman" w:hAnsi="Times New Roman" w:cs="Times New Roman"/>
        </w:rPr>
      </w:pPr>
      <w:r w:rsidRPr="00E01B61">
        <w:rPr>
          <w:rStyle w:val="3135pt"/>
          <w:rFonts w:eastAsiaTheme="minorHAnsi"/>
          <w:b w:val="0"/>
          <w:sz w:val="22"/>
          <w:szCs w:val="22"/>
        </w:rPr>
        <w:t xml:space="preserve">здоровье (физическое и душевное, психологическое, нравственное, личное, </w:t>
      </w:r>
      <w:proofErr w:type="gramStart"/>
      <w:r w:rsidRPr="00E01B61">
        <w:rPr>
          <w:rStyle w:val="3135pt"/>
          <w:rFonts w:eastAsiaTheme="minorHAnsi"/>
          <w:b w:val="0"/>
          <w:sz w:val="22"/>
          <w:szCs w:val="22"/>
        </w:rPr>
        <w:t>близких</w:t>
      </w:r>
      <w:proofErr w:type="gramEnd"/>
      <w:r w:rsidRPr="00E01B61">
        <w:rPr>
          <w:rStyle w:val="3135pt"/>
          <w:rFonts w:eastAsiaTheme="minorHAnsi"/>
          <w:b w:val="0"/>
          <w:sz w:val="22"/>
          <w:szCs w:val="22"/>
        </w:rPr>
        <w:t xml:space="preserve"> и общества, здоровый образ жизни);</w:t>
      </w:r>
    </w:p>
    <w:p w:rsidR="00E01B61" w:rsidRPr="00E01B61" w:rsidRDefault="00E01B61" w:rsidP="00E01B61">
      <w:pPr>
        <w:spacing w:line="326" w:lineRule="exact"/>
        <w:ind w:left="20" w:right="20"/>
        <w:jc w:val="both"/>
        <w:rPr>
          <w:rFonts w:ascii="Times New Roman" w:hAnsi="Times New Roman" w:cs="Times New Roman"/>
        </w:rPr>
      </w:pPr>
      <w:r w:rsidRPr="00E01B61">
        <w:rPr>
          <w:rStyle w:val="3135pt"/>
          <w:rFonts w:eastAsiaTheme="minorHAnsi"/>
          <w:b w:val="0"/>
          <w:sz w:val="22"/>
          <w:szCs w:val="22"/>
        </w:rPr>
        <w:t>труд и творчество (творчество и созидание, целеустремленность и настойчивость, трудолюбие, бережливость);</w:t>
      </w:r>
    </w:p>
    <w:p w:rsidR="00E01B61" w:rsidRPr="00E01B61" w:rsidRDefault="00E01B61" w:rsidP="00E01B61">
      <w:pPr>
        <w:ind w:left="20" w:right="20"/>
        <w:jc w:val="both"/>
        <w:rPr>
          <w:rFonts w:ascii="Times New Roman" w:hAnsi="Times New Roman" w:cs="Times New Roman"/>
        </w:rPr>
      </w:pPr>
      <w:proofErr w:type="gramStart"/>
      <w:r w:rsidRPr="00E01B61">
        <w:rPr>
          <w:rStyle w:val="3135pt"/>
          <w:rFonts w:eastAsiaTheme="minorHAnsi"/>
          <w:b w:val="0"/>
          <w:sz w:val="22"/>
          <w:szCs w:val="22"/>
        </w:rPr>
        <w:t>наука (познание, истина, научная картина мира, экологическое сознание); искусство и литература (красота, гармония, духовный мир человека, нравственный выбор, смысл жизни, эстетическое развитие); природа (жизнь, родная земля, заповедная природа, планета Земля);</w:t>
      </w:r>
      <w:proofErr w:type="gramEnd"/>
    </w:p>
    <w:p w:rsidR="00E01B61" w:rsidRPr="00E01B61" w:rsidRDefault="00E01B61" w:rsidP="00E01B61">
      <w:pPr>
        <w:spacing w:after="296" w:line="317" w:lineRule="exact"/>
        <w:ind w:left="20" w:right="20"/>
        <w:jc w:val="both"/>
        <w:rPr>
          <w:rFonts w:ascii="Times New Roman" w:hAnsi="Times New Roman" w:cs="Times New Roman"/>
        </w:rPr>
      </w:pPr>
      <w:r w:rsidRPr="00E01B61">
        <w:rPr>
          <w:rStyle w:val="3135pt"/>
          <w:rFonts w:eastAsiaTheme="minorHAnsi"/>
          <w:b w:val="0"/>
          <w:sz w:val="22"/>
          <w:szCs w:val="22"/>
        </w:rPr>
        <w:lastRenderedPageBreak/>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E01B61" w:rsidRPr="00E01B61" w:rsidRDefault="00E01B61" w:rsidP="00E01B61">
      <w:pPr>
        <w:widowControl w:val="0"/>
        <w:numPr>
          <w:ilvl w:val="0"/>
          <w:numId w:val="39"/>
        </w:numPr>
        <w:tabs>
          <w:tab w:val="left" w:pos="404"/>
        </w:tabs>
        <w:spacing w:after="0" w:line="322" w:lineRule="exact"/>
        <w:ind w:left="20" w:right="20"/>
        <w:jc w:val="both"/>
        <w:rPr>
          <w:rFonts w:ascii="Times New Roman" w:hAnsi="Times New Roman" w:cs="Times New Roman"/>
        </w:rPr>
      </w:pPr>
      <w:r w:rsidRPr="00E01B61">
        <w:rPr>
          <w:rStyle w:val="3135pt"/>
          <w:rFonts w:eastAsiaTheme="minorHAnsi"/>
          <w:b w:val="0"/>
          <w:sz w:val="22"/>
          <w:szCs w:val="22"/>
        </w:rPr>
        <w:t>Основные направления, ценностные основы и содержание духовно</w:t>
      </w:r>
      <w:r w:rsidRPr="00E01B61">
        <w:rPr>
          <w:rStyle w:val="3135pt"/>
          <w:rFonts w:eastAsiaTheme="minorHAnsi"/>
          <w:b w:val="0"/>
          <w:sz w:val="22"/>
          <w:szCs w:val="22"/>
        </w:rPr>
        <w:softHyphen/>
        <w:t xml:space="preserve">нравственного развития и </w:t>
      </w:r>
      <w:proofErr w:type="gramStart"/>
      <w:r w:rsidRPr="00E01B61">
        <w:rPr>
          <w:rStyle w:val="3135pt"/>
          <w:rFonts w:eastAsiaTheme="minorHAnsi"/>
          <w:b w:val="0"/>
          <w:sz w:val="22"/>
          <w:szCs w:val="22"/>
        </w:rPr>
        <w:t>воспитания</w:t>
      </w:r>
      <w:proofErr w:type="gramEnd"/>
      <w:r w:rsidRPr="00E01B61">
        <w:rPr>
          <w:rStyle w:val="3135pt"/>
          <w:rFonts w:eastAsiaTheme="minorHAnsi"/>
          <w:b w:val="0"/>
          <w:sz w:val="22"/>
          <w:szCs w:val="22"/>
        </w:rPr>
        <w:t xml:space="preserve"> обучающихся на уровне начального общего образования.</w:t>
      </w:r>
    </w:p>
    <w:p w:rsidR="00E01B61" w:rsidRPr="00E01B61" w:rsidRDefault="00E01B61" w:rsidP="00E01B61">
      <w:pPr>
        <w:ind w:left="20" w:right="20"/>
        <w:jc w:val="both"/>
        <w:rPr>
          <w:rFonts w:ascii="Times New Roman" w:hAnsi="Times New Roman" w:cs="Times New Roman"/>
        </w:rPr>
      </w:pPr>
      <w:r w:rsidRPr="00E01B61">
        <w:rPr>
          <w:rStyle w:val="3135pt"/>
          <w:rFonts w:eastAsiaTheme="minorHAnsi"/>
          <w:b w:val="0"/>
          <w:sz w:val="22"/>
          <w:szCs w:val="22"/>
        </w:rPr>
        <w:t>Реализация программы духовно-нравственного развития и воспитания предполагает создание соответствующего механизма, основными элементами которого являются принципы воспитания:</w:t>
      </w:r>
    </w:p>
    <w:p w:rsidR="00E01B61" w:rsidRPr="00E01B61" w:rsidRDefault="00E01B61" w:rsidP="00E01B61">
      <w:pPr>
        <w:widowControl w:val="0"/>
        <w:numPr>
          <w:ilvl w:val="0"/>
          <w:numId w:val="40"/>
        </w:numPr>
        <w:tabs>
          <w:tab w:val="left" w:pos="356"/>
        </w:tabs>
        <w:spacing w:after="0" w:line="322" w:lineRule="exact"/>
        <w:ind w:left="20" w:right="20"/>
        <w:rPr>
          <w:rFonts w:ascii="Times New Roman" w:hAnsi="Times New Roman" w:cs="Times New Roman"/>
        </w:rPr>
      </w:pPr>
      <w:r w:rsidRPr="00E01B61">
        <w:rPr>
          <w:rStyle w:val="3135pt"/>
          <w:rFonts w:eastAsiaTheme="minorHAnsi"/>
          <w:b w:val="0"/>
          <w:sz w:val="22"/>
          <w:szCs w:val="22"/>
        </w:rPr>
        <w:t>Принцип соразмерности ориентированного и ценностно-ориентированного подхода в воспитании;</w:t>
      </w:r>
    </w:p>
    <w:p w:rsidR="00E01B61" w:rsidRPr="00E01B61" w:rsidRDefault="00E01B61" w:rsidP="00E01B61">
      <w:pPr>
        <w:widowControl w:val="0"/>
        <w:numPr>
          <w:ilvl w:val="0"/>
          <w:numId w:val="40"/>
        </w:numPr>
        <w:tabs>
          <w:tab w:val="left" w:pos="409"/>
        </w:tabs>
        <w:spacing w:after="0" w:line="322" w:lineRule="exact"/>
        <w:ind w:left="20" w:right="20"/>
        <w:rPr>
          <w:rFonts w:ascii="Times New Roman" w:hAnsi="Times New Roman" w:cs="Times New Roman"/>
        </w:rPr>
      </w:pPr>
      <w:r w:rsidRPr="00E01B61">
        <w:rPr>
          <w:rStyle w:val="3135pt"/>
          <w:rFonts w:eastAsiaTheme="minorHAnsi"/>
          <w:b w:val="0"/>
          <w:sz w:val="22"/>
          <w:szCs w:val="22"/>
        </w:rPr>
        <w:t>Принцип совместной жизнедеятельности детей и взрослых (педагогика сотрудничества, сотворчества, соучастия, сопереживания, события);</w:t>
      </w:r>
    </w:p>
    <w:p w:rsidR="00E01B61" w:rsidRPr="00E01B61" w:rsidRDefault="00E01B61" w:rsidP="00E01B61">
      <w:pPr>
        <w:pStyle w:val="5"/>
        <w:numPr>
          <w:ilvl w:val="0"/>
          <w:numId w:val="40"/>
        </w:numPr>
        <w:shd w:val="clear" w:color="auto" w:fill="auto"/>
        <w:tabs>
          <w:tab w:val="left" w:pos="289"/>
        </w:tabs>
        <w:ind w:left="20"/>
        <w:rPr>
          <w:sz w:val="22"/>
          <w:szCs w:val="22"/>
        </w:rPr>
      </w:pPr>
      <w:r w:rsidRPr="00E01B61">
        <w:rPr>
          <w:rStyle w:val="21"/>
          <w:sz w:val="22"/>
          <w:szCs w:val="22"/>
        </w:rPr>
        <w:t>Принцип следования нравственному примеру.</w:t>
      </w:r>
    </w:p>
    <w:p w:rsidR="00E01B61" w:rsidRPr="00E01B61" w:rsidRDefault="00E01B61" w:rsidP="00E01B61">
      <w:pPr>
        <w:pStyle w:val="5"/>
        <w:numPr>
          <w:ilvl w:val="0"/>
          <w:numId w:val="40"/>
        </w:numPr>
        <w:shd w:val="clear" w:color="auto" w:fill="auto"/>
        <w:tabs>
          <w:tab w:val="left" w:pos="366"/>
        </w:tabs>
        <w:ind w:left="20" w:right="20"/>
        <w:rPr>
          <w:sz w:val="22"/>
          <w:szCs w:val="22"/>
        </w:rPr>
      </w:pPr>
      <w:r w:rsidRPr="00E01B61">
        <w:rPr>
          <w:rStyle w:val="21"/>
          <w:sz w:val="22"/>
          <w:szCs w:val="22"/>
        </w:rPr>
        <w:t>Принцип соразмерности индивидуальной и коллективной направленности воспитания;</w:t>
      </w:r>
    </w:p>
    <w:p w:rsidR="00E01B61" w:rsidRPr="00E01B61" w:rsidRDefault="00E01B61" w:rsidP="00E01B61">
      <w:pPr>
        <w:pStyle w:val="5"/>
        <w:numPr>
          <w:ilvl w:val="0"/>
          <w:numId w:val="40"/>
        </w:numPr>
        <w:shd w:val="clear" w:color="auto" w:fill="auto"/>
        <w:tabs>
          <w:tab w:val="left" w:pos="452"/>
        </w:tabs>
        <w:ind w:left="20" w:right="20"/>
        <w:rPr>
          <w:sz w:val="22"/>
          <w:szCs w:val="22"/>
        </w:rPr>
      </w:pPr>
      <w:r w:rsidRPr="00E01B61">
        <w:rPr>
          <w:rStyle w:val="21"/>
          <w:sz w:val="22"/>
          <w:szCs w:val="22"/>
        </w:rPr>
        <w:t>При</w:t>
      </w:r>
      <w:r w:rsidRPr="00E01B61">
        <w:rPr>
          <w:rStyle w:val="33"/>
          <w:sz w:val="22"/>
          <w:szCs w:val="22"/>
        </w:rPr>
        <w:t>нци</w:t>
      </w:r>
      <w:r w:rsidRPr="00E01B61">
        <w:rPr>
          <w:rStyle w:val="21"/>
          <w:sz w:val="22"/>
          <w:szCs w:val="22"/>
        </w:rPr>
        <w:t>п соразмерности внешнего управления и самодеятельности в воспитании.</w:t>
      </w:r>
    </w:p>
    <w:p w:rsidR="00E01B61" w:rsidRPr="00E01B61" w:rsidRDefault="00E01B61" w:rsidP="00E01B61">
      <w:pPr>
        <w:pStyle w:val="5"/>
        <w:shd w:val="clear" w:color="auto" w:fill="auto"/>
        <w:ind w:left="20" w:right="20"/>
        <w:rPr>
          <w:rStyle w:val="a9"/>
          <w:b w:val="0"/>
          <w:sz w:val="22"/>
          <w:szCs w:val="22"/>
        </w:rPr>
      </w:pPr>
      <w:r w:rsidRPr="00E01B61">
        <w:rPr>
          <w:rStyle w:val="21"/>
          <w:sz w:val="22"/>
          <w:szCs w:val="22"/>
        </w:rPr>
        <w:t xml:space="preserve">В основе нравственного уклада школьной жизни лежат </w:t>
      </w:r>
      <w:r w:rsidRPr="00E01B61">
        <w:rPr>
          <w:rStyle w:val="135pt"/>
          <w:b w:val="0"/>
          <w:sz w:val="22"/>
          <w:szCs w:val="22"/>
        </w:rPr>
        <w:t xml:space="preserve">три подхода: </w:t>
      </w:r>
      <w:r w:rsidRPr="00E01B61">
        <w:rPr>
          <w:rStyle w:val="a9"/>
          <w:b w:val="0"/>
          <w:sz w:val="22"/>
          <w:szCs w:val="22"/>
        </w:rPr>
        <w:t>аксиологический</w:t>
      </w:r>
      <w:r w:rsidRPr="00E01B61">
        <w:rPr>
          <w:rStyle w:val="135pt"/>
          <w:b w:val="0"/>
          <w:sz w:val="22"/>
          <w:szCs w:val="22"/>
        </w:rPr>
        <w:t xml:space="preserve">, </w:t>
      </w:r>
      <w:r w:rsidRPr="00E01B61">
        <w:rPr>
          <w:rStyle w:val="a9"/>
          <w:b w:val="0"/>
          <w:sz w:val="22"/>
          <w:szCs w:val="22"/>
        </w:rPr>
        <w:t>системно-деятельностный</w:t>
      </w:r>
      <w:r w:rsidRPr="00E01B61">
        <w:rPr>
          <w:rStyle w:val="135pt"/>
          <w:b w:val="0"/>
          <w:sz w:val="22"/>
          <w:szCs w:val="22"/>
        </w:rPr>
        <w:t xml:space="preserve">, </w:t>
      </w:r>
      <w:proofErr w:type="gramStart"/>
      <w:r w:rsidRPr="00E01B61">
        <w:rPr>
          <w:rStyle w:val="a9"/>
          <w:b w:val="0"/>
          <w:sz w:val="22"/>
          <w:szCs w:val="22"/>
        </w:rPr>
        <w:t>развивающий</w:t>
      </w:r>
      <w:proofErr w:type="gramEnd"/>
      <w:r w:rsidRPr="00E01B61">
        <w:rPr>
          <w:rStyle w:val="a9"/>
          <w:b w:val="0"/>
          <w:sz w:val="22"/>
          <w:szCs w:val="22"/>
        </w:rPr>
        <w:t>.</w:t>
      </w:r>
    </w:p>
    <w:p w:rsidR="00E01B61" w:rsidRPr="00E01B61" w:rsidRDefault="00E01B61" w:rsidP="00E01B61">
      <w:pPr>
        <w:pStyle w:val="5"/>
        <w:shd w:val="clear" w:color="auto" w:fill="auto"/>
        <w:ind w:left="20" w:right="20"/>
        <w:rPr>
          <w:sz w:val="22"/>
          <w:szCs w:val="22"/>
        </w:rPr>
      </w:pPr>
      <w:r w:rsidRPr="00E01B61">
        <w:rPr>
          <w:rStyle w:val="135pt"/>
          <w:b w:val="0"/>
          <w:sz w:val="22"/>
          <w:szCs w:val="22"/>
        </w:rPr>
        <w:t>Аксиологический подход.</w:t>
      </w:r>
    </w:p>
    <w:p w:rsidR="00E01B61" w:rsidRPr="00E01B61" w:rsidRDefault="00E01B61" w:rsidP="00E01B61">
      <w:pPr>
        <w:pStyle w:val="5"/>
        <w:shd w:val="clear" w:color="auto" w:fill="auto"/>
        <w:ind w:left="20" w:right="20"/>
        <w:jc w:val="both"/>
        <w:rPr>
          <w:sz w:val="22"/>
          <w:szCs w:val="22"/>
        </w:rPr>
      </w:pPr>
      <w:r w:rsidRPr="00E01B61">
        <w:rPr>
          <w:rStyle w:val="21"/>
          <w:sz w:val="22"/>
          <w:szCs w:val="22"/>
        </w:rPr>
        <w:t xml:space="preserve">Аксиологический подход является определяющим для всего уклада </w:t>
      </w:r>
      <w:r w:rsidRPr="00E01B61">
        <w:rPr>
          <w:rStyle w:val="33"/>
          <w:sz w:val="22"/>
          <w:szCs w:val="22"/>
        </w:rPr>
        <w:t>шк</w:t>
      </w:r>
      <w:r w:rsidRPr="00E01B61">
        <w:rPr>
          <w:rStyle w:val="21"/>
          <w:sz w:val="22"/>
          <w:szCs w:val="22"/>
        </w:rPr>
        <w:t>ольной жизни. Сам этот уклад должен быть социальной, культурной, личностной ценностью для младших школьников, педагогов и родителей.</w:t>
      </w:r>
    </w:p>
    <w:p w:rsidR="00E01B61" w:rsidRPr="00E01B61" w:rsidRDefault="00E01B61" w:rsidP="00E01B61">
      <w:pPr>
        <w:pStyle w:val="5"/>
        <w:shd w:val="clear" w:color="auto" w:fill="auto"/>
        <w:ind w:left="20" w:right="20"/>
        <w:rPr>
          <w:rStyle w:val="21"/>
          <w:sz w:val="22"/>
          <w:szCs w:val="22"/>
        </w:rPr>
      </w:pPr>
      <w:r w:rsidRPr="00E01B61">
        <w:rPr>
          <w:rStyle w:val="21"/>
          <w:sz w:val="22"/>
          <w:szCs w:val="22"/>
        </w:rPr>
        <w:t>Аксиологический подход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младшего школьника.</w:t>
      </w:r>
    </w:p>
    <w:p w:rsidR="00E01B61" w:rsidRPr="00E01B61" w:rsidRDefault="00E01B61" w:rsidP="00E01B61">
      <w:pPr>
        <w:pStyle w:val="5"/>
        <w:shd w:val="clear" w:color="auto" w:fill="auto"/>
        <w:ind w:left="20" w:right="20"/>
        <w:rPr>
          <w:sz w:val="22"/>
          <w:szCs w:val="22"/>
        </w:rPr>
      </w:pPr>
      <w:r w:rsidRPr="00E01B61">
        <w:rPr>
          <w:rStyle w:val="21"/>
          <w:sz w:val="22"/>
          <w:szCs w:val="22"/>
        </w:rPr>
        <w:t xml:space="preserve"> Системно-деятельностный подход.</w:t>
      </w:r>
    </w:p>
    <w:p w:rsidR="00E01B61" w:rsidRPr="00E01B61" w:rsidRDefault="00E01B61" w:rsidP="00E01B61">
      <w:pPr>
        <w:pStyle w:val="5"/>
        <w:shd w:val="clear" w:color="auto" w:fill="auto"/>
        <w:ind w:left="20" w:right="20"/>
        <w:rPr>
          <w:sz w:val="22"/>
          <w:szCs w:val="22"/>
        </w:rPr>
      </w:pPr>
      <w:r w:rsidRPr="00E01B61">
        <w:rPr>
          <w:rStyle w:val="21"/>
          <w:sz w:val="22"/>
          <w:szCs w:val="22"/>
        </w:rPr>
        <w:t>Этот подход является определяющим для основной образовательной программы начального общего образования.</w:t>
      </w:r>
    </w:p>
    <w:p w:rsidR="00E01B61" w:rsidRPr="00E01B61" w:rsidRDefault="00E01B61" w:rsidP="00E01B61">
      <w:pPr>
        <w:pStyle w:val="5"/>
        <w:shd w:val="clear" w:color="auto" w:fill="auto"/>
        <w:ind w:left="20" w:right="20"/>
        <w:jc w:val="both"/>
        <w:rPr>
          <w:sz w:val="22"/>
          <w:szCs w:val="22"/>
        </w:rPr>
      </w:pPr>
      <w:r w:rsidRPr="00E01B61">
        <w:rPr>
          <w:rStyle w:val="21"/>
          <w:sz w:val="22"/>
          <w:szCs w:val="22"/>
        </w:rPr>
        <w:t xml:space="preserve">Системно-деятельностный подход выступает методологической основой организации уклада школьной жизни. Также он позволяет понять, что представляют собой воспитание и социализация в структурно - методологическом плане. Это метадеятельность, педагогически </w:t>
      </w:r>
      <w:proofErr w:type="gramStart"/>
      <w:r w:rsidRPr="00E01B61">
        <w:rPr>
          <w:rStyle w:val="21"/>
          <w:sz w:val="22"/>
          <w:szCs w:val="22"/>
        </w:rPr>
        <w:t>интегрирующая</w:t>
      </w:r>
      <w:proofErr w:type="gramEnd"/>
      <w:r w:rsidRPr="00E01B61">
        <w:rPr>
          <w:rStyle w:val="21"/>
          <w:sz w:val="22"/>
          <w:szCs w:val="22"/>
        </w:rPr>
        <w:t xml:space="preserve"> различные виды деятельности, в которые объективно включен младший </w:t>
      </w:r>
      <w:r w:rsidRPr="00E01B61">
        <w:rPr>
          <w:rStyle w:val="33"/>
          <w:sz w:val="22"/>
          <w:szCs w:val="22"/>
        </w:rPr>
        <w:t>шк</w:t>
      </w:r>
      <w:r w:rsidRPr="00E01B61">
        <w:rPr>
          <w:rStyle w:val="21"/>
          <w:sz w:val="22"/>
          <w:szCs w:val="22"/>
        </w:rPr>
        <w:t>ольник посредством усвоения идеалов, ценностей, нравственных установок, моральных норм. Таким образом, достигается согласование аксиологического и системно-деятельностного подходов к организации пространства духовно</w:t>
      </w:r>
      <w:r w:rsidRPr="00E01B61">
        <w:rPr>
          <w:rStyle w:val="21"/>
          <w:sz w:val="22"/>
          <w:szCs w:val="22"/>
        </w:rPr>
        <w:softHyphen/>
        <w:t>нравственного развития младшего школьника.</w:t>
      </w:r>
    </w:p>
    <w:p w:rsidR="00E01B61" w:rsidRPr="00E01B61" w:rsidRDefault="00E01B61" w:rsidP="00E01B61">
      <w:pPr>
        <w:pStyle w:val="5"/>
        <w:shd w:val="clear" w:color="auto" w:fill="auto"/>
        <w:ind w:left="20"/>
        <w:rPr>
          <w:sz w:val="22"/>
          <w:szCs w:val="22"/>
        </w:rPr>
      </w:pPr>
      <w:r w:rsidRPr="00E01B61">
        <w:rPr>
          <w:rStyle w:val="21"/>
          <w:sz w:val="22"/>
          <w:szCs w:val="22"/>
        </w:rPr>
        <w:t>Развивающий подход.</w:t>
      </w:r>
    </w:p>
    <w:p w:rsidR="00E01B61" w:rsidRPr="00E01B61" w:rsidRDefault="00E01B61" w:rsidP="00E01B61">
      <w:pPr>
        <w:pStyle w:val="5"/>
        <w:shd w:val="clear" w:color="auto" w:fill="auto"/>
        <w:ind w:left="20" w:right="20"/>
        <w:rPr>
          <w:sz w:val="22"/>
          <w:szCs w:val="22"/>
        </w:rPr>
      </w:pPr>
      <w:r w:rsidRPr="00E01B61">
        <w:rPr>
          <w:rStyle w:val="21"/>
          <w:sz w:val="22"/>
          <w:szCs w:val="22"/>
        </w:rPr>
        <w:t>Он дает принципиальное понимание системно-деятельностной многоукладной технологии духовно-нравственного развития обучающегося.</w:t>
      </w:r>
    </w:p>
    <w:p w:rsidR="00E01B61" w:rsidRPr="00E01B61" w:rsidRDefault="00E01B61" w:rsidP="00E01B61">
      <w:pPr>
        <w:pStyle w:val="5"/>
        <w:shd w:val="clear" w:color="auto" w:fill="auto"/>
        <w:ind w:left="20" w:right="20"/>
        <w:jc w:val="both"/>
        <w:rPr>
          <w:sz w:val="22"/>
          <w:szCs w:val="22"/>
        </w:rPr>
      </w:pPr>
      <w:r w:rsidRPr="00E01B61">
        <w:rPr>
          <w:rStyle w:val="21"/>
          <w:sz w:val="22"/>
          <w:szCs w:val="22"/>
        </w:rPr>
        <w:t>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смыслообразующем мотиве поведения ребенка. 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Для достижения развивающего эффекта ценности должны быть понимаемы (как минимум узнаваемы, знаемы) и принимаемы (применимы ребенком как минимум в одной практической ситуации).</w:t>
      </w:r>
    </w:p>
    <w:p w:rsidR="00E01B61" w:rsidRPr="00E01B61" w:rsidRDefault="00E01B61" w:rsidP="00E01B61">
      <w:pPr>
        <w:pStyle w:val="5"/>
        <w:shd w:val="clear" w:color="auto" w:fill="auto"/>
        <w:ind w:left="20" w:right="20"/>
        <w:jc w:val="both"/>
        <w:rPr>
          <w:sz w:val="22"/>
          <w:szCs w:val="22"/>
        </w:rPr>
      </w:pPr>
      <w:r w:rsidRPr="00E01B61">
        <w:rPr>
          <w:rStyle w:val="135pt"/>
          <w:b w:val="0"/>
          <w:sz w:val="22"/>
          <w:szCs w:val="22"/>
        </w:rPr>
        <w:t xml:space="preserve">Содержание </w:t>
      </w:r>
      <w:r w:rsidRPr="00E01B61">
        <w:rPr>
          <w:rStyle w:val="21"/>
          <w:sz w:val="22"/>
          <w:szCs w:val="22"/>
        </w:rPr>
        <w:t xml:space="preserve">духовно-нравственного развития и воспитания учащихся отбирается на основании базовых </w:t>
      </w:r>
      <w:r w:rsidRPr="00E01B61">
        <w:rPr>
          <w:rStyle w:val="21"/>
          <w:sz w:val="22"/>
          <w:szCs w:val="22"/>
        </w:rPr>
        <w:lastRenderedPageBreak/>
        <w:t>национальных ценностей в логике реализации основных направлений.</w:t>
      </w:r>
    </w:p>
    <w:p w:rsidR="00E01B61" w:rsidRPr="00E01B61" w:rsidRDefault="00E01B61" w:rsidP="00E01B61">
      <w:pPr>
        <w:pStyle w:val="5"/>
        <w:shd w:val="clear" w:color="auto" w:fill="auto"/>
        <w:ind w:left="20"/>
        <w:rPr>
          <w:sz w:val="22"/>
          <w:szCs w:val="22"/>
        </w:rPr>
      </w:pPr>
      <w:r w:rsidRPr="00E01B61">
        <w:rPr>
          <w:rStyle w:val="21"/>
          <w:sz w:val="22"/>
          <w:szCs w:val="22"/>
        </w:rPr>
        <w:t>Направление 1.</w:t>
      </w:r>
    </w:p>
    <w:p w:rsidR="00E01B61" w:rsidRPr="00E01B61" w:rsidRDefault="00E01B61" w:rsidP="00E01B61">
      <w:pPr>
        <w:pStyle w:val="51"/>
        <w:shd w:val="clear" w:color="auto" w:fill="auto"/>
        <w:ind w:left="120" w:right="20" w:firstLine="0"/>
        <w:rPr>
          <w:b w:val="0"/>
          <w:sz w:val="22"/>
          <w:szCs w:val="22"/>
        </w:rPr>
      </w:pPr>
      <w:r w:rsidRPr="00E01B61">
        <w:rPr>
          <w:b w:val="0"/>
          <w:sz w:val="22"/>
          <w:szCs w:val="22"/>
        </w:rPr>
        <w:t>Воспитание гражданственности, патриотизма, уважения к правам, свободам и обязанностям человека.</w:t>
      </w:r>
    </w:p>
    <w:p w:rsidR="00E01B61" w:rsidRPr="00E01B61" w:rsidRDefault="00E01B61" w:rsidP="00E01B61">
      <w:pPr>
        <w:ind w:left="120"/>
        <w:jc w:val="both"/>
        <w:rPr>
          <w:rFonts w:ascii="Times New Roman" w:hAnsi="Times New Roman" w:cs="Times New Roman"/>
        </w:rPr>
      </w:pPr>
      <w:r w:rsidRPr="00E01B61">
        <w:rPr>
          <w:rStyle w:val="3135pt"/>
          <w:rFonts w:eastAsiaTheme="minorHAnsi"/>
          <w:b w:val="0"/>
          <w:sz w:val="22"/>
          <w:szCs w:val="22"/>
        </w:rPr>
        <w:t>Содержание:</w:t>
      </w:r>
    </w:p>
    <w:p w:rsidR="00E01B61" w:rsidRPr="00E01B61" w:rsidRDefault="00E01B61" w:rsidP="00E01B61">
      <w:pPr>
        <w:pStyle w:val="5"/>
        <w:numPr>
          <w:ilvl w:val="0"/>
          <w:numId w:val="37"/>
        </w:numPr>
        <w:shd w:val="clear" w:color="auto" w:fill="auto"/>
        <w:tabs>
          <w:tab w:val="left" w:pos="470"/>
        </w:tabs>
        <w:ind w:left="500" w:right="20" w:hanging="380"/>
        <w:jc w:val="both"/>
        <w:rPr>
          <w:sz w:val="22"/>
          <w:szCs w:val="22"/>
        </w:rPr>
      </w:pPr>
      <w:r w:rsidRPr="00E01B61">
        <w:rPr>
          <w:rStyle w:val="21"/>
          <w:sz w:val="22"/>
          <w:szCs w:val="22"/>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E01B61" w:rsidRPr="00E01B61" w:rsidRDefault="00E01B61" w:rsidP="00E01B61">
      <w:pPr>
        <w:pStyle w:val="5"/>
        <w:numPr>
          <w:ilvl w:val="0"/>
          <w:numId w:val="37"/>
        </w:numPr>
        <w:shd w:val="clear" w:color="auto" w:fill="auto"/>
        <w:tabs>
          <w:tab w:val="left" w:pos="475"/>
        </w:tabs>
        <w:ind w:left="500" w:right="20" w:hanging="380"/>
        <w:jc w:val="both"/>
        <w:rPr>
          <w:sz w:val="22"/>
          <w:szCs w:val="22"/>
        </w:rPr>
      </w:pPr>
      <w:r w:rsidRPr="00E01B61">
        <w:rPr>
          <w:rStyle w:val="21"/>
          <w:sz w:val="22"/>
          <w:szCs w:val="22"/>
        </w:rPr>
        <w:t>представления о символах государства — Флаге, Гербе России, о государственных символах Пермского  края, Сивинского района, школы;</w:t>
      </w:r>
    </w:p>
    <w:p w:rsidR="00E01B61" w:rsidRPr="00E01B61" w:rsidRDefault="00E01B61" w:rsidP="00E01B61">
      <w:pPr>
        <w:pStyle w:val="5"/>
        <w:numPr>
          <w:ilvl w:val="0"/>
          <w:numId w:val="37"/>
        </w:numPr>
        <w:shd w:val="clear" w:color="auto" w:fill="auto"/>
        <w:tabs>
          <w:tab w:val="left" w:pos="470"/>
        </w:tabs>
        <w:ind w:left="500" w:right="20" w:hanging="380"/>
        <w:jc w:val="both"/>
        <w:rPr>
          <w:sz w:val="22"/>
          <w:szCs w:val="22"/>
        </w:rPr>
      </w:pPr>
      <w:r w:rsidRPr="00E01B61">
        <w:rPr>
          <w:rStyle w:val="21"/>
          <w:sz w:val="22"/>
          <w:szCs w:val="22"/>
        </w:rPr>
        <w:t>элементарные представления об институтах гражданского общества, о возможностях участия граждан в общественном управлении;</w:t>
      </w:r>
    </w:p>
    <w:p w:rsidR="00E01B61" w:rsidRPr="00E01B61" w:rsidRDefault="00E01B61" w:rsidP="00E01B61">
      <w:pPr>
        <w:pStyle w:val="5"/>
        <w:numPr>
          <w:ilvl w:val="0"/>
          <w:numId w:val="37"/>
        </w:numPr>
        <w:shd w:val="clear" w:color="auto" w:fill="auto"/>
        <w:tabs>
          <w:tab w:val="left" w:pos="470"/>
        </w:tabs>
        <w:spacing w:line="355" w:lineRule="exact"/>
        <w:ind w:left="500" w:right="20" w:hanging="380"/>
        <w:rPr>
          <w:sz w:val="22"/>
          <w:szCs w:val="22"/>
        </w:rPr>
      </w:pPr>
      <w:r w:rsidRPr="00E01B61">
        <w:rPr>
          <w:rStyle w:val="21"/>
          <w:sz w:val="22"/>
          <w:szCs w:val="22"/>
        </w:rPr>
        <w:t xml:space="preserve">элементарные представления о правах и обязанностях гражданина России; элементарные представления о правах и обязанностях, регламентированных Уставом школы, Положение о правилах внутреннего распорядка </w:t>
      </w:r>
      <w:proofErr w:type="gramStart"/>
      <w:r w:rsidRPr="00E01B61">
        <w:rPr>
          <w:rStyle w:val="21"/>
          <w:sz w:val="22"/>
          <w:szCs w:val="22"/>
        </w:rPr>
        <w:t>для</w:t>
      </w:r>
      <w:proofErr w:type="gramEnd"/>
      <w:r w:rsidRPr="00E01B61">
        <w:rPr>
          <w:rStyle w:val="21"/>
          <w:sz w:val="22"/>
          <w:szCs w:val="22"/>
        </w:rPr>
        <w:t xml:space="preserve"> обучающихся МБОУ «Екатерининская средняя общеобразовательная школа»;</w:t>
      </w:r>
    </w:p>
    <w:p w:rsidR="00E01B61" w:rsidRPr="00E01B61" w:rsidRDefault="00E01B61" w:rsidP="00E01B61">
      <w:pPr>
        <w:pStyle w:val="5"/>
        <w:numPr>
          <w:ilvl w:val="0"/>
          <w:numId w:val="37"/>
        </w:numPr>
        <w:shd w:val="clear" w:color="auto" w:fill="auto"/>
        <w:tabs>
          <w:tab w:val="left" w:pos="475"/>
        </w:tabs>
        <w:ind w:left="500" w:right="20" w:hanging="380"/>
        <w:jc w:val="both"/>
        <w:rPr>
          <w:sz w:val="22"/>
          <w:szCs w:val="22"/>
        </w:rPr>
      </w:pPr>
      <w:r w:rsidRPr="00E01B61">
        <w:rPr>
          <w:rStyle w:val="21"/>
          <w:sz w:val="22"/>
          <w:szCs w:val="22"/>
        </w:rPr>
        <w:t>интерес к общественным явлениям, понимание активной роли человека в обществе;</w:t>
      </w:r>
    </w:p>
    <w:p w:rsidR="00E01B61" w:rsidRPr="00E01B61" w:rsidRDefault="00E01B61" w:rsidP="00E01B61">
      <w:pPr>
        <w:pStyle w:val="5"/>
        <w:numPr>
          <w:ilvl w:val="0"/>
          <w:numId w:val="37"/>
        </w:numPr>
        <w:shd w:val="clear" w:color="auto" w:fill="auto"/>
        <w:tabs>
          <w:tab w:val="left" w:pos="475"/>
        </w:tabs>
        <w:ind w:left="500" w:right="20" w:hanging="380"/>
        <w:jc w:val="both"/>
        <w:rPr>
          <w:sz w:val="22"/>
          <w:szCs w:val="22"/>
        </w:rPr>
      </w:pPr>
      <w:r w:rsidRPr="00E01B61">
        <w:rPr>
          <w:rStyle w:val="21"/>
          <w:sz w:val="22"/>
          <w:szCs w:val="22"/>
        </w:rPr>
        <w:t>ценностное отношение к своему национальному языку и культуре, как государственному, языку межнационального общения;</w:t>
      </w:r>
    </w:p>
    <w:p w:rsidR="00E01B61" w:rsidRPr="00E01B61" w:rsidRDefault="00E01B61" w:rsidP="00E01B61">
      <w:pPr>
        <w:pStyle w:val="5"/>
        <w:numPr>
          <w:ilvl w:val="0"/>
          <w:numId w:val="37"/>
        </w:numPr>
        <w:shd w:val="clear" w:color="auto" w:fill="auto"/>
        <w:tabs>
          <w:tab w:val="left" w:pos="475"/>
        </w:tabs>
        <w:ind w:left="500" w:right="20" w:hanging="380"/>
        <w:jc w:val="both"/>
        <w:rPr>
          <w:sz w:val="22"/>
          <w:szCs w:val="22"/>
        </w:rPr>
      </w:pPr>
      <w:r w:rsidRPr="00E01B61">
        <w:rPr>
          <w:rStyle w:val="21"/>
          <w:sz w:val="22"/>
          <w:szCs w:val="22"/>
        </w:rPr>
        <w:t>начальные представления о народах России, об их общей исторической судьбе, о единстве народов нашей страны;</w:t>
      </w:r>
    </w:p>
    <w:p w:rsidR="00E01B61" w:rsidRPr="00E01B61" w:rsidRDefault="00E01B61" w:rsidP="00E01B61">
      <w:pPr>
        <w:pStyle w:val="5"/>
        <w:numPr>
          <w:ilvl w:val="0"/>
          <w:numId w:val="37"/>
        </w:numPr>
        <w:shd w:val="clear" w:color="auto" w:fill="auto"/>
        <w:tabs>
          <w:tab w:val="left" w:pos="470"/>
        </w:tabs>
        <w:ind w:left="500" w:right="20" w:hanging="380"/>
        <w:jc w:val="both"/>
        <w:rPr>
          <w:sz w:val="22"/>
          <w:szCs w:val="22"/>
        </w:rPr>
      </w:pPr>
      <w:r w:rsidRPr="00E01B61">
        <w:rPr>
          <w:rStyle w:val="21"/>
          <w:sz w:val="22"/>
          <w:szCs w:val="22"/>
        </w:rPr>
        <w:t>элементарные представления о национальных героях и важнейших событиях истории России, и её народах;</w:t>
      </w:r>
    </w:p>
    <w:p w:rsidR="00E01B61" w:rsidRPr="00E01B61" w:rsidRDefault="00E01B61" w:rsidP="00E01B61">
      <w:pPr>
        <w:pStyle w:val="5"/>
        <w:numPr>
          <w:ilvl w:val="0"/>
          <w:numId w:val="37"/>
        </w:numPr>
        <w:shd w:val="clear" w:color="auto" w:fill="auto"/>
        <w:tabs>
          <w:tab w:val="left" w:pos="475"/>
        </w:tabs>
        <w:ind w:left="500" w:right="20" w:hanging="380"/>
        <w:jc w:val="both"/>
        <w:rPr>
          <w:sz w:val="22"/>
          <w:szCs w:val="22"/>
        </w:rPr>
      </w:pPr>
      <w:r w:rsidRPr="00E01B61">
        <w:rPr>
          <w:rStyle w:val="21"/>
          <w:sz w:val="22"/>
          <w:szCs w:val="22"/>
        </w:rPr>
        <w:t>интерес к государственным праздникам и важнейшим событиям в жизни России, и своего края, города;</w:t>
      </w:r>
    </w:p>
    <w:p w:rsidR="00E01B61" w:rsidRPr="00E01B61" w:rsidRDefault="00E01B61" w:rsidP="00E01B61">
      <w:pPr>
        <w:pStyle w:val="5"/>
        <w:numPr>
          <w:ilvl w:val="0"/>
          <w:numId w:val="37"/>
        </w:numPr>
        <w:shd w:val="clear" w:color="auto" w:fill="auto"/>
        <w:tabs>
          <w:tab w:val="left" w:pos="480"/>
        </w:tabs>
        <w:ind w:left="500" w:right="20" w:hanging="380"/>
        <w:jc w:val="both"/>
        <w:rPr>
          <w:sz w:val="22"/>
          <w:szCs w:val="22"/>
        </w:rPr>
      </w:pPr>
      <w:r w:rsidRPr="00E01B61">
        <w:rPr>
          <w:rStyle w:val="21"/>
          <w:sz w:val="22"/>
          <w:szCs w:val="22"/>
        </w:rPr>
        <w:t>стремление активно участвовать в делах класса, школы, семьи, своего края, своей страны;</w:t>
      </w:r>
    </w:p>
    <w:p w:rsidR="00E01B61" w:rsidRPr="00E01B61" w:rsidRDefault="00E01B61" w:rsidP="00E01B61">
      <w:pPr>
        <w:pStyle w:val="5"/>
        <w:numPr>
          <w:ilvl w:val="0"/>
          <w:numId w:val="37"/>
        </w:numPr>
        <w:shd w:val="clear" w:color="auto" w:fill="auto"/>
        <w:tabs>
          <w:tab w:val="left" w:pos="470"/>
        </w:tabs>
        <w:ind w:left="500" w:right="20" w:hanging="380"/>
        <w:jc w:val="both"/>
        <w:rPr>
          <w:sz w:val="22"/>
          <w:szCs w:val="22"/>
        </w:rPr>
      </w:pPr>
      <w:r w:rsidRPr="00E01B61">
        <w:rPr>
          <w:rStyle w:val="21"/>
          <w:sz w:val="22"/>
          <w:szCs w:val="22"/>
        </w:rPr>
        <w:t>уважение к образовательному учреждению, своему городу, области, народу России;</w:t>
      </w:r>
    </w:p>
    <w:p w:rsidR="00E01B61" w:rsidRPr="00E01B61" w:rsidRDefault="00E01B61" w:rsidP="00E01B61">
      <w:pPr>
        <w:pStyle w:val="5"/>
        <w:numPr>
          <w:ilvl w:val="0"/>
          <w:numId w:val="37"/>
        </w:numPr>
        <w:shd w:val="clear" w:color="auto" w:fill="auto"/>
        <w:tabs>
          <w:tab w:val="left" w:pos="470"/>
        </w:tabs>
        <w:ind w:left="120"/>
        <w:jc w:val="both"/>
        <w:rPr>
          <w:sz w:val="22"/>
          <w:szCs w:val="22"/>
        </w:rPr>
      </w:pPr>
      <w:r w:rsidRPr="00E01B61">
        <w:rPr>
          <w:rStyle w:val="21"/>
          <w:sz w:val="22"/>
          <w:szCs w:val="22"/>
        </w:rPr>
        <w:t>уважение к защитникам Родины;</w:t>
      </w:r>
    </w:p>
    <w:p w:rsidR="00E01B61" w:rsidRPr="00E01B61" w:rsidRDefault="00E01B61" w:rsidP="00E01B61">
      <w:pPr>
        <w:pStyle w:val="5"/>
        <w:numPr>
          <w:ilvl w:val="0"/>
          <w:numId w:val="37"/>
        </w:numPr>
        <w:shd w:val="clear" w:color="auto" w:fill="auto"/>
        <w:tabs>
          <w:tab w:val="left" w:pos="470"/>
        </w:tabs>
        <w:ind w:left="120"/>
        <w:jc w:val="both"/>
        <w:rPr>
          <w:sz w:val="22"/>
          <w:szCs w:val="22"/>
        </w:rPr>
      </w:pPr>
      <w:r w:rsidRPr="00E01B61">
        <w:rPr>
          <w:rStyle w:val="21"/>
          <w:sz w:val="22"/>
          <w:szCs w:val="22"/>
        </w:rPr>
        <w:t>умение отвечать за свои поступки;</w:t>
      </w:r>
    </w:p>
    <w:p w:rsidR="00E01B61" w:rsidRPr="00E01B61" w:rsidRDefault="00E01B61" w:rsidP="00E01B61">
      <w:pPr>
        <w:pStyle w:val="5"/>
        <w:numPr>
          <w:ilvl w:val="0"/>
          <w:numId w:val="37"/>
        </w:numPr>
        <w:shd w:val="clear" w:color="auto" w:fill="auto"/>
        <w:tabs>
          <w:tab w:val="left" w:pos="475"/>
        </w:tabs>
        <w:ind w:left="500" w:right="20" w:hanging="380"/>
        <w:jc w:val="both"/>
        <w:rPr>
          <w:sz w:val="22"/>
          <w:szCs w:val="22"/>
        </w:rPr>
      </w:pPr>
      <w:r w:rsidRPr="00E01B61">
        <w:rPr>
          <w:rStyle w:val="21"/>
          <w:sz w:val="22"/>
          <w:szCs w:val="22"/>
        </w:rPr>
        <w:t>негативное отношение к нарушениям порядка в классе, дома, на улице, к невыполнению человеком своих обязанностей.</w:t>
      </w:r>
    </w:p>
    <w:p w:rsidR="00E01B61" w:rsidRPr="00E01B61" w:rsidRDefault="00E01B61" w:rsidP="00E01B61">
      <w:pPr>
        <w:pStyle w:val="5"/>
        <w:shd w:val="clear" w:color="auto" w:fill="auto"/>
        <w:ind w:left="120" w:right="20"/>
        <w:jc w:val="both"/>
        <w:rPr>
          <w:sz w:val="22"/>
          <w:szCs w:val="22"/>
        </w:rPr>
      </w:pPr>
      <w:proofErr w:type="gramStart"/>
      <w:r w:rsidRPr="00E01B61">
        <w:rPr>
          <w:rStyle w:val="135pt"/>
          <w:b w:val="0"/>
          <w:sz w:val="22"/>
          <w:szCs w:val="22"/>
        </w:rPr>
        <w:t xml:space="preserve">Ценности: </w:t>
      </w:r>
      <w:r w:rsidRPr="00E01B61">
        <w:rPr>
          <w:rStyle w:val="21"/>
          <w:sz w:val="22"/>
          <w:szCs w:val="22"/>
        </w:rPr>
        <w:t>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E01B61" w:rsidRPr="00E01B61" w:rsidRDefault="00E01B61" w:rsidP="00E01B61">
      <w:pPr>
        <w:ind w:left="120"/>
        <w:jc w:val="both"/>
        <w:rPr>
          <w:rFonts w:ascii="Times New Roman" w:hAnsi="Times New Roman" w:cs="Times New Roman"/>
        </w:rPr>
      </w:pPr>
      <w:r w:rsidRPr="00E01B61">
        <w:rPr>
          <w:rStyle w:val="3135pt"/>
          <w:rFonts w:eastAsiaTheme="minorHAnsi"/>
          <w:b w:val="0"/>
          <w:sz w:val="22"/>
          <w:szCs w:val="22"/>
        </w:rPr>
        <w:t>Виды деятельности:</w:t>
      </w:r>
    </w:p>
    <w:tbl>
      <w:tblPr>
        <w:tblOverlap w:val="never"/>
        <w:tblW w:w="0" w:type="auto"/>
        <w:jc w:val="center"/>
        <w:tblLayout w:type="fixed"/>
        <w:tblCellMar>
          <w:left w:w="10" w:type="dxa"/>
          <w:right w:w="10" w:type="dxa"/>
        </w:tblCellMar>
        <w:tblLook w:val="0000"/>
      </w:tblPr>
      <w:tblGrid>
        <w:gridCol w:w="4790"/>
        <w:gridCol w:w="4795"/>
      </w:tblGrid>
      <w:tr w:rsidR="00E01B61" w:rsidRPr="00E01B61" w:rsidTr="002D24A7">
        <w:trPr>
          <w:trHeight w:hRule="exact" w:val="658"/>
          <w:jc w:val="center"/>
        </w:trPr>
        <w:tc>
          <w:tcPr>
            <w:tcW w:w="4790"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270" w:lineRule="exact"/>
              <w:jc w:val="both"/>
              <w:rPr>
                <w:sz w:val="22"/>
                <w:szCs w:val="22"/>
              </w:rPr>
            </w:pPr>
            <w:r w:rsidRPr="00E01B61">
              <w:rPr>
                <w:rStyle w:val="135pt"/>
                <w:b w:val="0"/>
                <w:sz w:val="22"/>
                <w:szCs w:val="22"/>
              </w:rPr>
              <w:t>Содержание</w:t>
            </w:r>
          </w:p>
        </w:tc>
        <w:tc>
          <w:tcPr>
            <w:tcW w:w="4795"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jc w:val="both"/>
              <w:rPr>
                <w:sz w:val="22"/>
                <w:szCs w:val="22"/>
              </w:rPr>
            </w:pPr>
            <w:r w:rsidRPr="00E01B61">
              <w:rPr>
                <w:rStyle w:val="135pt"/>
                <w:b w:val="0"/>
                <w:sz w:val="22"/>
                <w:szCs w:val="22"/>
              </w:rPr>
              <w:t>Формы воспитательной деятельности</w:t>
            </w:r>
          </w:p>
        </w:tc>
      </w:tr>
      <w:tr w:rsidR="00E01B61" w:rsidRPr="00E01B61" w:rsidTr="002D24A7">
        <w:trPr>
          <w:trHeight w:hRule="exact" w:val="1632"/>
          <w:jc w:val="center"/>
        </w:trPr>
        <w:tc>
          <w:tcPr>
            <w:tcW w:w="4790" w:type="dxa"/>
            <w:tcBorders>
              <w:top w:val="single" w:sz="4" w:space="0" w:color="auto"/>
              <w:left w:val="single" w:sz="4" w:space="0" w:color="auto"/>
              <w:bottom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jc w:val="both"/>
              <w:rPr>
                <w:sz w:val="22"/>
                <w:szCs w:val="22"/>
              </w:rPr>
            </w:pPr>
            <w:r w:rsidRPr="00E01B61">
              <w:rPr>
                <w:rStyle w:val="21"/>
                <w:sz w:val="22"/>
                <w:szCs w:val="22"/>
              </w:rPr>
              <w:t>Получение первоначальных представлений о Конституции Российской Федерации, ознакомление с государственной символикой — Гербом, Флагом Российской</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jc w:val="both"/>
              <w:rPr>
                <w:sz w:val="22"/>
                <w:szCs w:val="22"/>
              </w:rPr>
            </w:pPr>
            <w:r w:rsidRPr="00E01B61">
              <w:rPr>
                <w:rStyle w:val="21"/>
                <w:sz w:val="22"/>
                <w:szCs w:val="22"/>
              </w:rPr>
              <w:t>Беседы, классные часы, экскурсии, чтение книг, изучение предметов, предусмотренных базисным учебным планом</w:t>
            </w:r>
          </w:p>
        </w:tc>
      </w:tr>
    </w:tbl>
    <w:p w:rsidR="00E01B61" w:rsidRPr="00E01B61" w:rsidRDefault="00E01B61" w:rsidP="00E01B61">
      <w:pPr>
        <w:jc w:val="both"/>
        <w:rPr>
          <w:rFonts w:ascii="Times New Roman" w:hAnsi="Times New Roman" w:cs="Times New Roman"/>
        </w:rPr>
      </w:pPr>
    </w:p>
    <w:tbl>
      <w:tblPr>
        <w:tblOverlap w:val="never"/>
        <w:tblW w:w="0" w:type="auto"/>
        <w:jc w:val="center"/>
        <w:tblLayout w:type="fixed"/>
        <w:tblCellMar>
          <w:left w:w="10" w:type="dxa"/>
          <w:right w:w="10" w:type="dxa"/>
        </w:tblCellMar>
        <w:tblLook w:val="0000"/>
      </w:tblPr>
      <w:tblGrid>
        <w:gridCol w:w="4790"/>
        <w:gridCol w:w="4795"/>
      </w:tblGrid>
      <w:tr w:rsidR="00E01B61" w:rsidRPr="00E01B61" w:rsidTr="002D24A7">
        <w:trPr>
          <w:trHeight w:hRule="exact" w:val="658"/>
          <w:jc w:val="center"/>
        </w:trPr>
        <w:tc>
          <w:tcPr>
            <w:tcW w:w="4790"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326" w:lineRule="exact"/>
              <w:ind w:left="120"/>
              <w:rPr>
                <w:sz w:val="22"/>
                <w:szCs w:val="22"/>
              </w:rPr>
            </w:pPr>
            <w:r w:rsidRPr="00E01B61">
              <w:rPr>
                <w:rStyle w:val="21"/>
                <w:sz w:val="22"/>
                <w:szCs w:val="22"/>
              </w:rPr>
              <w:lastRenderedPageBreak/>
              <w:t>Федерации, символами Пермского края, Сивинского района</w:t>
            </w:r>
          </w:p>
        </w:tc>
        <w:tc>
          <w:tcPr>
            <w:tcW w:w="4795" w:type="dxa"/>
            <w:tcBorders>
              <w:top w:val="single" w:sz="4" w:space="0" w:color="auto"/>
              <w:left w:val="single" w:sz="4" w:space="0" w:color="auto"/>
              <w:right w:val="single" w:sz="4" w:space="0" w:color="auto"/>
            </w:tcBorders>
            <w:shd w:val="clear" w:color="auto" w:fill="FFFFFF"/>
          </w:tcPr>
          <w:p w:rsidR="00E01B61" w:rsidRPr="00E01B61" w:rsidRDefault="00E01B61" w:rsidP="002D24A7">
            <w:pPr>
              <w:framePr w:w="9586" w:wrap="notBeside" w:vAnchor="text" w:hAnchor="text" w:xAlign="center" w:y="1"/>
              <w:rPr>
                <w:rFonts w:ascii="Times New Roman" w:hAnsi="Times New Roman" w:cs="Times New Roman"/>
              </w:rPr>
            </w:pPr>
          </w:p>
        </w:tc>
      </w:tr>
      <w:tr w:rsidR="00E01B61" w:rsidRPr="00E01B61" w:rsidTr="002D24A7">
        <w:trPr>
          <w:trHeight w:hRule="exact" w:val="2266"/>
          <w:jc w:val="center"/>
        </w:trPr>
        <w:tc>
          <w:tcPr>
            <w:tcW w:w="4790"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317" w:lineRule="exact"/>
              <w:ind w:left="120"/>
              <w:rPr>
                <w:sz w:val="22"/>
                <w:szCs w:val="22"/>
              </w:rPr>
            </w:pPr>
            <w:r w:rsidRPr="00E01B61">
              <w:rPr>
                <w:rStyle w:val="21"/>
                <w:sz w:val="22"/>
                <w:szCs w:val="22"/>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tc>
        <w:tc>
          <w:tcPr>
            <w:tcW w:w="4795"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317" w:lineRule="exact"/>
              <w:jc w:val="both"/>
              <w:rPr>
                <w:sz w:val="22"/>
                <w:szCs w:val="22"/>
              </w:rPr>
            </w:pPr>
            <w:r w:rsidRPr="00E01B61">
              <w:rPr>
                <w:rStyle w:val="21"/>
                <w:sz w:val="22"/>
                <w:szCs w:val="22"/>
              </w:rPr>
              <w:t>Беседы, экскурсии, просмотр кинофильмов, путешествия по историческим и памятным местам, сюжетно-ролевые игры гражданского и историко-патриотического содержания, изучения основных и вариативных учебных дисциплин</w:t>
            </w:r>
          </w:p>
        </w:tc>
      </w:tr>
      <w:tr w:rsidR="00E01B61" w:rsidRPr="00E01B61" w:rsidTr="002D24A7">
        <w:trPr>
          <w:trHeight w:hRule="exact" w:val="2587"/>
          <w:jc w:val="center"/>
        </w:trPr>
        <w:tc>
          <w:tcPr>
            <w:tcW w:w="4790"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ind w:left="120"/>
              <w:rPr>
                <w:sz w:val="22"/>
                <w:szCs w:val="22"/>
              </w:rPr>
            </w:pPr>
            <w:r w:rsidRPr="00E01B61">
              <w:rPr>
                <w:rStyle w:val="21"/>
                <w:sz w:val="22"/>
                <w:szCs w:val="22"/>
              </w:rPr>
              <w:t>Ознакомление с историей и культурой родного края, народным творчеством, этнокультурными традициями, фольклором, особенностями быта народов России.</w:t>
            </w:r>
          </w:p>
        </w:tc>
        <w:tc>
          <w:tcPr>
            <w:tcW w:w="4795"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jc w:val="both"/>
              <w:rPr>
                <w:sz w:val="22"/>
                <w:szCs w:val="22"/>
              </w:rPr>
            </w:pPr>
            <w:r w:rsidRPr="00E01B61">
              <w:rPr>
                <w:rStyle w:val="21"/>
                <w:sz w:val="22"/>
                <w:szCs w:val="22"/>
              </w:rPr>
              <w:t>Беседы, сюжетно-ролевые игры, просмотр кинофильмов, творческие конкурсы, фестивали, праздники, познавательно-развлекательные мероприятия, экскурсии, путешествия, туристск</w:t>
            </w:r>
            <w:proofErr w:type="gramStart"/>
            <w:r w:rsidRPr="00E01B61">
              <w:rPr>
                <w:rStyle w:val="21"/>
                <w:sz w:val="22"/>
                <w:szCs w:val="22"/>
              </w:rPr>
              <w:t>о-</w:t>
            </w:r>
            <w:proofErr w:type="gramEnd"/>
            <w:r w:rsidRPr="00E01B61">
              <w:rPr>
                <w:rStyle w:val="21"/>
                <w:sz w:val="22"/>
                <w:szCs w:val="22"/>
              </w:rPr>
              <w:t xml:space="preserve"> краеведческие экспедиции, изучение вариативных учебных дисциплин.</w:t>
            </w:r>
          </w:p>
        </w:tc>
      </w:tr>
      <w:tr w:rsidR="00E01B61" w:rsidRPr="00E01B61" w:rsidTr="002D24A7">
        <w:trPr>
          <w:trHeight w:hRule="exact" w:val="1618"/>
          <w:jc w:val="center"/>
        </w:trPr>
        <w:tc>
          <w:tcPr>
            <w:tcW w:w="4790"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ind w:left="120"/>
              <w:rPr>
                <w:sz w:val="22"/>
                <w:szCs w:val="22"/>
              </w:rPr>
            </w:pPr>
            <w:r w:rsidRPr="00E01B61">
              <w:rPr>
                <w:rStyle w:val="21"/>
                <w:sz w:val="22"/>
                <w:szCs w:val="22"/>
              </w:rPr>
              <w:t>Знакомство с важнейшими событиями в истории нашей страны, содержанием и значением государственных праздников.</w:t>
            </w:r>
          </w:p>
        </w:tc>
        <w:tc>
          <w:tcPr>
            <w:tcW w:w="4795"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317" w:lineRule="exact"/>
              <w:jc w:val="both"/>
              <w:rPr>
                <w:sz w:val="22"/>
                <w:szCs w:val="22"/>
              </w:rPr>
            </w:pPr>
            <w:r w:rsidRPr="00E01B61">
              <w:rPr>
                <w:rStyle w:val="21"/>
                <w:sz w:val="22"/>
                <w:szCs w:val="22"/>
              </w:rPr>
              <w:t>Беседы, проведение классных часов, просмотр учебных фильмов, участие в подготовке и проведении мероприятий, посвящённых государственным праздникам.</w:t>
            </w:r>
          </w:p>
        </w:tc>
      </w:tr>
      <w:tr w:rsidR="00E01B61" w:rsidRPr="00E01B61" w:rsidTr="002D24A7">
        <w:trPr>
          <w:trHeight w:hRule="exact" w:val="4195"/>
          <w:jc w:val="center"/>
        </w:trPr>
        <w:tc>
          <w:tcPr>
            <w:tcW w:w="4790"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ind w:left="120"/>
              <w:rPr>
                <w:sz w:val="22"/>
                <w:szCs w:val="22"/>
              </w:rPr>
            </w:pPr>
            <w:r w:rsidRPr="00E01B61">
              <w:rPr>
                <w:rStyle w:val="21"/>
                <w:sz w:val="22"/>
                <w:szCs w:val="22"/>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w:t>
            </w:r>
          </w:p>
        </w:tc>
        <w:tc>
          <w:tcPr>
            <w:tcW w:w="4795"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jc w:val="both"/>
              <w:rPr>
                <w:sz w:val="22"/>
                <w:szCs w:val="22"/>
              </w:rPr>
            </w:pPr>
            <w:r w:rsidRPr="00E01B61">
              <w:rPr>
                <w:rStyle w:val="21"/>
                <w:sz w:val="22"/>
                <w:szCs w:val="22"/>
              </w:rPr>
              <w:t>В процессе посильного участия в социальных проектах и мероприятиях, проводимых детск</w:t>
            </w:r>
            <w:proofErr w:type="gramStart"/>
            <w:r w:rsidRPr="00E01B61">
              <w:rPr>
                <w:rStyle w:val="21"/>
                <w:sz w:val="22"/>
                <w:szCs w:val="22"/>
              </w:rPr>
              <w:t>о-</w:t>
            </w:r>
            <w:proofErr w:type="gramEnd"/>
            <w:r w:rsidRPr="00E01B61">
              <w:rPr>
                <w:rStyle w:val="21"/>
                <w:sz w:val="22"/>
                <w:szCs w:val="22"/>
              </w:rPr>
              <w:t xml:space="preserve"> юношескими организациями. Проведение бесед о подвигах, защитниках Отечества, подготовка и проведение игр военно</w:t>
            </w:r>
            <w:r w:rsidRPr="00E01B61">
              <w:rPr>
                <w:rStyle w:val="21"/>
                <w:sz w:val="22"/>
                <w:szCs w:val="22"/>
              </w:rPr>
              <w:softHyphen/>
              <w:t>патриотического содержания, конкурсов и спортивных соревнований, сюжетно-ролевых игр на местности, встреч с ветеранами и военнослужащими, проектная деятельность.</w:t>
            </w:r>
          </w:p>
        </w:tc>
      </w:tr>
      <w:tr w:rsidR="00E01B61" w:rsidRPr="00E01B61" w:rsidTr="002D24A7">
        <w:trPr>
          <w:trHeight w:hRule="exact" w:val="2587"/>
          <w:jc w:val="center"/>
        </w:trPr>
        <w:tc>
          <w:tcPr>
            <w:tcW w:w="4790"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ind w:left="120"/>
              <w:rPr>
                <w:sz w:val="22"/>
                <w:szCs w:val="22"/>
              </w:rPr>
            </w:pPr>
            <w:r w:rsidRPr="00E01B61">
              <w:rPr>
                <w:rStyle w:val="21"/>
                <w:sz w:val="22"/>
                <w:szCs w:val="22"/>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tc>
        <w:tc>
          <w:tcPr>
            <w:tcW w:w="4795"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ind w:left="120"/>
              <w:rPr>
                <w:sz w:val="22"/>
                <w:szCs w:val="22"/>
              </w:rPr>
            </w:pPr>
            <w:r w:rsidRPr="00E01B61">
              <w:rPr>
                <w:rStyle w:val="21"/>
                <w:sz w:val="22"/>
                <w:szCs w:val="22"/>
              </w:rPr>
              <w:t>Беседы, народные игры, организация и проведение национально</w:t>
            </w:r>
            <w:r w:rsidRPr="00E01B61">
              <w:rPr>
                <w:rStyle w:val="21"/>
                <w:sz w:val="22"/>
                <w:szCs w:val="22"/>
              </w:rPr>
              <w:softHyphen/>
              <w:t>культурных праздников.</w:t>
            </w:r>
          </w:p>
          <w:p w:rsidR="00E01B61" w:rsidRPr="00E01B61" w:rsidRDefault="00E01B61" w:rsidP="002D24A7">
            <w:pPr>
              <w:pStyle w:val="5"/>
              <w:framePr w:w="9586" w:wrap="notBeside" w:vAnchor="text" w:hAnchor="text" w:xAlign="center" w:y="1"/>
              <w:shd w:val="clear" w:color="auto" w:fill="auto"/>
              <w:ind w:left="120"/>
              <w:rPr>
                <w:sz w:val="22"/>
                <w:szCs w:val="22"/>
              </w:rPr>
            </w:pPr>
            <w:r w:rsidRPr="00E01B61">
              <w:rPr>
                <w:rStyle w:val="21"/>
                <w:sz w:val="22"/>
                <w:szCs w:val="22"/>
              </w:rPr>
              <w:t>Встречи и беседы с выпускниками лицея, ознакомление с биографиями выпускников, явивших собой достойные примеры гражданственности и патриотизма.</w:t>
            </w:r>
          </w:p>
        </w:tc>
      </w:tr>
      <w:tr w:rsidR="00E01B61" w:rsidRPr="00E01B61" w:rsidTr="002D24A7">
        <w:trPr>
          <w:trHeight w:hRule="exact" w:val="662"/>
          <w:jc w:val="center"/>
        </w:trPr>
        <w:tc>
          <w:tcPr>
            <w:tcW w:w="4790" w:type="dxa"/>
            <w:tcBorders>
              <w:top w:val="single" w:sz="4" w:space="0" w:color="auto"/>
              <w:left w:val="single" w:sz="4" w:space="0" w:color="auto"/>
              <w:bottom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331" w:lineRule="exact"/>
              <w:ind w:left="120"/>
              <w:rPr>
                <w:sz w:val="22"/>
                <w:szCs w:val="22"/>
              </w:rPr>
            </w:pPr>
            <w:r w:rsidRPr="00E01B61">
              <w:rPr>
                <w:rStyle w:val="21"/>
                <w:sz w:val="22"/>
                <w:szCs w:val="22"/>
              </w:rPr>
              <w:t>Развитие школьного самоуправления, в начальной школе «соуправления».</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331" w:lineRule="exact"/>
              <w:ind w:left="120"/>
              <w:rPr>
                <w:sz w:val="22"/>
                <w:szCs w:val="22"/>
              </w:rPr>
            </w:pPr>
            <w:r w:rsidRPr="00E01B61">
              <w:rPr>
                <w:rStyle w:val="21"/>
                <w:sz w:val="22"/>
                <w:szCs w:val="22"/>
              </w:rPr>
              <w:t xml:space="preserve">Участие в детских организациях, организация органов </w:t>
            </w:r>
            <w:proofErr w:type="gramStart"/>
            <w:r w:rsidRPr="00E01B61">
              <w:rPr>
                <w:rStyle w:val="21"/>
                <w:sz w:val="22"/>
                <w:szCs w:val="22"/>
              </w:rPr>
              <w:t>классного</w:t>
            </w:r>
            <w:proofErr w:type="gramEnd"/>
          </w:p>
        </w:tc>
      </w:tr>
    </w:tbl>
    <w:p w:rsidR="00E01B61" w:rsidRPr="00E01B61" w:rsidRDefault="00E01B61" w:rsidP="00E01B61">
      <w:pPr>
        <w:rPr>
          <w:rFonts w:ascii="Times New Roman" w:hAnsi="Times New Roman" w:cs="Times New Roman"/>
        </w:rPr>
      </w:pPr>
    </w:p>
    <w:p w:rsidR="00E01B61" w:rsidRPr="00E01B61" w:rsidRDefault="00E01B61" w:rsidP="00E01B61">
      <w:pPr>
        <w:pStyle w:val="5"/>
        <w:shd w:val="clear" w:color="auto" w:fill="auto"/>
        <w:tabs>
          <w:tab w:val="left" w:leader="underscore" w:pos="9312"/>
        </w:tabs>
        <w:spacing w:after="300"/>
        <w:ind w:left="4800" w:right="360"/>
        <w:rPr>
          <w:sz w:val="22"/>
          <w:szCs w:val="22"/>
        </w:rPr>
      </w:pPr>
      <w:r w:rsidRPr="00E01B61">
        <w:rPr>
          <w:rStyle w:val="21"/>
          <w:sz w:val="22"/>
          <w:szCs w:val="22"/>
        </w:rPr>
        <w:t xml:space="preserve">самоуправления, общешкольной структуры; совместное планирование работы, фестивали, школы актива, встречи с интересными людьми, </w:t>
      </w:r>
      <w:r w:rsidRPr="00E01B61">
        <w:rPr>
          <w:rStyle w:val="33"/>
          <w:sz w:val="22"/>
          <w:szCs w:val="22"/>
        </w:rPr>
        <w:t>круглые столы, игры, КТД.</w:t>
      </w:r>
    </w:p>
    <w:p w:rsidR="00E01B61" w:rsidRPr="00E01B61" w:rsidRDefault="00E01B61" w:rsidP="00E01B61">
      <w:pPr>
        <w:ind w:left="20"/>
        <w:jc w:val="both"/>
        <w:rPr>
          <w:rFonts w:ascii="Times New Roman" w:hAnsi="Times New Roman" w:cs="Times New Roman"/>
        </w:rPr>
      </w:pPr>
      <w:r w:rsidRPr="00E01B61">
        <w:rPr>
          <w:rStyle w:val="3135pt"/>
          <w:rFonts w:eastAsiaTheme="minorHAnsi"/>
          <w:b w:val="0"/>
          <w:sz w:val="22"/>
          <w:szCs w:val="22"/>
        </w:rPr>
        <w:t>Ключевые дела:</w:t>
      </w:r>
    </w:p>
    <w:p w:rsidR="00E01B61" w:rsidRPr="00E01B61" w:rsidRDefault="00E01B61" w:rsidP="00E01B61">
      <w:pPr>
        <w:pStyle w:val="5"/>
        <w:numPr>
          <w:ilvl w:val="0"/>
          <w:numId w:val="37"/>
        </w:numPr>
        <w:shd w:val="clear" w:color="auto" w:fill="auto"/>
        <w:tabs>
          <w:tab w:val="left" w:pos="380"/>
        </w:tabs>
        <w:ind w:left="380" w:right="20" w:hanging="360"/>
        <w:jc w:val="both"/>
        <w:rPr>
          <w:sz w:val="22"/>
          <w:szCs w:val="22"/>
        </w:rPr>
      </w:pPr>
      <w:r w:rsidRPr="00E01B61">
        <w:rPr>
          <w:rStyle w:val="21"/>
          <w:sz w:val="22"/>
          <w:szCs w:val="22"/>
        </w:rPr>
        <w:t>Операция «Ветеран живет рядом» (поздравление ветеранов ВОВ и труда; изготовление поздравительных открыток для ветеранов, концертные программы для ветеранов, встречи с ветеранами).</w:t>
      </w:r>
    </w:p>
    <w:p w:rsidR="00E01B61" w:rsidRPr="00E01B61" w:rsidRDefault="00E01B61" w:rsidP="00E01B61">
      <w:pPr>
        <w:pStyle w:val="5"/>
        <w:numPr>
          <w:ilvl w:val="0"/>
          <w:numId w:val="37"/>
        </w:numPr>
        <w:shd w:val="clear" w:color="auto" w:fill="auto"/>
        <w:tabs>
          <w:tab w:val="left" w:pos="370"/>
        </w:tabs>
        <w:ind w:left="20"/>
        <w:jc w:val="both"/>
        <w:rPr>
          <w:sz w:val="22"/>
          <w:szCs w:val="22"/>
        </w:rPr>
      </w:pPr>
      <w:r w:rsidRPr="00E01B61">
        <w:rPr>
          <w:rStyle w:val="21"/>
          <w:sz w:val="22"/>
          <w:szCs w:val="22"/>
        </w:rPr>
        <w:t>Правовая декада «Я - гражданин России!»</w:t>
      </w:r>
    </w:p>
    <w:p w:rsidR="00E01B61" w:rsidRPr="00E01B61" w:rsidRDefault="00E01B61" w:rsidP="00E01B61">
      <w:pPr>
        <w:pStyle w:val="5"/>
        <w:numPr>
          <w:ilvl w:val="0"/>
          <w:numId w:val="37"/>
        </w:numPr>
        <w:shd w:val="clear" w:color="auto" w:fill="auto"/>
        <w:tabs>
          <w:tab w:val="left" w:pos="370"/>
        </w:tabs>
        <w:ind w:left="20"/>
        <w:jc w:val="both"/>
        <w:rPr>
          <w:sz w:val="22"/>
          <w:szCs w:val="22"/>
        </w:rPr>
      </w:pPr>
      <w:r w:rsidRPr="00E01B61">
        <w:rPr>
          <w:rStyle w:val="21"/>
          <w:sz w:val="22"/>
          <w:szCs w:val="22"/>
        </w:rPr>
        <w:t>Месячник гражданско-патриотического воспитания</w:t>
      </w:r>
    </w:p>
    <w:p w:rsidR="00E01B61" w:rsidRPr="00E01B61" w:rsidRDefault="00E01B61" w:rsidP="00E01B61">
      <w:pPr>
        <w:pStyle w:val="5"/>
        <w:numPr>
          <w:ilvl w:val="0"/>
          <w:numId w:val="37"/>
        </w:numPr>
        <w:shd w:val="clear" w:color="auto" w:fill="auto"/>
        <w:tabs>
          <w:tab w:val="left" w:pos="370"/>
        </w:tabs>
        <w:ind w:left="20"/>
        <w:jc w:val="both"/>
        <w:rPr>
          <w:sz w:val="22"/>
          <w:szCs w:val="22"/>
        </w:rPr>
      </w:pPr>
      <w:r w:rsidRPr="00E01B61">
        <w:rPr>
          <w:rStyle w:val="21"/>
          <w:sz w:val="22"/>
          <w:szCs w:val="22"/>
        </w:rPr>
        <w:t>Интеллектуальные игры, тематические классные часы.</w:t>
      </w:r>
    </w:p>
    <w:p w:rsidR="00E01B61" w:rsidRPr="00E01B61" w:rsidRDefault="00E01B61" w:rsidP="00E01B61">
      <w:pPr>
        <w:pStyle w:val="5"/>
        <w:numPr>
          <w:ilvl w:val="0"/>
          <w:numId w:val="37"/>
        </w:numPr>
        <w:shd w:val="clear" w:color="auto" w:fill="auto"/>
        <w:tabs>
          <w:tab w:val="left" w:pos="375"/>
        </w:tabs>
        <w:ind w:left="20"/>
        <w:jc w:val="both"/>
        <w:rPr>
          <w:sz w:val="22"/>
          <w:szCs w:val="22"/>
        </w:rPr>
      </w:pPr>
      <w:r w:rsidRPr="00E01B61">
        <w:rPr>
          <w:rStyle w:val="21"/>
          <w:sz w:val="22"/>
          <w:szCs w:val="22"/>
        </w:rPr>
        <w:t>Уроки мужества.</w:t>
      </w:r>
    </w:p>
    <w:p w:rsidR="00E01B61" w:rsidRPr="00E01B61" w:rsidRDefault="00E01B61" w:rsidP="00E01B61">
      <w:pPr>
        <w:pStyle w:val="5"/>
        <w:numPr>
          <w:ilvl w:val="0"/>
          <w:numId w:val="37"/>
        </w:numPr>
        <w:shd w:val="clear" w:color="auto" w:fill="auto"/>
        <w:tabs>
          <w:tab w:val="left" w:pos="375"/>
        </w:tabs>
        <w:ind w:left="380" w:right="20" w:hanging="360"/>
        <w:jc w:val="both"/>
        <w:rPr>
          <w:sz w:val="22"/>
          <w:szCs w:val="22"/>
        </w:rPr>
      </w:pPr>
      <w:r w:rsidRPr="00E01B61">
        <w:rPr>
          <w:rStyle w:val="21"/>
          <w:sz w:val="22"/>
          <w:szCs w:val="22"/>
        </w:rPr>
        <w:t>Участие в муниципальных, краевых и всероссийских конкурсах правовой, патриотической и краеведческой направленности.</w:t>
      </w:r>
    </w:p>
    <w:p w:rsidR="00E01B61" w:rsidRPr="00E01B61" w:rsidRDefault="00E01B61" w:rsidP="00E01B61">
      <w:pPr>
        <w:pStyle w:val="5"/>
        <w:numPr>
          <w:ilvl w:val="0"/>
          <w:numId w:val="37"/>
        </w:numPr>
        <w:shd w:val="clear" w:color="auto" w:fill="auto"/>
        <w:tabs>
          <w:tab w:val="left" w:pos="370"/>
        </w:tabs>
        <w:ind w:left="20"/>
        <w:jc w:val="both"/>
        <w:rPr>
          <w:sz w:val="22"/>
          <w:szCs w:val="22"/>
        </w:rPr>
      </w:pPr>
      <w:r w:rsidRPr="00E01B61">
        <w:rPr>
          <w:rStyle w:val="21"/>
          <w:sz w:val="22"/>
          <w:szCs w:val="22"/>
        </w:rPr>
        <w:t>Проведение спортивных эстафет</w:t>
      </w:r>
    </w:p>
    <w:p w:rsidR="00E01B61" w:rsidRPr="00E01B61" w:rsidRDefault="00E01B61" w:rsidP="00E01B61">
      <w:pPr>
        <w:pStyle w:val="5"/>
        <w:numPr>
          <w:ilvl w:val="0"/>
          <w:numId w:val="37"/>
        </w:numPr>
        <w:shd w:val="clear" w:color="auto" w:fill="auto"/>
        <w:tabs>
          <w:tab w:val="left" w:pos="375"/>
        </w:tabs>
        <w:ind w:left="20"/>
        <w:jc w:val="both"/>
        <w:rPr>
          <w:sz w:val="22"/>
          <w:szCs w:val="22"/>
        </w:rPr>
      </w:pPr>
      <w:r w:rsidRPr="00E01B61">
        <w:rPr>
          <w:rStyle w:val="21"/>
          <w:sz w:val="22"/>
          <w:szCs w:val="22"/>
        </w:rPr>
        <w:t>Уроки права.</w:t>
      </w:r>
    </w:p>
    <w:p w:rsidR="00E01B61" w:rsidRPr="00E01B61" w:rsidRDefault="00E01B61" w:rsidP="00E01B61">
      <w:pPr>
        <w:ind w:left="20"/>
        <w:jc w:val="both"/>
        <w:rPr>
          <w:rFonts w:ascii="Times New Roman" w:hAnsi="Times New Roman" w:cs="Times New Roman"/>
        </w:rPr>
      </w:pPr>
      <w:r w:rsidRPr="00E01B61">
        <w:rPr>
          <w:rStyle w:val="3135pt"/>
          <w:rFonts w:eastAsiaTheme="minorHAnsi"/>
          <w:b w:val="0"/>
          <w:sz w:val="22"/>
          <w:szCs w:val="22"/>
        </w:rPr>
        <w:t>Совместная педагогическая деятельность семьи и школы:</w:t>
      </w:r>
    </w:p>
    <w:p w:rsidR="00E01B61" w:rsidRPr="00E01B61" w:rsidRDefault="00E01B61" w:rsidP="00E01B61">
      <w:pPr>
        <w:pStyle w:val="5"/>
        <w:numPr>
          <w:ilvl w:val="0"/>
          <w:numId w:val="37"/>
        </w:numPr>
        <w:shd w:val="clear" w:color="auto" w:fill="auto"/>
        <w:tabs>
          <w:tab w:val="left" w:pos="380"/>
        </w:tabs>
        <w:ind w:left="20"/>
        <w:jc w:val="both"/>
        <w:rPr>
          <w:sz w:val="22"/>
          <w:szCs w:val="22"/>
        </w:rPr>
      </w:pPr>
      <w:r w:rsidRPr="00E01B61">
        <w:rPr>
          <w:rStyle w:val="21"/>
          <w:sz w:val="22"/>
          <w:szCs w:val="22"/>
        </w:rPr>
        <w:t xml:space="preserve">организация встреч учащихся </w:t>
      </w:r>
      <w:r w:rsidRPr="00E01B61">
        <w:rPr>
          <w:rStyle w:val="33"/>
          <w:sz w:val="22"/>
          <w:szCs w:val="22"/>
        </w:rPr>
        <w:t>шк</w:t>
      </w:r>
      <w:r w:rsidRPr="00E01B61">
        <w:rPr>
          <w:rStyle w:val="21"/>
          <w:sz w:val="22"/>
          <w:szCs w:val="22"/>
        </w:rPr>
        <w:t>олы с родителями-военнослужащими;</w:t>
      </w:r>
    </w:p>
    <w:p w:rsidR="00E01B61" w:rsidRPr="00E01B61" w:rsidRDefault="00E01B61" w:rsidP="00E01B61">
      <w:pPr>
        <w:pStyle w:val="5"/>
        <w:numPr>
          <w:ilvl w:val="0"/>
          <w:numId w:val="37"/>
        </w:numPr>
        <w:shd w:val="clear" w:color="auto" w:fill="auto"/>
        <w:tabs>
          <w:tab w:val="left" w:pos="375"/>
        </w:tabs>
        <w:ind w:left="20"/>
        <w:jc w:val="both"/>
        <w:rPr>
          <w:sz w:val="22"/>
          <w:szCs w:val="22"/>
        </w:rPr>
      </w:pPr>
      <w:r w:rsidRPr="00E01B61">
        <w:rPr>
          <w:rStyle w:val="21"/>
          <w:sz w:val="22"/>
          <w:szCs w:val="22"/>
        </w:rPr>
        <w:t>посещение семей, в которых есть (или были) ветераны войны;</w:t>
      </w:r>
    </w:p>
    <w:p w:rsidR="00E01B61" w:rsidRPr="00E01B61" w:rsidRDefault="00E01B61" w:rsidP="00E01B61">
      <w:pPr>
        <w:pStyle w:val="5"/>
        <w:numPr>
          <w:ilvl w:val="0"/>
          <w:numId w:val="37"/>
        </w:numPr>
        <w:shd w:val="clear" w:color="auto" w:fill="auto"/>
        <w:tabs>
          <w:tab w:val="left" w:pos="375"/>
        </w:tabs>
        <w:ind w:left="20"/>
        <w:jc w:val="both"/>
        <w:rPr>
          <w:sz w:val="22"/>
          <w:szCs w:val="22"/>
        </w:rPr>
      </w:pPr>
      <w:r w:rsidRPr="00E01B61">
        <w:rPr>
          <w:rStyle w:val="21"/>
          <w:sz w:val="22"/>
          <w:szCs w:val="22"/>
        </w:rPr>
        <w:t>привлечение родителей к подготовке и проведению праздников, фестивалей;</w:t>
      </w:r>
    </w:p>
    <w:p w:rsidR="00E01B61" w:rsidRPr="00E01B61" w:rsidRDefault="00E01B61" w:rsidP="00E01B61">
      <w:pPr>
        <w:pStyle w:val="5"/>
        <w:numPr>
          <w:ilvl w:val="0"/>
          <w:numId w:val="37"/>
        </w:numPr>
        <w:shd w:val="clear" w:color="auto" w:fill="auto"/>
        <w:tabs>
          <w:tab w:val="left" w:pos="375"/>
        </w:tabs>
        <w:ind w:left="20"/>
        <w:jc w:val="both"/>
        <w:rPr>
          <w:sz w:val="22"/>
          <w:szCs w:val="22"/>
        </w:rPr>
      </w:pPr>
      <w:r w:rsidRPr="00E01B61">
        <w:rPr>
          <w:rStyle w:val="21"/>
          <w:sz w:val="22"/>
          <w:szCs w:val="22"/>
        </w:rPr>
        <w:t>изучение семейных традиций;</w:t>
      </w:r>
    </w:p>
    <w:p w:rsidR="00E01B61" w:rsidRPr="00E01B61" w:rsidRDefault="00E01B61" w:rsidP="00E01B61">
      <w:pPr>
        <w:pStyle w:val="5"/>
        <w:numPr>
          <w:ilvl w:val="0"/>
          <w:numId w:val="37"/>
        </w:numPr>
        <w:shd w:val="clear" w:color="auto" w:fill="auto"/>
        <w:tabs>
          <w:tab w:val="left" w:pos="380"/>
        </w:tabs>
        <w:ind w:left="20"/>
        <w:jc w:val="both"/>
        <w:rPr>
          <w:sz w:val="22"/>
          <w:szCs w:val="22"/>
        </w:rPr>
      </w:pPr>
      <w:r w:rsidRPr="00E01B61">
        <w:rPr>
          <w:rStyle w:val="21"/>
          <w:sz w:val="22"/>
          <w:szCs w:val="22"/>
        </w:rPr>
        <w:t>организация и проведение семейных встреч, конкурсов и викторин;</w:t>
      </w:r>
    </w:p>
    <w:p w:rsidR="00E01B61" w:rsidRPr="00E01B61" w:rsidRDefault="00E01B61" w:rsidP="00E01B61">
      <w:pPr>
        <w:pStyle w:val="5"/>
        <w:numPr>
          <w:ilvl w:val="0"/>
          <w:numId w:val="37"/>
        </w:numPr>
        <w:shd w:val="clear" w:color="auto" w:fill="auto"/>
        <w:tabs>
          <w:tab w:val="left" w:pos="380"/>
        </w:tabs>
        <w:ind w:left="20"/>
        <w:jc w:val="both"/>
        <w:rPr>
          <w:sz w:val="22"/>
          <w:szCs w:val="22"/>
        </w:rPr>
      </w:pPr>
      <w:r w:rsidRPr="00E01B61">
        <w:rPr>
          <w:rStyle w:val="21"/>
          <w:sz w:val="22"/>
          <w:szCs w:val="22"/>
        </w:rPr>
        <w:t>совместные проекты;</w:t>
      </w:r>
    </w:p>
    <w:p w:rsidR="00E01B61" w:rsidRPr="00E01B61" w:rsidRDefault="00E01B61" w:rsidP="00E01B61">
      <w:pPr>
        <w:ind w:left="20"/>
        <w:jc w:val="both"/>
        <w:rPr>
          <w:rFonts w:ascii="Times New Roman" w:hAnsi="Times New Roman" w:cs="Times New Roman"/>
        </w:rPr>
      </w:pPr>
      <w:r w:rsidRPr="00E01B61">
        <w:rPr>
          <w:rStyle w:val="3135pt"/>
          <w:rFonts w:eastAsiaTheme="minorHAnsi"/>
          <w:b w:val="0"/>
          <w:sz w:val="22"/>
          <w:szCs w:val="22"/>
        </w:rPr>
        <w:t>Планируемые результаты:</w:t>
      </w:r>
    </w:p>
    <w:p w:rsidR="00E01B61" w:rsidRPr="00E01B61" w:rsidRDefault="00E01B61" w:rsidP="00E01B61">
      <w:pPr>
        <w:pStyle w:val="5"/>
        <w:shd w:val="clear" w:color="auto" w:fill="auto"/>
        <w:ind w:left="20" w:right="20"/>
        <w:jc w:val="both"/>
        <w:rPr>
          <w:sz w:val="22"/>
          <w:szCs w:val="22"/>
        </w:rPr>
      </w:pPr>
      <w:r w:rsidRPr="00E01B61">
        <w:rPr>
          <w:rStyle w:val="21"/>
          <w:sz w:val="22"/>
          <w:szCs w:val="22"/>
        </w:rPr>
        <w:t>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E01B61" w:rsidRPr="00E01B61" w:rsidRDefault="00E01B61" w:rsidP="00E01B61">
      <w:pPr>
        <w:pStyle w:val="5"/>
        <w:shd w:val="clear" w:color="auto" w:fill="auto"/>
        <w:ind w:left="20" w:right="20"/>
        <w:jc w:val="both"/>
        <w:rPr>
          <w:sz w:val="22"/>
          <w:szCs w:val="22"/>
        </w:rPr>
      </w:pPr>
      <w:r w:rsidRPr="00E01B61">
        <w:rPr>
          <w:rStyle w:val="21"/>
          <w:sz w:val="22"/>
          <w:szCs w:val="22"/>
        </w:rPr>
        <w:t>На уровне начального общего образования начинается формирование личности, осознающей себя частью общества и гражданином своего Отечества, овладение следующими компетенциями:</w:t>
      </w:r>
    </w:p>
    <w:p w:rsidR="00E01B61" w:rsidRPr="00E01B61" w:rsidRDefault="00E01B61" w:rsidP="00E01B61">
      <w:pPr>
        <w:pStyle w:val="5"/>
        <w:numPr>
          <w:ilvl w:val="0"/>
          <w:numId w:val="37"/>
        </w:numPr>
        <w:shd w:val="clear" w:color="auto" w:fill="auto"/>
        <w:tabs>
          <w:tab w:val="left" w:pos="198"/>
        </w:tabs>
        <w:ind w:left="20" w:right="20"/>
        <w:jc w:val="both"/>
        <w:rPr>
          <w:sz w:val="22"/>
          <w:szCs w:val="22"/>
        </w:rPr>
      </w:pPr>
      <w:r w:rsidRPr="00E01B61">
        <w:rPr>
          <w:rStyle w:val="21"/>
          <w:sz w:val="22"/>
          <w:szCs w:val="22"/>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E01B61" w:rsidRPr="00E01B61" w:rsidRDefault="00E01B61" w:rsidP="00E01B61">
      <w:pPr>
        <w:pStyle w:val="5"/>
        <w:numPr>
          <w:ilvl w:val="0"/>
          <w:numId w:val="37"/>
        </w:numPr>
        <w:shd w:val="clear" w:color="auto" w:fill="auto"/>
        <w:tabs>
          <w:tab w:val="left" w:pos="327"/>
        </w:tabs>
        <w:ind w:left="20" w:right="20"/>
        <w:jc w:val="both"/>
        <w:rPr>
          <w:sz w:val="22"/>
          <w:szCs w:val="22"/>
        </w:rPr>
      </w:pPr>
      <w:r w:rsidRPr="00E01B61">
        <w:rPr>
          <w:rStyle w:val="21"/>
          <w:sz w:val="22"/>
          <w:szCs w:val="22"/>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w:t>
      </w:r>
      <w:r w:rsidRPr="00E01B61">
        <w:rPr>
          <w:rStyle w:val="33"/>
          <w:sz w:val="22"/>
          <w:szCs w:val="22"/>
        </w:rPr>
        <w:t>ици</w:t>
      </w:r>
      <w:r w:rsidRPr="00E01B61">
        <w:rPr>
          <w:rStyle w:val="21"/>
          <w:sz w:val="22"/>
          <w:szCs w:val="22"/>
        </w:rPr>
        <w:t>ях и культурном достоянии своего края, о примерах исполнения гражданского и патриотического долга;</w:t>
      </w:r>
    </w:p>
    <w:p w:rsidR="00E01B61" w:rsidRPr="00E01B61" w:rsidRDefault="00E01B61" w:rsidP="00E01B61">
      <w:pPr>
        <w:pStyle w:val="5"/>
        <w:numPr>
          <w:ilvl w:val="0"/>
          <w:numId w:val="37"/>
        </w:numPr>
        <w:shd w:val="clear" w:color="auto" w:fill="auto"/>
        <w:tabs>
          <w:tab w:val="left" w:pos="421"/>
        </w:tabs>
        <w:ind w:left="80" w:right="40"/>
        <w:jc w:val="both"/>
        <w:rPr>
          <w:sz w:val="22"/>
          <w:szCs w:val="22"/>
        </w:rPr>
      </w:pPr>
      <w:r w:rsidRPr="00E01B61">
        <w:rPr>
          <w:rStyle w:val="21"/>
          <w:sz w:val="22"/>
          <w:szCs w:val="22"/>
        </w:rPr>
        <w:t>первоначальный опыт постижения ценностей гражданского общества, национальной истории и культуры;</w:t>
      </w:r>
    </w:p>
    <w:p w:rsidR="00E01B61" w:rsidRPr="00E01B61" w:rsidRDefault="00E01B61" w:rsidP="00E01B61">
      <w:pPr>
        <w:pStyle w:val="5"/>
        <w:numPr>
          <w:ilvl w:val="0"/>
          <w:numId w:val="37"/>
        </w:numPr>
        <w:shd w:val="clear" w:color="auto" w:fill="auto"/>
        <w:tabs>
          <w:tab w:val="left" w:pos="320"/>
        </w:tabs>
        <w:ind w:left="80" w:right="40"/>
        <w:jc w:val="both"/>
        <w:rPr>
          <w:sz w:val="22"/>
          <w:szCs w:val="22"/>
        </w:rPr>
      </w:pPr>
      <w:r w:rsidRPr="00E01B61">
        <w:rPr>
          <w:rStyle w:val="21"/>
          <w:sz w:val="22"/>
          <w:szCs w:val="22"/>
        </w:rPr>
        <w:t>опыт ролевого взаимодействия и реализации гражданской, патриотической поз</w:t>
      </w:r>
      <w:r w:rsidRPr="00E01B61">
        <w:rPr>
          <w:rStyle w:val="33"/>
          <w:sz w:val="22"/>
          <w:szCs w:val="22"/>
        </w:rPr>
        <w:t>ици</w:t>
      </w:r>
      <w:r w:rsidRPr="00E01B61">
        <w:rPr>
          <w:rStyle w:val="21"/>
          <w:sz w:val="22"/>
          <w:szCs w:val="22"/>
        </w:rPr>
        <w:t>и;</w:t>
      </w:r>
    </w:p>
    <w:p w:rsidR="00E01B61" w:rsidRPr="00E01B61" w:rsidRDefault="00E01B61" w:rsidP="00E01B61">
      <w:pPr>
        <w:pStyle w:val="5"/>
        <w:numPr>
          <w:ilvl w:val="0"/>
          <w:numId w:val="37"/>
        </w:numPr>
        <w:shd w:val="clear" w:color="auto" w:fill="auto"/>
        <w:tabs>
          <w:tab w:val="left" w:pos="243"/>
        </w:tabs>
        <w:ind w:left="80"/>
        <w:jc w:val="both"/>
        <w:rPr>
          <w:sz w:val="22"/>
          <w:szCs w:val="22"/>
        </w:rPr>
      </w:pPr>
      <w:r w:rsidRPr="00E01B61">
        <w:rPr>
          <w:rStyle w:val="21"/>
          <w:sz w:val="22"/>
          <w:szCs w:val="22"/>
        </w:rPr>
        <w:t>опыт социальной и межкультурной коммуникации;</w:t>
      </w:r>
    </w:p>
    <w:p w:rsidR="00E01B61" w:rsidRPr="00E01B61" w:rsidRDefault="00E01B61" w:rsidP="00E01B61">
      <w:pPr>
        <w:pStyle w:val="5"/>
        <w:numPr>
          <w:ilvl w:val="0"/>
          <w:numId w:val="37"/>
        </w:numPr>
        <w:shd w:val="clear" w:color="auto" w:fill="auto"/>
        <w:tabs>
          <w:tab w:val="left" w:pos="325"/>
        </w:tabs>
        <w:ind w:left="80" w:right="40"/>
        <w:jc w:val="both"/>
        <w:rPr>
          <w:sz w:val="22"/>
          <w:szCs w:val="22"/>
        </w:rPr>
      </w:pPr>
      <w:r w:rsidRPr="00E01B61">
        <w:rPr>
          <w:rStyle w:val="21"/>
          <w:sz w:val="22"/>
          <w:szCs w:val="22"/>
        </w:rPr>
        <w:lastRenderedPageBreak/>
        <w:t>начальные представления о правах и обязанностях человека, гражданина, семьянина, товарища.</w:t>
      </w:r>
    </w:p>
    <w:p w:rsidR="00E01B61" w:rsidRPr="00E01B61" w:rsidRDefault="00E01B61" w:rsidP="00E01B61">
      <w:pPr>
        <w:ind w:left="80"/>
        <w:jc w:val="both"/>
        <w:rPr>
          <w:rFonts w:ascii="Times New Roman" w:hAnsi="Times New Roman" w:cs="Times New Roman"/>
        </w:rPr>
      </w:pPr>
      <w:r w:rsidRPr="00E01B61">
        <w:rPr>
          <w:rStyle w:val="3135pt"/>
          <w:rFonts w:eastAsiaTheme="minorHAnsi"/>
          <w:b w:val="0"/>
          <w:sz w:val="22"/>
          <w:szCs w:val="22"/>
        </w:rPr>
        <w:t>Направление 2:</w:t>
      </w:r>
    </w:p>
    <w:p w:rsidR="00E01B61" w:rsidRPr="00E01B61" w:rsidRDefault="00E01B61" w:rsidP="00E01B61">
      <w:pPr>
        <w:pStyle w:val="51"/>
        <w:shd w:val="clear" w:color="auto" w:fill="auto"/>
        <w:ind w:left="80" w:firstLine="0"/>
        <w:rPr>
          <w:b w:val="0"/>
          <w:sz w:val="22"/>
          <w:szCs w:val="22"/>
        </w:rPr>
      </w:pPr>
      <w:r w:rsidRPr="00E01B61">
        <w:rPr>
          <w:b w:val="0"/>
          <w:sz w:val="22"/>
          <w:szCs w:val="22"/>
        </w:rPr>
        <w:t>Воспитание нравственных чувств и этического сознания.</w:t>
      </w:r>
    </w:p>
    <w:p w:rsidR="00E01B61" w:rsidRPr="00E01B61" w:rsidRDefault="00E01B61" w:rsidP="00E01B61">
      <w:pPr>
        <w:ind w:left="80"/>
        <w:jc w:val="both"/>
        <w:rPr>
          <w:rFonts w:ascii="Times New Roman" w:hAnsi="Times New Roman" w:cs="Times New Roman"/>
        </w:rPr>
      </w:pPr>
      <w:r w:rsidRPr="00E01B61">
        <w:rPr>
          <w:rStyle w:val="3135pt"/>
          <w:rFonts w:eastAsiaTheme="minorHAnsi"/>
          <w:b w:val="0"/>
          <w:sz w:val="22"/>
          <w:szCs w:val="22"/>
        </w:rPr>
        <w:t>Содержание:</w:t>
      </w:r>
    </w:p>
    <w:p w:rsidR="00E01B61" w:rsidRPr="00E01B61" w:rsidRDefault="00E01B61" w:rsidP="00E01B61">
      <w:pPr>
        <w:pStyle w:val="5"/>
        <w:numPr>
          <w:ilvl w:val="0"/>
          <w:numId w:val="37"/>
        </w:numPr>
        <w:shd w:val="clear" w:color="auto" w:fill="auto"/>
        <w:tabs>
          <w:tab w:val="left" w:pos="445"/>
        </w:tabs>
        <w:ind w:left="80" w:right="40"/>
        <w:jc w:val="both"/>
        <w:rPr>
          <w:sz w:val="22"/>
          <w:szCs w:val="22"/>
        </w:rPr>
      </w:pPr>
      <w:r w:rsidRPr="00E01B61">
        <w:rPr>
          <w:rStyle w:val="21"/>
          <w:sz w:val="22"/>
          <w:szCs w:val="22"/>
        </w:rPr>
        <w:t>первоначальные представления о базовых национальных российских ценностях;</w:t>
      </w:r>
    </w:p>
    <w:p w:rsidR="00E01B61" w:rsidRPr="00E01B61" w:rsidRDefault="00E01B61" w:rsidP="00E01B61">
      <w:pPr>
        <w:pStyle w:val="5"/>
        <w:numPr>
          <w:ilvl w:val="0"/>
          <w:numId w:val="37"/>
        </w:numPr>
        <w:shd w:val="clear" w:color="auto" w:fill="auto"/>
        <w:tabs>
          <w:tab w:val="left" w:pos="238"/>
        </w:tabs>
        <w:ind w:left="80"/>
        <w:jc w:val="both"/>
        <w:rPr>
          <w:sz w:val="22"/>
          <w:szCs w:val="22"/>
        </w:rPr>
      </w:pPr>
      <w:r w:rsidRPr="00E01B61">
        <w:rPr>
          <w:rStyle w:val="21"/>
          <w:sz w:val="22"/>
          <w:szCs w:val="22"/>
        </w:rPr>
        <w:t>различение хороших и плохих поступков;</w:t>
      </w:r>
    </w:p>
    <w:p w:rsidR="00E01B61" w:rsidRPr="00E01B61" w:rsidRDefault="00E01B61" w:rsidP="00E01B61">
      <w:pPr>
        <w:pStyle w:val="5"/>
        <w:numPr>
          <w:ilvl w:val="0"/>
          <w:numId w:val="37"/>
        </w:numPr>
        <w:shd w:val="clear" w:color="auto" w:fill="auto"/>
        <w:tabs>
          <w:tab w:val="left" w:pos="282"/>
        </w:tabs>
        <w:ind w:left="80" w:right="40"/>
        <w:jc w:val="both"/>
        <w:rPr>
          <w:sz w:val="22"/>
          <w:szCs w:val="22"/>
        </w:rPr>
      </w:pPr>
      <w:r w:rsidRPr="00E01B61">
        <w:rPr>
          <w:rStyle w:val="21"/>
          <w:sz w:val="22"/>
          <w:szCs w:val="22"/>
        </w:rPr>
        <w:t>представления о правилах поведения в школе, дома, на улице, в населённом пункте, в общественных местах, на природе;</w:t>
      </w:r>
    </w:p>
    <w:p w:rsidR="00E01B61" w:rsidRPr="00E01B61" w:rsidRDefault="00E01B61" w:rsidP="00E01B61">
      <w:pPr>
        <w:pStyle w:val="5"/>
        <w:numPr>
          <w:ilvl w:val="0"/>
          <w:numId w:val="37"/>
        </w:numPr>
        <w:shd w:val="clear" w:color="auto" w:fill="auto"/>
        <w:tabs>
          <w:tab w:val="left" w:pos="502"/>
        </w:tabs>
        <w:ind w:left="80" w:right="40"/>
        <w:jc w:val="both"/>
        <w:rPr>
          <w:sz w:val="22"/>
          <w:szCs w:val="22"/>
        </w:rPr>
      </w:pPr>
      <w:r w:rsidRPr="00E01B61">
        <w:rPr>
          <w:rStyle w:val="21"/>
          <w:sz w:val="22"/>
          <w:szCs w:val="22"/>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E01B61" w:rsidRPr="00E01B61" w:rsidRDefault="00E01B61" w:rsidP="00E01B61">
      <w:pPr>
        <w:pStyle w:val="5"/>
        <w:numPr>
          <w:ilvl w:val="0"/>
          <w:numId w:val="37"/>
        </w:numPr>
        <w:shd w:val="clear" w:color="auto" w:fill="auto"/>
        <w:tabs>
          <w:tab w:val="left" w:pos="464"/>
        </w:tabs>
        <w:ind w:left="80" w:right="40"/>
        <w:jc w:val="both"/>
        <w:rPr>
          <w:sz w:val="22"/>
          <w:szCs w:val="22"/>
        </w:rPr>
      </w:pPr>
      <w:r w:rsidRPr="00E01B61">
        <w:rPr>
          <w:rStyle w:val="21"/>
          <w:sz w:val="22"/>
          <w:szCs w:val="22"/>
        </w:rPr>
        <w:t>уважительное отношение к родителям, старшим, доброжелательное отношение к сверстникам и млад</w:t>
      </w:r>
      <w:r w:rsidRPr="00E01B61">
        <w:rPr>
          <w:rStyle w:val="33"/>
          <w:sz w:val="22"/>
          <w:szCs w:val="22"/>
        </w:rPr>
        <w:t>ши</w:t>
      </w:r>
      <w:r w:rsidRPr="00E01B61">
        <w:rPr>
          <w:rStyle w:val="21"/>
          <w:sz w:val="22"/>
          <w:szCs w:val="22"/>
        </w:rPr>
        <w:t>м;</w:t>
      </w:r>
    </w:p>
    <w:p w:rsidR="00E01B61" w:rsidRPr="00E01B61" w:rsidRDefault="00E01B61" w:rsidP="00E01B61">
      <w:pPr>
        <w:pStyle w:val="5"/>
        <w:numPr>
          <w:ilvl w:val="0"/>
          <w:numId w:val="37"/>
        </w:numPr>
        <w:shd w:val="clear" w:color="auto" w:fill="auto"/>
        <w:tabs>
          <w:tab w:val="left" w:pos="349"/>
        </w:tabs>
        <w:ind w:left="80" w:right="40"/>
        <w:jc w:val="both"/>
        <w:rPr>
          <w:sz w:val="22"/>
          <w:szCs w:val="22"/>
        </w:rPr>
      </w:pPr>
      <w:r w:rsidRPr="00E01B61">
        <w:rPr>
          <w:rStyle w:val="21"/>
          <w:sz w:val="22"/>
          <w:szCs w:val="22"/>
        </w:rPr>
        <w:t>установление дружеских взаимоотношений в коллективе, основанных на взаимопомощи и взаимной поддержке;</w:t>
      </w:r>
    </w:p>
    <w:p w:rsidR="00E01B61" w:rsidRPr="00E01B61" w:rsidRDefault="00E01B61" w:rsidP="00E01B61">
      <w:pPr>
        <w:pStyle w:val="5"/>
        <w:numPr>
          <w:ilvl w:val="0"/>
          <w:numId w:val="37"/>
        </w:numPr>
        <w:shd w:val="clear" w:color="auto" w:fill="auto"/>
        <w:tabs>
          <w:tab w:val="left" w:pos="243"/>
        </w:tabs>
        <w:ind w:left="80"/>
        <w:jc w:val="both"/>
        <w:rPr>
          <w:sz w:val="22"/>
          <w:szCs w:val="22"/>
        </w:rPr>
      </w:pPr>
      <w:r w:rsidRPr="00E01B61">
        <w:rPr>
          <w:rStyle w:val="21"/>
          <w:sz w:val="22"/>
          <w:szCs w:val="22"/>
        </w:rPr>
        <w:t>бережное, гуманное отношение ко всему живому;</w:t>
      </w:r>
    </w:p>
    <w:p w:rsidR="00E01B61" w:rsidRPr="00E01B61" w:rsidRDefault="00E01B61" w:rsidP="00E01B61">
      <w:pPr>
        <w:pStyle w:val="5"/>
        <w:numPr>
          <w:ilvl w:val="0"/>
          <w:numId w:val="37"/>
        </w:numPr>
        <w:shd w:val="clear" w:color="auto" w:fill="auto"/>
        <w:tabs>
          <w:tab w:val="left" w:pos="234"/>
        </w:tabs>
        <w:ind w:left="80"/>
        <w:jc w:val="both"/>
        <w:rPr>
          <w:sz w:val="22"/>
          <w:szCs w:val="22"/>
        </w:rPr>
      </w:pPr>
      <w:r w:rsidRPr="00E01B61">
        <w:rPr>
          <w:rStyle w:val="21"/>
          <w:sz w:val="22"/>
          <w:szCs w:val="22"/>
        </w:rPr>
        <w:t>знание правил этики, культуры речи;</w:t>
      </w:r>
    </w:p>
    <w:p w:rsidR="00E01B61" w:rsidRPr="00E01B61" w:rsidRDefault="00E01B61" w:rsidP="00E01B61">
      <w:pPr>
        <w:pStyle w:val="5"/>
        <w:numPr>
          <w:ilvl w:val="0"/>
          <w:numId w:val="37"/>
        </w:numPr>
        <w:shd w:val="clear" w:color="auto" w:fill="auto"/>
        <w:tabs>
          <w:tab w:val="left" w:pos="301"/>
        </w:tabs>
        <w:ind w:left="80" w:right="40"/>
        <w:jc w:val="both"/>
        <w:rPr>
          <w:sz w:val="22"/>
          <w:szCs w:val="22"/>
        </w:rPr>
      </w:pPr>
      <w:r w:rsidRPr="00E01B61">
        <w:rPr>
          <w:rStyle w:val="21"/>
          <w:sz w:val="22"/>
          <w:szCs w:val="22"/>
        </w:rPr>
        <w:t>стремление избегать плохих поступков, не капризничать, не быть упрямым; умение признаться в плохом поступке и проанализировать его;</w:t>
      </w:r>
    </w:p>
    <w:p w:rsidR="00E01B61" w:rsidRPr="00E01B61" w:rsidRDefault="00E01B61" w:rsidP="00E01B61">
      <w:pPr>
        <w:pStyle w:val="5"/>
        <w:numPr>
          <w:ilvl w:val="0"/>
          <w:numId w:val="37"/>
        </w:numPr>
        <w:shd w:val="clear" w:color="auto" w:fill="auto"/>
        <w:tabs>
          <w:tab w:val="left" w:pos="526"/>
        </w:tabs>
        <w:ind w:left="80" w:right="40"/>
        <w:jc w:val="both"/>
        <w:rPr>
          <w:sz w:val="22"/>
          <w:szCs w:val="22"/>
        </w:rPr>
      </w:pPr>
      <w:r w:rsidRPr="00E01B61">
        <w:rPr>
          <w:rStyle w:val="21"/>
          <w:sz w:val="22"/>
          <w:szCs w:val="22"/>
        </w:rPr>
        <w:t>представления о возможном негативном влиянии на морально</w:t>
      </w:r>
      <w:r w:rsidRPr="00E01B61">
        <w:rPr>
          <w:rStyle w:val="21"/>
          <w:sz w:val="22"/>
          <w:szCs w:val="22"/>
        </w:rPr>
        <w:softHyphen/>
        <w:t>психологическое состояние человека компьютерных игр, кино, телевизионных передач, рекламы;</w:t>
      </w:r>
    </w:p>
    <w:p w:rsidR="00E01B61" w:rsidRPr="00E01B61" w:rsidRDefault="00E01B61" w:rsidP="00E01B61">
      <w:pPr>
        <w:pStyle w:val="5"/>
        <w:numPr>
          <w:ilvl w:val="0"/>
          <w:numId w:val="37"/>
        </w:numPr>
        <w:shd w:val="clear" w:color="auto" w:fill="auto"/>
        <w:tabs>
          <w:tab w:val="left" w:pos="584"/>
        </w:tabs>
        <w:ind w:left="80" w:right="40"/>
        <w:jc w:val="both"/>
        <w:rPr>
          <w:sz w:val="22"/>
          <w:szCs w:val="22"/>
        </w:rPr>
      </w:pPr>
      <w:r w:rsidRPr="00E01B61">
        <w:rPr>
          <w:rStyle w:val="21"/>
          <w:sz w:val="22"/>
          <w:szCs w:val="22"/>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E01B61" w:rsidRPr="00E01B61" w:rsidRDefault="00E01B61" w:rsidP="00E01B61">
      <w:pPr>
        <w:pStyle w:val="5"/>
        <w:shd w:val="clear" w:color="auto" w:fill="auto"/>
        <w:ind w:left="80" w:right="40"/>
        <w:jc w:val="both"/>
        <w:rPr>
          <w:sz w:val="22"/>
          <w:szCs w:val="22"/>
        </w:rPr>
      </w:pPr>
      <w:proofErr w:type="gramStart"/>
      <w:r w:rsidRPr="00E01B61">
        <w:rPr>
          <w:rStyle w:val="21"/>
          <w:sz w:val="22"/>
          <w:szCs w:val="22"/>
        </w:rPr>
        <w:t>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roofErr w:type="gramEnd"/>
    </w:p>
    <w:p w:rsidR="00E01B61" w:rsidRPr="00E01B61" w:rsidRDefault="00E01B61" w:rsidP="00E01B61">
      <w:pPr>
        <w:ind w:left="80"/>
        <w:jc w:val="both"/>
        <w:rPr>
          <w:rFonts w:ascii="Times New Roman" w:hAnsi="Times New Roman" w:cs="Times New Roman"/>
        </w:rPr>
      </w:pPr>
      <w:r w:rsidRPr="00E01B61">
        <w:rPr>
          <w:rStyle w:val="3135pt"/>
          <w:rFonts w:eastAsiaTheme="minorHAnsi"/>
          <w:b w:val="0"/>
          <w:sz w:val="22"/>
          <w:szCs w:val="22"/>
        </w:rPr>
        <w:t>Виды деятельности:</w:t>
      </w:r>
    </w:p>
    <w:tbl>
      <w:tblPr>
        <w:tblOverlap w:val="never"/>
        <w:tblW w:w="0" w:type="auto"/>
        <w:jc w:val="center"/>
        <w:tblLayout w:type="fixed"/>
        <w:tblCellMar>
          <w:left w:w="10" w:type="dxa"/>
          <w:right w:w="10" w:type="dxa"/>
        </w:tblCellMar>
        <w:tblLook w:val="0000"/>
      </w:tblPr>
      <w:tblGrid>
        <w:gridCol w:w="4670"/>
        <w:gridCol w:w="5059"/>
      </w:tblGrid>
      <w:tr w:rsidR="00E01B61" w:rsidRPr="00E01B61" w:rsidTr="002D24A7">
        <w:trPr>
          <w:trHeight w:hRule="exact" w:val="341"/>
          <w:jc w:val="center"/>
        </w:trPr>
        <w:tc>
          <w:tcPr>
            <w:tcW w:w="4670" w:type="dxa"/>
            <w:tcBorders>
              <w:top w:val="single" w:sz="4" w:space="0" w:color="auto"/>
              <w:lef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spacing w:line="270" w:lineRule="exact"/>
              <w:ind w:left="80"/>
              <w:rPr>
                <w:sz w:val="22"/>
                <w:szCs w:val="22"/>
              </w:rPr>
            </w:pPr>
            <w:r w:rsidRPr="00E01B61">
              <w:rPr>
                <w:rStyle w:val="135pt"/>
                <w:b w:val="0"/>
                <w:sz w:val="22"/>
                <w:szCs w:val="22"/>
              </w:rPr>
              <w:t>Содержание</w:t>
            </w:r>
          </w:p>
        </w:tc>
        <w:tc>
          <w:tcPr>
            <w:tcW w:w="5059"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spacing w:line="270" w:lineRule="exact"/>
              <w:ind w:left="60"/>
              <w:rPr>
                <w:sz w:val="22"/>
                <w:szCs w:val="22"/>
              </w:rPr>
            </w:pPr>
            <w:r w:rsidRPr="00E01B61">
              <w:rPr>
                <w:rStyle w:val="135pt"/>
                <w:b w:val="0"/>
                <w:sz w:val="22"/>
                <w:szCs w:val="22"/>
              </w:rPr>
              <w:t>Формы воспитательной деятельности</w:t>
            </w:r>
          </w:p>
        </w:tc>
      </w:tr>
      <w:tr w:rsidR="00E01B61" w:rsidRPr="00E01B61" w:rsidTr="002D24A7">
        <w:trPr>
          <w:trHeight w:hRule="exact" w:val="1963"/>
          <w:jc w:val="center"/>
        </w:trPr>
        <w:tc>
          <w:tcPr>
            <w:tcW w:w="4670" w:type="dxa"/>
            <w:tcBorders>
              <w:top w:val="single" w:sz="4" w:space="0" w:color="auto"/>
              <w:left w:val="single" w:sz="4" w:space="0" w:color="auto"/>
              <w:bottom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ind w:left="80"/>
              <w:rPr>
                <w:sz w:val="22"/>
                <w:szCs w:val="22"/>
              </w:rPr>
            </w:pPr>
            <w:r w:rsidRPr="00E01B61">
              <w:rPr>
                <w:rStyle w:val="21"/>
                <w:sz w:val="22"/>
                <w:szCs w:val="22"/>
              </w:rPr>
              <w:t>Получение первоначального представления о базовых ценностях отечественной культуры, традиционных моральных нормах российских народов</w:t>
            </w:r>
          </w:p>
        </w:tc>
        <w:tc>
          <w:tcPr>
            <w:tcW w:w="5059" w:type="dxa"/>
            <w:tcBorders>
              <w:top w:val="single" w:sz="4" w:space="0" w:color="auto"/>
              <w:left w:val="single" w:sz="4" w:space="0" w:color="auto"/>
              <w:bottom w:val="single" w:sz="4" w:space="0" w:color="auto"/>
              <w:righ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jc w:val="both"/>
              <w:rPr>
                <w:sz w:val="22"/>
                <w:szCs w:val="22"/>
              </w:rPr>
            </w:pPr>
            <w:r w:rsidRPr="00E01B61">
              <w:rPr>
                <w:rStyle w:val="21"/>
                <w:sz w:val="22"/>
                <w:szCs w:val="22"/>
              </w:rPr>
              <w:t>Учебные инвариантные и вариативные предметы, беседы, экскурсии, заочные путешествия, участие в творческой деятельности, такой, как театральные постановки, литературно-музыкальные композиции, художественные выставки и</w:t>
            </w:r>
          </w:p>
        </w:tc>
      </w:tr>
    </w:tbl>
    <w:p w:rsidR="00E01B61" w:rsidRPr="00E01B61" w:rsidRDefault="00E01B61" w:rsidP="00E01B61">
      <w:pPr>
        <w:rPr>
          <w:rFonts w:ascii="Times New Roman" w:hAnsi="Times New Roman" w:cs="Times New Roman"/>
        </w:rPr>
      </w:pPr>
    </w:p>
    <w:tbl>
      <w:tblPr>
        <w:tblOverlap w:val="never"/>
        <w:tblW w:w="0" w:type="auto"/>
        <w:jc w:val="center"/>
        <w:tblLayout w:type="fixed"/>
        <w:tblCellMar>
          <w:left w:w="10" w:type="dxa"/>
          <w:right w:w="10" w:type="dxa"/>
        </w:tblCellMar>
        <w:tblLook w:val="0000"/>
      </w:tblPr>
      <w:tblGrid>
        <w:gridCol w:w="4670"/>
        <w:gridCol w:w="5059"/>
      </w:tblGrid>
      <w:tr w:rsidR="00E01B61" w:rsidRPr="00E01B61" w:rsidTr="002D24A7">
        <w:trPr>
          <w:trHeight w:hRule="exact" w:val="662"/>
          <w:jc w:val="center"/>
        </w:trPr>
        <w:tc>
          <w:tcPr>
            <w:tcW w:w="4670" w:type="dxa"/>
            <w:tcBorders>
              <w:top w:val="single" w:sz="4" w:space="0" w:color="auto"/>
              <w:left w:val="single" w:sz="4" w:space="0" w:color="auto"/>
            </w:tcBorders>
            <w:shd w:val="clear" w:color="auto" w:fill="FFFFFF"/>
          </w:tcPr>
          <w:p w:rsidR="00E01B61" w:rsidRPr="00E01B61" w:rsidRDefault="00E01B61" w:rsidP="002D24A7">
            <w:pPr>
              <w:framePr w:w="9730" w:wrap="notBeside" w:vAnchor="text" w:hAnchor="text" w:xAlign="center" w:y="1"/>
              <w:rPr>
                <w:rFonts w:ascii="Times New Roman" w:hAnsi="Times New Roman" w:cs="Times New Roman"/>
              </w:rPr>
            </w:pPr>
          </w:p>
        </w:tc>
        <w:tc>
          <w:tcPr>
            <w:tcW w:w="5059"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ind w:left="60"/>
              <w:rPr>
                <w:sz w:val="22"/>
                <w:szCs w:val="22"/>
              </w:rPr>
            </w:pPr>
            <w:r w:rsidRPr="00E01B61">
              <w:rPr>
                <w:rStyle w:val="21"/>
                <w:sz w:val="22"/>
                <w:szCs w:val="22"/>
              </w:rPr>
              <w:t>др., отражающие культурные и духовные традиции народов России.</w:t>
            </w:r>
          </w:p>
        </w:tc>
      </w:tr>
      <w:tr w:rsidR="00E01B61" w:rsidRPr="00E01B61" w:rsidTr="002D24A7">
        <w:trPr>
          <w:trHeight w:hRule="exact" w:val="1310"/>
          <w:jc w:val="center"/>
        </w:trPr>
        <w:tc>
          <w:tcPr>
            <w:tcW w:w="4670" w:type="dxa"/>
            <w:tcBorders>
              <w:top w:val="single" w:sz="4" w:space="0" w:color="auto"/>
              <w:lef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jc w:val="both"/>
              <w:rPr>
                <w:sz w:val="22"/>
                <w:szCs w:val="22"/>
              </w:rPr>
            </w:pPr>
            <w:r w:rsidRPr="00E01B61">
              <w:rPr>
                <w:rStyle w:val="21"/>
                <w:sz w:val="22"/>
                <w:szCs w:val="22"/>
              </w:rPr>
              <w:t>Формирование представлений о нормах морально-нравственного поведения.</w:t>
            </w:r>
          </w:p>
        </w:tc>
        <w:tc>
          <w:tcPr>
            <w:tcW w:w="5059"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ind w:left="60"/>
              <w:rPr>
                <w:sz w:val="22"/>
                <w:szCs w:val="22"/>
              </w:rPr>
            </w:pPr>
            <w:r w:rsidRPr="00E01B61">
              <w:rPr>
                <w:rStyle w:val="21"/>
                <w:sz w:val="22"/>
                <w:szCs w:val="22"/>
              </w:rPr>
              <w:t>Уроки этики, игровые программы, позволяющие школьникам приобретать опыт ролевого нравственного взаимодействия.</w:t>
            </w:r>
          </w:p>
        </w:tc>
      </w:tr>
      <w:tr w:rsidR="00E01B61" w:rsidRPr="00E01B61" w:rsidTr="002D24A7">
        <w:trPr>
          <w:trHeight w:hRule="exact" w:val="1618"/>
          <w:jc w:val="center"/>
        </w:trPr>
        <w:tc>
          <w:tcPr>
            <w:tcW w:w="4670" w:type="dxa"/>
            <w:tcBorders>
              <w:top w:val="single" w:sz="4" w:space="0" w:color="auto"/>
              <w:lef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ind w:left="80"/>
              <w:rPr>
                <w:sz w:val="22"/>
                <w:szCs w:val="22"/>
              </w:rPr>
            </w:pPr>
            <w:r w:rsidRPr="00E01B61">
              <w:rPr>
                <w:rStyle w:val="21"/>
                <w:sz w:val="22"/>
                <w:szCs w:val="22"/>
              </w:rPr>
              <w:t>Ознакомление с основными правилами поведения в школе, общественных местах, обучение распознаванию хороших и плохих поступков.</w:t>
            </w:r>
          </w:p>
        </w:tc>
        <w:tc>
          <w:tcPr>
            <w:tcW w:w="5059"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ind w:left="60"/>
              <w:rPr>
                <w:sz w:val="22"/>
                <w:szCs w:val="22"/>
              </w:rPr>
            </w:pPr>
            <w:r w:rsidRPr="00E01B61">
              <w:rPr>
                <w:rStyle w:val="21"/>
                <w:sz w:val="22"/>
                <w:szCs w:val="22"/>
              </w:rPr>
              <w:t>Беседы, классные часы, просмотр учебных фильмов, наблюдения и обсуждения в педагогически организованной ситуации поступков, поведения разных людей.</w:t>
            </w:r>
          </w:p>
        </w:tc>
      </w:tr>
      <w:tr w:rsidR="00E01B61" w:rsidRPr="00E01B61" w:rsidTr="002D24A7">
        <w:trPr>
          <w:trHeight w:hRule="exact" w:val="2280"/>
          <w:jc w:val="center"/>
        </w:trPr>
        <w:tc>
          <w:tcPr>
            <w:tcW w:w="4670" w:type="dxa"/>
            <w:tcBorders>
              <w:top w:val="single" w:sz="4" w:space="0" w:color="auto"/>
              <w:lef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spacing w:line="317" w:lineRule="exact"/>
              <w:ind w:left="80"/>
              <w:rPr>
                <w:sz w:val="22"/>
                <w:szCs w:val="22"/>
              </w:rPr>
            </w:pPr>
            <w:r w:rsidRPr="00E01B61">
              <w:rPr>
                <w:rStyle w:val="21"/>
                <w:sz w:val="22"/>
                <w:szCs w:val="22"/>
              </w:rPr>
              <w:t>Усвоение первоначального опыта нравственных взаимоотношений в коллективе класса и школы — овладение навыками вежливого, приветливого, внимательного отношения к сверстникам, старшим и младшим детям, взрослым.</w:t>
            </w:r>
          </w:p>
        </w:tc>
        <w:tc>
          <w:tcPr>
            <w:tcW w:w="5059"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ind w:left="60"/>
              <w:rPr>
                <w:sz w:val="22"/>
                <w:szCs w:val="22"/>
              </w:rPr>
            </w:pPr>
            <w:r w:rsidRPr="00E01B61">
              <w:rPr>
                <w:rStyle w:val="21"/>
                <w:sz w:val="22"/>
                <w:szCs w:val="22"/>
              </w:rPr>
              <w:t>Игровая деятельность, участие в КТД, приобретение опыта совместной деятельности через все формы взаимодействия в школе.</w:t>
            </w:r>
          </w:p>
        </w:tc>
      </w:tr>
      <w:tr w:rsidR="00E01B61" w:rsidRPr="00E01B61" w:rsidTr="002D24A7">
        <w:trPr>
          <w:trHeight w:hRule="exact" w:val="1306"/>
          <w:jc w:val="center"/>
        </w:trPr>
        <w:tc>
          <w:tcPr>
            <w:tcW w:w="4670" w:type="dxa"/>
            <w:tcBorders>
              <w:top w:val="single" w:sz="4" w:space="0" w:color="auto"/>
              <w:lef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spacing w:line="317" w:lineRule="exact"/>
              <w:ind w:left="80"/>
              <w:rPr>
                <w:sz w:val="22"/>
                <w:szCs w:val="22"/>
              </w:rPr>
            </w:pPr>
            <w:r w:rsidRPr="00E01B61">
              <w:rPr>
                <w:rStyle w:val="21"/>
                <w:sz w:val="22"/>
                <w:szCs w:val="22"/>
              </w:rPr>
              <w:t>Воспитание милосердия, заботливого, бережного, гуманного отношения ко всему живому.</w:t>
            </w:r>
          </w:p>
        </w:tc>
        <w:tc>
          <w:tcPr>
            <w:tcW w:w="5059"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ind w:left="60"/>
              <w:rPr>
                <w:sz w:val="22"/>
                <w:szCs w:val="22"/>
              </w:rPr>
            </w:pPr>
            <w:r w:rsidRPr="00E01B61">
              <w:rPr>
                <w:rStyle w:val="21"/>
                <w:sz w:val="22"/>
                <w:szCs w:val="22"/>
              </w:rPr>
              <w:t xml:space="preserve">Благотворительные акции, проекты, посильное участие в оказании помощи </w:t>
            </w:r>
            <w:proofErr w:type="gramStart"/>
            <w:r w:rsidRPr="00E01B61">
              <w:rPr>
                <w:rStyle w:val="21"/>
                <w:sz w:val="22"/>
                <w:szCs w:val="22"/>
              </w:rPr>
              <w:t>нуждающимся</w:t>
            </w:r>
            <w:proofErr w:type="gramEnd"/>
            <w:r w:rsidRPr="00E01B61">
              <w:rPr>
                <w:rStyle w:val="21"/>
                <w:sz w:val="22"/>
                <w:szCs w:val="22"/>
              </w:rPr>
              <w:t>, заботе о животных, других живых существах, природе.</w:t>
            </w:r>
          </w:p>
        </w:tc>
      </w:tr>
      <w:tr w:rsidR="00E01B61" w:rsidRPr="00E01B61" w:rsidTr="002D24A7">
        <w:trPr>
          <w:trHeight w:hRule="exact" w:val="3250"/>
          <w:jc w:val="center"/>
        </w:trPr>
        <w:tc>
          <w:tcPr>
            <w:tcW w:w="4670" w:type="dxa"/>
            <w:tcBorders>
              <w:top w:val="single" w:sz="4" w:space="0" w:color="auto"/>
              <w:left w:val="single" w:sz="4" w:space="0" w:color="auto"/>
              <w:bottom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ind w:left="80"/>
              <w:rPr>
                <w:sz w:val="22"/>
                <w:szCs w:val="22"/>
              </w:rPr>
            </w:pPr>
            <w:r w:rsidRPr="00E01B61">
              <w:rPr>
                <w:rStyle w:val="21"/>
                <w:sz w:val="22"/>
                <w:szCs w:val="22"/>
              </w:rPr>
              <w:t>Получение первоначальных представлений о нравственных взаимоотношениях в семье, расширение опыта позитивного взаимодействия в семье.</w:t>
            </w:r>
          </w:p>
        </w:tc>
        <w:tc>
          <w:tcPr>
            <w:tcW w:w="5059" w:type="dxa"/>
            <w:tcBorders>
              <w:top w:val="single" w:sz="4" w:space="0" w:color="auto"/>
              <w:left w:val="single" w:sz="4" w:space="0" w:color="auto"/>
              <w:bottom w:val="single" w:sz="4" w:space="0" w:color="auto"/>
              <w:righ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ind w:left="60"/>
              <w:rPr>
                <w:sz w:val="22"/>
                <w:szCs w:val="22"/>
              </w:rPr>
            </w:pPr>
            <w:r w:rsidRPr="00E01B61">
              <w:rPr>
                <w:rStyle w:val="21"/>
                <w:sz w:val="22"/>
                <w:szCs w:val="22"/>
              </w:rPr>
              <w:t>Открытые семейные праздники, беседы о семье, о родителях и прародителях, выполнение и презентации совместно с родителями (законными представителями) творческих проектов, проведение других мероприятий, раскрывающих историю семьи, воспитывающих уважение к старшему поколению, укрепляющих преемственность между поколениями</w:t>
            </w:r>
          </w:p>
        </w:tc>
      </w:tr>
    </w:tbl>
    <w:p w:rsidR="00E01B61" w:rsidRPr="00E01B61" w:rsidRDefault="00E01B61" w:rsidP="00E01B61">
      <w:pPr>
        <w:rPr>
          <w:rFonts w:ascii="Times New Roman" w:hAnsi="Times New Roman" w:cs="Times New Roman"/>
        </w:rPr>
      </w:pPr>
    </w:p>
    <w:p w:rsidR="00E01B61" w:rsidRPr="00E01B61" w:rsidRDefault="00E01B61" w:rsidP="00E01B61">
      <w:pPr>
        <w:spacing w:before="304" w:line="317" w:lineRule="exact"/>
        <w:ind w:left="440" w:hanging="360"/>
        <w:rPr>
          <w:rFonts w:ascii="Times New Roman" w:hAnsi="Times New Roman" w:cs="Times New Roman"/>
        </w:rPr>
      </w:pPr>
      <w:r w:rsidRPr="00E01B61">
        <w:rPr>
          <w:rStyle w:val="3135pt"/>
          <w:rFonts w:eastAsiaTheme="minorHAnsi"/>
          <w:b w:val="0"/>
          <w:sz w:val="22"/>
          <w:szCs w:val="22"/>
        </w:rPr>
        <w:t>Ключевые дела:</w:t>
      </w:r>
    </w:p>
    <w:p w:rsidR="00E01B61" w:rsidRPr="00E01B61" w:rsidRDefault="00E01B61" w:rsidP="00E01B61">
      <w:pPr>
        <w:pStyle w:val="5"/>
        <w:numPr>
          <w:ilvl w:val="0"/>
          <w:numId w:val="37"/>
        </w:numPr>
        <w:shd w:val="clear" w:color="auto" w:fill="auto"/>
        <w:tabs>
          <w:tab w:val="left" w:pos="435"/>
        </w:tabs>
        <w:spacing w:line="317" w:lineRule="exact"/>
        <w:ind w:left="440" w:hanging="360"/>
        <w:rPr>
          <w:sz w:val="22"/>
          <w:szCs w:val="22"/>
        </w:rPr>
      </w:pPr>
      <w:r w:rsidRPr="00E01B61">
        <w:rPr>
          <w:rStyle w:val="21"/>
          <w:sz w:val="22"/>
          <w:szCs w:val="22"/>
        </w:rPr>
        <w:t>День Знаний.</w:t>
      </w:r>
    </w:p>
    <w:p w:rsidR="00E01B61" w:rsidRPr="00E01B61" w:rsidRDefault="00E01B61" w:rsidP="00E01B61">
      <w:pPr>
        <w:pStyle w:val="5"/>
        <w:numPr>
          <w:ilvl w:val="0"/>
          <w:numId w:val="37"/>
        </w:numPr>
        <w:shd w:val="clear" w:color="auto" w:fill="auto"/>
        <w:tabs>
          <w:tab w:val="left" w:pos="435"/>
        </w:tabs>
        <w:spacing w:line="317" w:lineRule="exact"/>
        <w:ind w:left="440" w:hanging="360"/>
        <w:rPr>
          <w:sz w:val="22"/>
          <w:szCs w:val="22"/>
        </w:rPr>
      </w:pPr>
      <w:r w:rsidRPr="00E01B61">
        <w:rPr>
          <w:rStyle w:val="21"/>
          <w:sz w:val="22"/>
          <w:szCs w:val="22"/>
        </w:rPr>
        <w:t>Участие в праздничном концерте «День Учителя».</w:t>
      </w:r>
    </w:p>
    <w:p w:rsidR="00E01B61" w:rsidRPr="00E01B61" w:rsidRDefault="00E01B61" w:rsidP="00E01B61">
      <w:pPr>
        <w:pStyle w:val="5"/>
        <w:numPr>
          <w:ilvl w:val="0"/>
          <w:numId w:val="37"/>
        </w:numPr>
        <w:shd w:val="clear" w:color="auto" w:fill="auto"/>
        <w:tabs>
          <w:tab w:val="left" w:pos="430"/>
        </w:tabs>
        <w:spacing w:line="317" w:lineRule="exact"/>
        <w:ind w:left="440" w:hanging="360"/>
        <w:rPr>
          <w:sz w:val="22"/>
          <w:szCs w:val="22"/>
        </w:rPr>
      </w:pPr>
      <w:r w:rsidRPr="00E01B61">
        <w:rPr>
          <w:rStyle w:val="21"/>
          <w:sz w:val="22"/>
          <w:szCs w:val="22"/>
        </w:rPr>
        <w:t>Праздничный концерт, мероприятия «День матери», «Праздник семьи».</w:t>
      </w:r>
    </w:p>
    <w:p w:rsidR="00E01B61" w:rsidRPr="00E01B61" w:rsidRDefault="00E01B61" w:rsidP="00E01B61">
      <w:pPr>
        <w:pStyle w:val="5"/>
        <w:numPr>
          <w:ilvl w:val="0"/>
          <w:numId w:val="37"/>
        </w:numPr>
        <w:shd w:val="clear" w:color="auto" w:fill="auto"/>
        <w:tabs>
          <w:tab w:val="left" w:pos="430"/>
        </w:tabs>
        <w:spacing w:line="317" w:lineRule="exact"/>
        <w:ind w:left="440" w:hanging="360"/>
        <w:rPr>
          <w:sz w:val="22"/>
          <w:szCs w:val="22"/>
        </w:rPr>
      </w:pPr>
      <w:r w:rsidRPr="00E01B61">
        <w:rPr>
          <w:rStyle w:val="21"/>
          <w:sz w:val="22"/>
          <w:szCs w:val="22"/>
        </w:rPr>
        <w:t>КТД «Мастерская Деда Мороза».</w:t>
      </w:r>
    </w:p>
    <w:p w:rsidR="00E01B61" w:rsidRPr="00E01B61" w:rsidRDefault="00E01B61" w:rsidP="00E01B61">
      <w:pPr>
        <w:pStyle w:val="5"/>
        <w:numPr>
          <w:ilvl w:val="0"/>
          <w:numId w:val="37"/>
        </w:numPr>
        <w:shd w:val="clear" w:color="auto" w:fill="auto"/>
        <w:tabs>
          <w:tab w:val="left" w:pos="440"/>
        </w:tabs>
        <w:spacing w:line="317" w:lineRule="exact"/>
        <w:ind w:left="440" w:right="280" w:hanging="360"/>
        <w:rPr>
          <w:sz w:val="22"/>
          <w:szCs w:val="22"/>
        </w:rPr>
      </w:pPr>
      <w:r w:rsidRPr="00E01B61">
        <w:rPr>
          <w:rStyle w:val="21"/>
          <w:sz w:val="22"/>
          <w:szCs w:val="22"/>
        </w:rPr>
        <w:t>Совместные мероприятия с сельской библиотекой (праздники, творческая деятельность, встречи с писателями).</w:t>
      </w:r>
    </w:p>
    <w:p w:rsidR="00E01B61" w:rsidRPr="00E01B61" w:rsidRDefault="00E01B61" w:rsidP="00E01B61">
      <w:pPr>
        <w:pStyle w:val="5"/>
        <w:numPr>
          <w:ilvl w:val="0"/>
          <w:numId w:val="37"/>
        </w:numPr>
        <w:shd w:val="clear" w:color="auto" w:fill="auto"/>
        <w:tabs>
          <w:tab w:val="left" w:pos="430"/>
        </w:tabs>
        <w:spacing w:line="317" w:lineRule="exact"/>
        <w:ind w:left="440" w:hanging="360"/>
        <w:rPr>
          <w:sz w:val="22"/>
          <w:szCs w:val="22"/>
        </w:rPr>
      </w:pPr>
      <w:r w:rsidRPr="00E01B61">
        <w:rPr>
          <w:rStyle w:val="21"/>
          <w:sz w:val="22"/>
          <w:szCs w:val="22"/>
        </w:rPr>
        <w:t>Благотворительная акция «Ветеран живет рядом!»</w:t>
      </w:r>
    </w:p>
    <w:p w:rsidR="00E01B61" w:rsidRPr="00E01B61" w:rsidRDefault="00E01B61" w:rsidP="00E01B61">
      <w:pPr>
        <w:pStyle w:val="5"/>
        <w:numPr>
          <w:ilvl w:val="0"/>
          <w:numId w:val="37"/>
        </w:numPr>
        <w:shd w:val="clear" w:color="auto" w:fill="auto"/>
        <w:tabs>
          <w:tab w:val="left" w:pos="435"/>
        </w:tabs>
        <w:spacing w:line="317" w:lineRule="exact"/>
        <w:ind w:left="440" w:hanging="360"/>
        <w:rPr>
          <w:sz w:val="22"/>
          <w:szCs w:val="22"/>
        </w:rPr>
      </w:pPr>
      <w:r w:rsidRPr="00E01B61">
        <w:rPr>
          <w:rStyle w:val="21"/>
          <w:sz w:val="22"/>
          <w:szCs w:val="22"/>
        </w:rPr>
        <w:t>Деятельность Совета профилактики</w:t>
      </w:r>
    </w:p>
    <w:p w:rsidR="00E01B61" w:rsidRPr="00E01B61" w:rsidRDefault="00E01B61" w:rsidP="00E01B61">
      <w:pPr>
        <w:pStyle w:val="5"/>
        <w:numPr>
          <w:ilvl w:val="0"/>
          <w:numId w:val="37"/>
        </w:numPr>
        <w:shd w:val="clear" w:color="auto" w:fill="auto"/>
        <w:tabs>
          <w:tab w:val="left" w:pos="370"/>
        </w:tabs>
        <w:ind w:left="380" w:right="20" w:hanging="360"/>
        <w:jc w:val="both"/>
        <w:rPr>
          <w:sz w:val="22"/>
          <w:szCs w:val="22"/>
        </w:rPr>
      </w:pPr>
      <w:r w:rsidRPr="00E01B61">
        <w:rPr>
          <w:rStyle w:val="21"/>
          <w:sz w:val="22"/>
          <w:szCs w:val="22"/>
        </w:rPr>
        <w:t xml:space="preserve">Беседы инспектора ОДН с </w:t>
      </w:r>
      <w:proofErr w:type="gramStart"/>
      <w:r w:rsidRPr="00E01B61">
        <w:rPr>
          <w:rStyle w:val="21"/>
          <w:sz w:val="22"/>
          <w:szCs w:val="22"/>
        </w:rPr>
        <w:t>обучающимися</w:t>
      </w:r>
      <w:proofErr w:type="gramEnd"/>
      <w:r w:rsidRPr="00E01B61">
        <w:rPr>
          <w:rStyle w:val="21"/>
          <w:sz w:val="22"/>
          <w:szCs w:val="22"/>
        </w:rPr>
        <w:t xml:space="preserve"> «Правила поведения в общественных местах», «Как не </w:t>
      </w:r>
      <w:r w:rsidRPr="00E01B61">
        <w:rPr>
          <w:rStyle w:val="21"/>
          <w:sz w:val="22"/>
          <w:szCs w:val="22"/>
        </w:rPr>
        <w:lastRenderedPageBreak/>
        <w:t>стать жертвой преступления, мошенничества»</w:t>
      </w:r>
    </w:p>
    <w:p w:rsidR="00E01B61" w:rsidRPr="00E01B61" w:rsidRDefault="00E01B61" w:rsidP="00E01B61">
      <w:pPr>
        <w:pStyle w:val="5"/>
        <w:numPr>
          <w:ilvl w:val="0"/>
          <w:numId w:val="37"/>
        </w:numPr>
        <w:shd w:val="clear" w:color="auto" w:fill="auto"/>
        <w:tabs>
          <w:tab w:val="left" w:pos="370"/>
        </w:tabs>
        <w:ind w:left="380" w:hanging="360"/>
        <w:jc w:val="both"/>
        <w:rPr>
          <w:sz w:val="22"/>
          <w:szCs w:val="22"/>
        </w:rPr>
      </w:pPr>
      <w:r w:rsidRPr="00E01B61">
        <w:rPr>
          <w:rStyle w:val="21"/>
          <w:sz w:val="22"/>
          <w:szCs w:val="22"/>
        </w:rPr>
        <w:t>Вовлечение школьников в кружки, секции, клубы по интересам.</w:t>
      </w:r>
    </w:p>
    <w:p w:rsidR="00E01B61" w:rsidRPr="00E01B61" w:rsidRDefault="00E01B61" w:rsidP="00E01B61">
      <w:pPr>
        <w:pStyle w:val="5"/>
        <w:numPr>
          <w:ilvl w:val="0"/>
          <w:numId w:val="37"/>
        </w:numPr>
        <w:shd w:val="clear" w:color="auto" w:fill="auto"/>
        <w:tabs>
          <w:tab w:val="left" w:pos="370"/>
        </w:tabs>
        <w:ind w:left="380" w:right="20" w:hanging="360"/>
        <w:jc w:val="both"/>
        <w:rPr>
          <w:sz w:val="22"/>
          <w:szCs w:val="22"/>
        </w:rPr>
      </w:pPr>
      <w:r w:rsidRPr="00E01B61">
        <w:rPr>
          <w:rStyle w:val="21"/>
          <w:sz w:val="22"/>
          <w:szCs w:val="22"/>
        </w:rPr>
        <w:t>Реализация программы учебного предмета ОРКСЭ модуль «Основы православной культуры» в 4 классе.</w:t>
      </w:r>
    </w:p>
    <w:p w:rsidR="00E01B61" w:rsidRPr="00E01B61" w:rsidRDefault="00E01B61" w:rsidP="00E01B61">
      <w:pPr>
        <w:ind w:left="380" w:hanging="360"/>
        <w:jc w:val="both"/>
        <w:rPr>
          <w:rFonts w:ascii="Times New Roman" w:hAnsi="Times New Roman" w:cs="Times New Roman"/>
        </w:rPr>
      </w:pPr>
      <w:r w:rsidRPr="00E01B61">
        <w:rPr>
          <w:rStyle w:val="3135pt"/>
          <w:rFonts w:eastAsiaTheme="minorHAnsi"/>
          <w:b w:val="0"/>
          <w:sz w:val="22"/>
          <w:szCs w:val="22"/>
        </w:rPr>
        <w:t>Совместная педагогическая деятельность семьи и школы:</w:t>
      </w:r>
    </w:p>
    <w:p w:rsidR="00E01B61" w:rsidRPr="00E01B61" w:rsidRDefault="00E01B61" w:rsidP="00E01B61">
      <w:pPr>
        <w:pStyle w:val="5"/>
        <w:numPr>
          <w:ilvl w:val="0"/>
          <w:numId w:val="37"/>
        </w:numPr>
        <w:shd w:val="clear" w:color="auto" w:fill="auto"/>
        <w:tabs>
          <w:tab w:val="left" w:pos="380"/>
        </w:tabs>
        <w:ind w:left="380" w:right="20" w:hanging="360"/>
        <w:jc w:val="both"/>
        <w:rPr>
          <w:sz w:val="22"/>
          <w:szCs w:val="22"/>
        </w:rPr>
      </w:pPr>
      <w:r w:rsidRPr="00E01B61">
        <w:rPr>
          <w:rStyle w:val="21"/>
          <w:sz w:val="22"/>
          <w:szCs w:val="22"/>
        </w:rPr>
        <w:t>оформление информационного стенда «Для вас, родители», функционирование раздела сайта «Родителям»</w:t>
      </w:r>
    </w:p>
    <w:p w:rsidR="00E01B61" w:rsidRPr="00E01B61" w:rsidRDefault="00E01B61" w:rsidP="00E01B61">
      <w:pPr>
        <w:pStyle w:val="5"/>
        <w:numPr>
          <w:ilvl w:val="0"/>
          <w:numId w:val="37"/>
        </w:numPr>
        <w:shd w:val="clear" w:color="auto" w:fill="auto"/>
        <w:tabs>
          <w:tab w:val="left" w:pos="370"/>
        </w:tabs>
        <w:ind w:left="380" w:hanging="360"/>
        <w:jc w:val="both"/>
        <w:rPr>
          <w:sz w:val="22"/>
          <w:szCs w:val="22"/>
        </w:rPr>
      </w:pPr>
      <w:r w:rsidRPr="00E01B61">
        <w:rPr>
          <w:rStyle w:val="21"/>
          <w:sz w:val="22"/>
          <w:szCs w:val="22"/>
        </w:rPr>
        <w:t>тематические общешкольные родительские конференции;</w:t>
      </w:r>
    </w:p>
    <w:p w:rsidR="00E01B61" w:rsidRPr="00E01B61" w:rsidRDefault="00E01B61" w:rsidP="00E01B61">
      <w:pPr>
        <w:pStyle w:val="5"/>
        <w:numPr>
          <w:ilvl w:val="0"/>
          <w:numId w:val="37"/>
        </w:numPr>
        <w:shd w:val="clear" w:color="auto" w:fill="auto"/>
        <w:tabs>
          <w:tab w:val="left" w:pos="380"/>
        </w:tabs>
        <w:ind w:left="380" w:hanging="360"/>
        <w:jc w:val="both"/>
        <w:rPr>
          <w:sz w:val="22"/>
          <w:szCs w:val="22"/>
        </w:rPr>
      </w:pPr>
      <w:r w:rsidRPr="00E01B61">
        <w:rPr>
          <w:rStyle w:val="21"/>
          <w:sz w:val="22"/>
          <w:szCs w:val="22"/>
        </w:rPr>
        <w:t>организация субботников по благоустройству территории;</w:t>
      </w:r>
    </w:p>
    <w:p w:rsidR="00E01B61" w:rsidRPr="00E01B61" w:rsidRDefault="00E01B61" w:rsidP="00E01B61">
      <w:pPr>
        <w:pStyle w:val="5"/>
        <w:numPr>
          <w:ilvl w:val="0"/>
          <w:numId w:val="37"/>
        </w:numPr>
        <w:shd w:val="clear" w:color="auto" w:fill="auto"/>
        <w:tabs>
          <w:tab w:val="left" w:pos="380"/>
        </w:tabs>
        <w:ind w:left="380" w:right="20" w:hanging="360"/>
        <w:jc w:val="both"/>
        <w:rPr>
          <w:sz w:val="22"/>
          <w:szCs w:val="22"/>
        </w:rPr>
      </w:pPr>
      <w:r w:rsidRPr="00E01B61">
        <w:rPr>
          <w:rStyle w:val="21"/>
          <w:sz w:val="22"/>
          <w:szCs w:val="22"/>
        </w:rPr>
        <w:t>организация и проведение совместных праздников, экскурсионных походов, посещение театров, музеев;</w:t>
      </w:r>
    </w:p>
    <w:p w:rsidR="00E01B61" w:rsidRPr="00E01B61" w:rsidRDefault="00E01B61" w:rsidP="00E01B61">
      <w:pPr>
        <w:pStyle w:val="5"/>
        <w:numPr>
          <w:ilvl w:val="0"/>
          <w:numId w:val="37"/>
        </w:numPr>
        <w:shd w:val="clear" w:color="auto" w:fill="auto"/>
        <w:tabs>
          <w:tab w:val="left" w:pos="375"/>
        </w:tabs>
        <w:ind w:left="380" w:hanging="360"/>
        <w:jc w:val="both"/>
        <w:rPr>
          <w:sz w:val="22"/>
          <w:szCs w:val="22"/>
        </w:rPr>
      </w:pPr>
      <w:r w:rsidRPr="00E01B61">
        <w:rPr>
          <w:rStyle w:val="21"/>
          <w:sz w:val="22"/>
          <w:szCs w:val="22"/>
        </w:rPr>
        <w:t>праздник «Здравствуй, школа!»;</w:t>
      </w:r>
    </w:p>
    <w:p w:rsidR="00E01B61" w:rsidRPr="00E01B61" w:rsidRDefault="00E01B61" w:rsidP="00E01B61">
      <w:pPr>
        <w:pStyle w:val="5"/>
        <w:numPr>
          <w:ilvl w:val="0"/>
          <w:numId w:val="37"/>
        </w:numPr>
        <w:shd w:val="clear" w:color="auto" w:fill="auto"/>
        <w:tabs>
          <w:tab w:val="left" w:pos="370"/>
        </w:tabs>
        <w:ind w:left="380" w:hanging="360"/>
        <w:jc w:val="both"/>
        <w:rPr>
          <w:sz w:val="22"/>
          <w:szCs w:val="22"/>
        </w:rPr>
      </w:pPr>
      <w:r w:rsidRPr="00E01B61">
        <w:rPr>
          <w:rStyle w:val="21"/>
          <w:sz w:val="22"/>
          <w:szCs w:val="22"/>
        </w:rPr>
        <w:t>Новогодний праздник;</w:t>
      </w:r>
    </w:p>
    <w:p w:rsidR="00E01B61" w:rsidRPr="00E01B61" w:rsidRDefault="00E01B61" w:rsidP="00E01B61">
      <w:pPr>
        <w:pStyle w:val="5"/>
        <w:numPr>
          <w:ilvl w:val="0"/>
          <w:numId w:val="37"/>
        </w:numPr>
        <w:shd w:val="clear" w:color="auto" w:fill="auto"/>
        <w:tabs>
          <w:tab w:val="left" w:pos="375"/>
        </w:tabs>
        <w:ind w:left="380" w:hanging="360"/>
        <w:jc w:val="both"/>
        <w:rPr>
          <w:sz w:val="22"/>
          <w:szCs w:val="22"/>
        </w:rPr>
      </w:pPr>
      <w:r w:rsidRPr="00E01B61">
        <w:rPr>
          <w:rStyle w:val="21"/>
          <w:sz w:val="22"/>
          <w:szCs w:val="22"/>
        </w:rPr>
        <w:t>праздник «День семьи»;</w:t>
      </w:r>
    </w:p>
    <w:p w:rsidR="00E01B61" w:rsidRPr="00E01B61" w:rsidRDefault="00E01B61" w:rsidP="00E01B61">
      <w:pPr>
        <w:pStyle w:val="5"/>
        <w:numPr>
          <w:ilvl w:val="0"/>
          <w:numId w:val="37"/>
        </w:numPr>
        <w:shd w:val="clear" w:color="auto" w:fill="auto"/>
        <w:tabs>
          <w:tab w:val="left" w:pos="375"/>
        </w:tabs>
        <w:ind w:left="380" w:hanging="360"/>
        <w:jc w:val="both"/>
        <w:rPr>
          <w:sz w:val="22"/>
          <w:szCs w:val="22"/>
        </w:rPr>
      </w:pPr>
      <w:r w:rsidRPr="00E01B61">
        <w:rPr>
          <w:rStyle w:val="21"/>
          <w:sz w:val="22"/>
          <w:szCs w:val="22"/>
        </w:rPr>
        <w:t>родительский лекторий;</w:t>
      </w:r>
    </w:p>
    <w:p w:rsidR="00E01B61" w:rsidRPr="00E01B61" w:rsidRDefault="00E01B61" w:rsidP="00E01B61">
      <w:pPr>
        <w:pStyle w:val="5"/>
        <w:numPr>
          <w:ilvl w:val="0"/>
          <w:numId w:val="37"/>
        </w:numPr>
        <w:shd w:val="clear" w:color="auto" w:fill="auto"/>
        <w:tabs>
          <w:tab w:val="left" w:pos="375"/>
        </w:tabs>
        <w:ind w:left="380" w:right="20" w:hanging="360"/>
        <w:jc w:val="both"/>
        <w:rPr>
          <w:sz w:val="22"/>
          <w:szCs w:val="22"/>
        </w:rPr>
      </w:pPr>
      <w:r w:rsidRPr="00E01B61">
        <w:rPr>
          <w:rStyle w:val="21"/>
          <w:sz w:val="22"/>
          <w:szCs w:val="22"/>
        </w:rPr>
        <w:t>индивидуальные консультации (психологическая, логопедическая, педагогическая и медицинская помощь);</w:t>
      </w:r>
    </w:p>
    <w:p w:rsidR="00E01B61" w:rsidRPr="00E01B61" w:rsidRDefault="00E01B61" w:rsidP="00E01B61">
      <w:pPr>
        <w:pStyle w:val="5"/>
        <w:numPr>
          <w:ilvl w:val="0"/>
          <w:numId w:val="37"/>
        </w:numPr>
        <w:shd w:val="clear" w:color="auto" w:fill="auto"/>
        <w:tabs>
          <w:tab w:val="left" w:pos="375"/>
        </w:tabs>
        <w:ind w:left="380" w:hanging="360"/>
        <w:jc w:val="both"/>
        <w:rPr>
          <w:sz w:val="22"/>
          <w:szCs w:val="22"/>
        </w:rPr>
      </w:pPr>
      <w:r w:rsidRPr="00E01B61">
        <w:rPr>
          <w:rStyle w:val="21"/>
          <w:sz w:val="22"/>
          <w:szCs w:val="22"/>
        </w:rPr>
        <w:t>изучение мотивов и потребностей родителей.</w:t>
      </w:r>
    </w:p>
    <w:p w:rsidR="00E01B61" w:rsidRPr="00E01B61" w:rsidRDefault="00E01B61" w:rsidP="00E01B61">
      <w:pPr>
        <w:pStyle w:val="5"/>
        <w:numPr>
          <w:ilvl w:val="0"/>
          <w:numId w:val="37"/>
        </w:numPr>
        <w:shd w:val="clear" w:color="auto" w:fill="auto"/>
        <w:tabs>
          <w:tab w:val="left" w:pos="447"/>
        </w:tabs>
        <w:ind w:left="380" w:right="20" w:hanging="360"/>
        <w:jc w:val="both"/>
        <w:rPr>
          <w:sz w:val="22"/>
          <w:szCs w:val="22"/>
        </w:rPr>
      </w:pPr>
      <w:r w:rsidRPr="00E01B61">
        <w:rPr>
          <w:rStyle w:val="21"/>
          <w:sz w:val="22"/>
          <w:szCs w:val="22"/>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E01B61" w:rsidRPr="00E01B61" w:rsidRDefault="00E01B61" w:rsidP="00E01B61">
      <w:pPr>
        <w:pStyle w:val="5"/>
        <w:numPr>
          <w:ilvl w:val="0"/>
          <w:numId w:val="37"/>
        </w:numPr>
        <w:shd w:val="clear" w:color="auto" w:fill="auto"/>
        <w:tabs>
          <w:tab w:val="left" w:pos="447"/>
        </w:tabs>
        <w:ind w:left="380" w:right="20" w:hanging="360"/>
        <w:jc w:val="both"/>
        <w:rPr>
          <w:sz w:val="22"/>
          <w:szCs w:val="22"/>
        </w:rPr>
      </w:pPr>
      <w:r w:rsidRPr="00E01B61">
        <w:rPr>
          <w:rStyle w:val="21"/>
          <w:sz w:val="22"/>
          <w:szCs w:val="22"/>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E01B61" w:rsidRPr="00E01B61" w:rsidRDefault="00E01B61" w:rsidP="00E01B61">
      <w:pPr>
        <w:pStyle w:val="5"/>
        <w:numPr>
          <w:ilvl w:val="0"/>
          <w:numId w:val="37"/>
        </w:numPr>
        <w:shd w:val="clear" w:color="auto" w:fill="auto"/>
        <w:tabs>
          <w:tab w:val="left" w:pos="442"/>
        </w:tabs>
        <w:ind w:left="380" w:hanging="360"/>
        <w:jc w:val="both"/>
        <w:rPr>
          <w:sz w:val="22"/>
          <w:szCs w:val="22"/>
        </w:rPr>
      </w:pPr>
      <w:r w:rsidRPr="00E01B61">
        <w:rPr>
          <w:rStyle w:val="21"/>
          <w:sz w:val="22"/>
          <w:szCs w:val="22"/>
        </w:rPr>
        <w:t>уважительное отношение к традиционным религиям;</w:t>
      </w:r>
    </w:p>
    <w:p w:rsidR="00E01B61" w:rsidRPr="00E01B61" w:rsidRDefault="00E01B61" w:rsidP="00E01B61">
      <w:pPr>
        <w:pStyle w:val="5"/>
        <w:numPr>
          <w:ilvl w:val="0"/>
          <w:numId w:val="37"/>
        </w:numPr>
        <w:shd w:val="clear" w:color="auto" w:fill="auto"/>
        <w:tabs>
          <w:tab w:val="left" w:pos="447"/>
        </w:tabs>
        <w:ind w:left="380" w:right="20" w:hanging="360"/>
        <w:jc w:val="both"/>
        <w:rPr>
          <w:sz w:val="22"/>
          <w:szCs w:val="22"/>
        </w:rPr>
      </w:pPr>
      <w:r w:rsidRPr="00E01B61">
        <w:rPr>
          <w:rStyle w:val="21"/>
          <w:sz w:val="22"/>
          <w:szCs w:val="22"/>
        </w:rPr>
        <w:t>неравнодушие к жизненным проблемам других людей, сочувствие к человеку, находящемуся в трудной ситуации;</w:t>
      </w:r>
    </w:p>
    <w:p w:rsidR="00E01B61" w:rsidRPr="00E01B61" w:rsidRDefault="00E01B61" w:rsidP="00E01B61">
      <w:pPr>
        <w:pStyle w:val="5"/>
        <w:numPr>
          <w:ilvl w:val="0"/>
          <w:numId w:val="37"/>
        </w:numPr>
        <w:shd w:val="clear" w:color="auto" w:fill="auto"/>
        <w:tabs>
          <w:tab w:val="left" w:pos="452"/>
        </w:tabs>
        <w:ind w:left="380" w:right="20" w:hanging="360"/>
        <w:jc w:val="both"/>
        <w:rPr>
          <w:sz w:val="22"/>
          <w:szCs w:val="22"/>
        </w:rPr>
      </w:pPr>
      <w:r w:rsidRPr="00E01B61">
        <w:rPr>
          <w:rStyle w:val="21"/>
          <w:sz w:val="22"/>
          <w:szCs w:val="22"/>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E01B61" w:rsidRPr="00E01B61" w:rsidRDefault="00E01B61" w:rsidP="00E01B61">
      <w:pPr>
        <w:pStyle w:val="5"/>
        <w:numPr>
          <w:ilvl w:val="0"/>
          <w:numId w:val="37"/>
        </w:numPr>
        <w:shd w:val="clear" w:color="auto" w:fill="auto"/>
        <w:tabs>
          <w:tab w:val="left" w:pos="442"/>
        </w:tabs>
        <w:ind w:left="380" w:right="20" w:hanging="360"/>
        <w:jc w:val="both"/>
        <w:rPr>
          <w:sz w:val="22"/>
          <w:szCs w:val="22"/>
        </w:rPr>
      </w:pPr>
      <w:r w:rsidRPr="00E01B61">
        <w:rPr>
          <w:rStyle w:val="21"/>
          <w:sz w:val="22"/>
          <w:szCs w:val="22"/>
        </w:rPr>
        <w:t>уважительное отношение к родителям (законным представителям), к старшим, заботливое отношение к младшим;</w:t>
      </w:r>
    </w:p>
    <w:p w:rsidR="00E01B61" w:rsidRPr="00E01B61" w:rsidRDefault="00E01B61" w:rsidP="00E01B61">
      <w:pPr>
        <w:pStyle w:val="5"/>
        <w:numPr>
          <w:ilvl w:val="0"/>
          <w:numId w:val="37"/>
        </w:numPr>
        <w:shd w:val="clear" w:color="auto" w:fill="auto"/>
        <w:tabs>
          <w:tab w:val="left" w:pos="442"/>
        </w:tabs>
        <w:ind w:left="380" w:hanging="360"/>
        <w:jc w:val="both"/>
        <w:rPr>
          <w:sz w:val="22"/>
          <w:szCs w:val="22"/>
        </w:rPr>
      </w:pPr>
      <w:r w:rsidRPr="00E01B61">
        <w:rPr>
          <w:rStyle w:val="21"/>
          <w:sz w:val="22"/>
          <w:szCs w:val="22"/>
        </w:rPr>
        <w:t>знание трад</w:t>
      </w:r>
      <w:r w:rsidRPr="00E01B61">
        <w:rPr>
          <w:rStyle w:val="33"/>
          <w:sz w:val="22"/>
          <w:szCs w:val="22"/>
        </w:rPr>
        <w:t>ици</w:t>
      </w:r>
      <w:r w:rsidRPr="00E01B61">
        <w:rPr>
          <w:rStyle w:val="21"/>
          <w:sz w:val="22"/>
          <w:szCs w:val="22"/>
        </w:rPr>
        <w:t>й своей семьи и школы, бережное отношение к ним.</w:t>
      </w:r>
    </w:p>
    <w:p w:rsidR="00E01B61" w:rsidRPr="00E01B61" w:rsidRDefault="00E01B61" w:rsidP="00E01B61">
      <w:pPr>
        <w:ind w:left="380" w:hanging="360"/>
        <w:jc w:val="both"/>
        <w:rPr>
          <w:rFonts w:ascii="Times New Roman" w:hAnsi="Times New Roman" w:cs="Times New Roman"/>
        </w:rPr>
      </w:pPr>
      <w:r w:rsidRPr="00E01B61">
        <w:rPr>
          <w:rStyle w:val="3135pt"/>
          <w:rFonts w:eastAsiaTheme="minorHAnsi"/>
          <w:b w:val="0"/>
          <w:sz w:val="22"/>
          <w:szCs w:val="22"/>
        </w:rPr>
        <w:t>Направление 3.</w:t>
      </w:r>
    </w:p>
    <w:p w:rsidR="00E01B61" w:rsidRPr="00E01B61" w:rsidRDefault="00E01B61" w:rsidP="00E01B61">
      <w:pPr>
        <w:pStyle w:val="51"/>
        <w:shd w:val="clear" w:color="auto" w:fill="auto"/>
        <w:ind w:left="380"/>
        <w:rPr>
          <w:b w:val="0"/>
          <w:sz w:val="22"/>
          <w:szCs w:val="22"/>
        </w:rPr>
      </w:pPr>
      <w:r w:rsidRPr="00E01B61">
        <w:rPr>
          <w:b w:val="0"/>
          <w:sz w:val="22"/>
          <w:szCs w:val="22"/>
        </w:rPr>
        <w:t>Воспитание трудолюбия, творческого отношения к учению, труду, жизни.</w:t>
      </w:r>
    </w:p>
    <w:p w:rsidR="00E01B61" w:rsidRPr="00E01B61" w:rsidRDefault="00E01B61" w:rsidP="00E01B61">
      <w:pPr>
        <w:ind w:left="380" w:hanging="360"/>
        <w:jc w:val="both"/>
        <w:rPr>
          <w:rFonts w:ascii="Times New Roman" w:hAnsi="Times New Roman" w:cs="Times New Roman"/>
        </w:rPr>
      </w:pPr>
      <w:r w:rsidRPr="00E01B61">
        <w:rPr>
          <w:rStyle w:val="3135pt"/>
          <w:rFonts w:eastAsiaTheme="minorHAnsi"/>
          <w:b w:val="0"/>
          <w:sz w:val="22"/>
          <w:szCs w:val="22"/>
        </w:rPr>
        <w:t>Основное содержание:</w:t>
      </w:r>
    </w:p>
    <w:p w:rsidR="00E01B61" w:rsidRPr="00E01B61" w:rsidRDefault="00E01B61" w:rsidP="00E01B61">
      <w:pPr>
        <w:pStyle w:val="5"/>
        <w:numPr>
          <w:ilvl w:val="0"/>
          <w:numId w:val="37"/>
        </w:numPr>
        <w:shd w:val="clear" w:color="auto" w:fill="auto"/>
        <w:tabs>
          <w:tab w:val="left" w:pos="193"/>
        </w:tabs>
        <w:ind w:left="380" w:hanging="360"/>
        <w:jc w:val="both"/>
        <w:rPr>
          <w:sz w:val="22"/>
          <w:szCs w:val="22"/>
        </w:rPr>
      </w:pPr>
      <w:r w:rsidRPr="00E01B61">
        <w:rPr>
          <w:rStyle w:val="21"/>
          <w:sz w:val="22"/>
          <w:szCs w:val="22"/>
        </w:rPr>
        <w:t>первоначальные представления о нравственных основах учёбы, ведущей роли</w:t>
      </w:r>
    </w:p>
    <w:p w:rsidR="00E01B61" w:rsidRPr="00E01B61" w:rsidRDefault="00E01B61" w:rsidP="00E01B61">
      <w:pPr>
        <w:pStyle w:val="5"/>
        <w:shd w:val="clear" w:color="auto" w:fill="auto"/>
        <w:ind w:left="380" w:hanging="360"/>
        <w:jc w:val="both"/>
        <w:rPr>
          <w:sz w:val="22"/>
          <w:szCs w:val="22"/>
        </w:rPr>
      </w:pPr>
      <w:r w:rsidRPr="00E01B61">
        <w:rPr>
          <w:rStyle w:val="21"/>
          <w:sz w:val="22"/>
          <w:szCs w:val="22"/>
        </w:rPr>
        <w:t xml:space="preserve">образования, труда и </w:t>
      </w:r>
      <w:proofErr w:type="gramStart"/>
      <w:r w:rsidRPr="00E01B61">
        <w:rPr>
          <w:rStyle w:val="21"/>
          <w:sz w:val="22"/>
          <w:szCs w:val="22"/>
        </w:rPr>
        <w:t>значении</w:t>
      </w:r>
      <w:proofErr w:type="gramEnd"/>
      <w:r w:rsidRPr="00E01B61">
        <w:rPr>
          <w:rStyle w:val="21"/>
          <w:sz w:val="22"/>
          <w:szCs w:val="22"/>
        </w:rPr>
        <w:t xml:space="preserve"> творчества в жизни человека и общества;</w:t>
      </w:r>
    </w:p>
    <w:p w:rsidR="00E01B61" w:rsidRPr="00E01B61" w:rsidRDefault="00E01B61" w:rsidP="00E01B61">
      <w:pPr>
        <w:pStyle w:val="5"/>
        <w:numPr>
          <w:ilvl w:val="0"/>
          <w:numId w:val="37"/>
        </w:numPr>
        <w:shd w:val="clear" w:color="auto" w:fill="auto"/>
        <w:tabs>
          <w:tab w:val="left" w:pos="174"/>
        </w:tabs>
        <w:ind w:left="380" w:hanging="360"/>
        <w:jc w:val="both"/>
        <w:rPr>
          <w:sz w:val="22"/>
          <w:szCs w:val="22"/>
        </w:rPr>
      </w:pPr>
      <w:r w:rsidRPr="00E01B61">
        <w:rPr>
          <w:rStyle w:val="21"/>
          <w:sz w:val="22"/>
          <w:szCs w:val="22"/>
        </w:rPr>
        <w:t>уважение к труду и творчеству старших и сверстников;</w:t>
      </w:r>
    </w:p>
    <w:p w:rsidR="00E01B61" w:rsidRPr="00E01B61" w:rsidRDefault="00E01B61" w:rsidP="00E01B61">
      <w:pPr>
        <w:pStyle w:val="5"/>
        <w:numPr>
          <w:ilvl w:val="0"/>
          <w:numId w:val="37"/>
        </w:numPr>
        <w:shd w:val="clear" w:color="auto" w:fill="auto"/>
        <w:tabs>
          <w:tab w:val="left" w:pos="174"/>
        </w:tabs>
        <w:ind w:left="380" w:hanging="360"/>
        <w:jc w:val="both"/>
        <w:rPr>
          <w:sz w:val="22"/>
          <w:szCs w:val="22"/>
        </w:rPr>
      </w:pPr>
      <w:r w:rsidRPr="00E01B61">
        <w:rPr>
          <w:rStyle w:val="21"/>
          <w:sz w:val="22"/>
          <w:szCs w:val="22"/>
        </w:rPr>
        <w:t>элементарные представления об основных профессиях;</w:t>
      </w:r>
    </w:p>
    <w:p w:rsidR="00E01B61" w:rsidRPr="00E01B61" w:rsidRDefault="00E01B61" w:rsidP="00E01B61">
      <w:pPr>
        <w:pStyle w:val="5"/>
        <w:numPr>
          <w:ilvl w:val="0"/>
          <w:numId w:val="37"/>
        </w:numPr>
        <w:shd w:val="clear" w:color="auto" w:fill="auto"/>
        <w:tabs>
          <w:tab w:val="left" w:pos="238"/>
        </w:tabs>
        <w:ind w:left="80"/>
        <w:jc w:val="both"/>
        <w:rPr>
          <w:sz w:val="22"/>
          <w:szCs w:val="22"/>
        </w:rPr>
      </w:pPr>
      <w:r w:rsidRPr="00E01B61">
        <w:rPr>
          <w:rStyle w:val="21"/>
          <w:sz w:val="22"/>
          <w:szCs w:val="22"/>
        </w:rPr>
        <w:t>ценностное отношение к учёбе как виду творческой деятельности;</w:t>
      </w:r>
    </w:p>
    <w:p w:rsidR="00E01B61" w:rsidRPr="00E01B61" w:rsidRDefault="00E01B61" w:rsidP="00E01B61">
      <w:pPr>
        <w:pStyle w:val="5"/>
        <w:numPr>
          <w:ilvl w:val="0"/>
          <w:numId w:val="37"/>
        </w:numPr>
        <w:shd w:val="clear" w:color="auto" w:fill="auto"/>
        <w:tabs>
          <w:tab w:val="left" w:pos="469"/>
        </w:tabs>
        <w:ind w:left="80" w:right="20"/>
        <w:jc w:val="both"/>
        <w:rPr>
          <w:sz w:val="22"/>
          <w:szCs w:val="22"/>
        </w:rPr>
      </w:pPr>
      <w:r w:rsidRPr="00E01B61">
        <w:rPr>
          <w:rStyle w:val="21"/>
          <w:sz w:val="22"/>
          <w:szCs w:val="22"/>
        </w:rPr>
        <w:t>элементарные представления о роли знаний, науки, современного производства в жизни человека и общества;</w:t>
      </w:r>
    </w:p>
    <w:p w:rsidR="00E01B61" w:rsidRPr="00E01B61" w:rsidRDefault="00E01B61" w:rsidP="00E01B61">
      <w:pPr>
        <w:pStyle w:val="5"/>
        <w:numPr>
          <w:ilvl w:val="0"/>
          <w:numId w:val="37"/>
        </w:numPr>
        <w:shd w:val="clear" w:color="auto" w:fill="auto"/>
        <w:tabs>
          <w:tab w:val="left" w:pos="282"/>
        </w:tabs>
        <w:ind w:left="80" w:right="20"/>
        <w:jc w:val="both"/>
        <w:rPr>
          <w:sz w:val="22"/>
          <w:szCs w:val="22"/>
        </w:rPr>
      </w:pPr>
      <w:r w:rsidRPr="00E01B61">
        <w:rPr>
          <w:rStyle w:val="21"/>
          <w:sz w:val="22"/>
          <w:szCs w:val="22"/>
        </w:rPr>
        <w:t>первоначальные навыки коллективной работы, в том числе при разработке и реализации учебных и учебно-трудовых проектов;</w:t>
      </w:r>
    </w:p>
    <w:p w:rsidR="00E01B61" w:rsidRPr="00E01B61" w:rsidRDefault="00E01B61" w:rsidP="00E01B61">
      <w:pPr>
        <w:pStyle w:val="5"/>
        <w:numPr>
          <w:ilvl w:val="0"/>
          <w:numId w:val="37"/>
        </w:numPr>
        <w:shd w:val="clear" w:color="auto" w:fill="auto"/>
        <w:tabs>
          <w:tab w:val="left" w:pos="584"/>
        </w:tabs>
        <w:ind w:left="80" w:right="20"/>
        <w:jc w:val="both"/>
        <w:rPr>
          <w:sz w:val="22"/>
          <w:szCs w:val="22"/>
        </w:rPr>
      </w:pPr>
      <w:r w:rsidRPr="00E01B61">
        <w:rPr>
          <w:rStyle w:val="21"/>
          <w:sz w:val="22"/>
          <w:szCs w:val="22"/>
        </w:rPr>
        <w:t xml:space="preserve">умение проявлять дисциплинированность, последовательность и настойчивость в выполнении </w:t>
      </w:r>
      <w:r w:rsidRPr="00E01B61">
        <w:rPr>
          <w:rStyle w:val="21"/>
          <w:sz w:val="22"/>
          <w:szCs w:val="22"/>
        </w:rPr>
        <w:lastRenderedPageBreak/>
        <w:t>учебных и учебно-трудовых заданий;</w:t>
      </w:r>
    </w:p>
    <w:p w:rsidR="00E01B61" w:rsidRPr="00E01B61" w:rsidRDefault="00E01B61" w:rsidP="00E01B61">
      <w:pPr>
        <w:pStyle w:val="5"/>
        <w:numPr>
          <w:ilvl w:val="0"/>
          <w:numId w:val="37"/>
        </w:numPr>
        <w:shd w:val="clear" w:color="auto" w:fill="auto"/>
        <w:tabs>
          <w:tab w:val="left" w:pos="234"/>
        </w:tabs>
        <w:ind w:left="80"/>
        <w:jc w:val="both"/>
        <w:rPr>
          <w:sz w:val="22"/>
          <w:szCs w:val="22"/>
        </w:rPr>
      </w:pPr>
      <w:r w:rsidRPr="00E01B61">
        <w:rPr>
          <w:rStyle w:val="21"/>
          <w:sz w:val="22"/>
          <w:szCs w:val="22"/>
        </w:rPr>
        <w:t>умение соблюдать порядок на рабочем месте;</w:t>
      </w:r>
    </w:p>
    <w:p w:rsidR="00E01B61" w:rsidRPr="00E01B61" w:rsidRDefault="00E01B61" w:rsidP="00E01B61">
      <w:pPr>
        <w:pStyle w:val="5"/>
        <w:numPr>
          <w:ilvl w:val="0"/>
          <w:numId w:val="37"/>
        </w:numPr>
        <w:shd w:val="clear" w:color="auto" w:fill="auto"/>
        <w:tabs>
          <w:tab w:val="left" w:pos="344"/>
        </w:tabs>
        <w:ind w:left="80" w:right="20"/>
        <w:jc w:val="both"/>
        <w:rPr>
          <w:sz w:val="22"/>
          <w:szCs w:val="22"/>
        </w:rPr>
      </w:pPr>
      <w:r w:rsidRPr="00E01B61">
        <w:rPr>
          <w:rStyle w:val="21"/>
          <w:sz w:val="22"/>
          <w:szCs w:val="22"/>
        </w:rPr>
        <w:t>бережное отношение к результатам своего труда, труда других людей, к школьному имуществу, учебникам, личным вещам;</w:t>
      </w:r>
    </w:p>
    <w:p w:rsidR="00E01B61" w:rsidRPr="00E01B61" w:rsidRDefault="00E01B61" w:rsidP="00E01B61">
      <w:pPr>
        <w:pStyle w:val="5"/>
        <w:numPr>
          <w:ilvl w:val="0"/>
          <w:numId w:val="37"/>
        </w:numPr>
        <w:shd w:val="clear" w:color="auto" w:fill="auto"/>
        <w:tabs>
          <w:tab w:val="left" w:pos="421"/>
        </w:tabs>
        <w:ind w:left="80" w:right="20"/>
        <w:jc w:val="both"/>
        <w:rPr>
          <w:sz w:val="22"/>
          <w:szCs w:val="22"/>
        </w:rPr>
      </w:pPr>
      <w:r w:rsidRPr="00E01B61">
        <w:rPr>
          <w:rStyle w:val="21"/>
          <w:sz w:val="22"/>
          <w:szCs w:val="22"/>
        </w:rPr>
        <w:t>отрицательное отношение к лени и небрежности в труде и учёбе, небережливому отношению к результатам труда людей.</w:t>
      </w:r>
    </w:p>
    <w:p w:rsidR="00E01B61" w:rsidRPr="00E01B61" w:rsidRDefault="00E01B61" w:rsidP="00E01B61">
      <w:pPr>
        <w:pStyle w:val="5"/>
        <w:shd w:val="clear" w:color="auto" w:fill="auto"/>
        <w:ind w:left="80" w:right="20"/>
        <w:jc w:val="both"/>
        <w:rPr>
          <w:sz w:val="22"/>
          <w:szCs w:val="22"/>
        </w:rPr>
      </w:pPr>
      <w:r w:rsidRPr="00E01B61">
        <w:rPr>
          <w:rStyle w:val="135pt"/>
          <w:b w:val="0"/>
          <w:sz w:val="22"/>
          <w:szCs w:val="22"/>
        </w:rPr>
        <w:t xml:space="preserve">Ценности: </w:t>
      </w:r>
      <w:r w:rsidRPr="00E01B61">
        <w:rPr>
          <w:rStyle w:val="21"/>
          <w:sz w:val="22"/>
          <w:szCs w:val="22"/>
        </w:rPr>
        <w:t>уважение к труду; творчество и созидание; стремление к познанию и истине; целеустремленность и настойчивость, бережливость.</w:t>
      </w:r>
    </w:p>
    <w:p w:rsidR="00E01B61" w:rsidRPr="00E01B61" w:rsidRDefault="00E01B61" w:rsidP="00E01B61">
      <w:pPr>
        <w:tabs>
          <w:tab w:val="left" w:leader="underscore" w:pos="9728"/>
        </w:tabs>
        <w:ind w:left="80"/>
        <w:jc w:val="both"/>
        <w:rPr>
          <w:rFonts w:ascii="Times New Roman" w:hAnsi="Times New Roman" w:cs="Times New Roman"/>
        </w:rPr>
      </w:pPr>
      <w:r w:rsidRPr="00E01B61">
        <w:rPr>
          <w:rStyle w:val="3135pt"/>
          <w:rFonts w:eastAsiaTheme="minorHAnsi"/>
          <w:b w:val="0"/>
          <w:sz w:val="22"/>
          <w:szCs w:val="22"/>
        </w:rPr>
        <w:t>Виды деятельности:</w:t>
      </w:r>
      <w:r w:rsidRPr="00E01B61">
        <w:rPr>
          <w:rStyle w:val="3135pt"/>
          <w:rFonts w:eastAsiaTheme="minorHAnsi"/>
          <w:b w:val="0"/>
          <w:sz w:val="22"/>
          <w:szCs w:val="22"/>
        </w:rPr>
        <w:tab/>
      </w:r>
    </w:p>
    <w:tbl>
      <w:tblPr>
        <w:tblOverlap w:val="never"/>
        <w:tblW w:w="0" w:type="auto"/>
        <w:jc w:val="center"/>
        <w:tblLayout w:type="fixed"/>
        <w:tblCellMar>
          <w:left w:w="10" w:type="dxa"/>
          <w:right w:w="10" w:type="dxa"/>
        </w:tblCellMar>
        <w:tblLook w:val="0000"/>
      </w:tblPr>
      <w:tblGrid>
        <w:gridCol w:w="4406"/>
        <w:gridCol w:w="5323"/>
      </w:tblGrid>
      <w:tr w:rsidR="00E01B61" w:rsidRPr="00E01B61" w:rsidTr="002D24A7">
        <w:trPr>
          <w:trHeight w:hRule="exact" w:val="341"/>
          <w:jc w:val="center"/>
        </w:trPr>
        <w:tc>
          <w:tcPr>
            <w:tcW w:w="4406" w:type="dxa"/>
            <w:tcBorders>
              <w:top w:val="single" w:sz="4" w:space="0" w:color="auto"/>
              <w:lef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spacing w:line="270" w:lineRule="exact"/>
              <w:ind w:left="80"/>
              <w:rPr>
                <w:sz w:val="22"/>
                <w:szCs w:val="22"/>
              </w:rPr>
            </w:pPr>
            <w:r w:rsidRPr="00E01B61">
              <w:rPr>
                <w:rStyle w:val="135pt"/>
                <w:b w:val="0"/>
                <w:sz w:val="22"/>
                <w:szCs w:val="22"/>
              </w:rPr>
              <w:t>Содержание</w:t>
            </w:r>
          </w:p>
        </w:tc>
        <w:tc>
          <w:tcPr>
            <w:tcW w:w="5323"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spacing w:line="270" w:lineRule="exact"/>
              <w:ind w:left="80"/>
              <w:rPr>
                <w:sz w:val="22"/>
                <w:szCs w:val="22"/>
              </w:rPr>
            </w:pPr>
            <w:r w:rsidRPr="00E01B61">
              <w:rPr>
                <w:rStyle w:val="135pt"/>
                <w:b w:val="0"/>
                <w:sz w:val="22"/>
                <w:szCs w:val="22"/>
              </w:rPr>
              <w:t>Формы воспитательной деятельности</w:t>
            </w:r>
          </w:p>
        </w:tc>
      </w:tr>
      <w:tr w:rsidR="00E01B61" w:rsidRPr="00E01B61" w:rsidTr="002D24A7">
        <w:trPr>
          <w:trHeight w:hRule="exact" w:val="2914"/>
          <w:jc w:val="center"/>
        </w:trPr>
        <w:tc>
          <w:tcPr>
            <w:tcW w:w="4406" w:type="dxa"/>
            <w:tcBorders>
              <w:top w:val="single" w:sz="4" w:space="0" w:color="auto"/>
              <w:lef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ind w:left="80"/>
              <w:rPr>
                <w:sz w:val="22"/>
                <w:szCs w:val="22"/>
              </w:rPr>
            </w:pPr>
            <w:r w:rsidRPr="00E01B61">
              <w:rPr>
                <w:rStyle w:val="21"/>
                <w:sz w:val="22"/>
                <w:szCs w:val="22"/>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tc>
        <w:tc>
          <w:tcPr>
            <w:tcW w:w="5323"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ind w:left="80"/>
              <w:rPr>
                <w:sz w:val="22"/>
                <w:szCs w:val="22"/>
              </w:rPr>
            </w:pPr>
            <w:r w:rsidRPr="00E01B61">
              <w:rPr>
                <w:rStyle w:val="21"/>
                <w:sz w:val="22"/>
                <w:szCs w:val="22"/>
              </w:rPr>
              <w:t>Участие в экскурсиях по микрорайону, городу (с целью знакомства с различными видами труда).</w:t>
            </w:r>
          </w:p>
          <w:p w:rsidR="00E01B61" w:rsidRPr="00E01B61" w:rsidRDefault="00E01B61" w:rsidP="002D24A7">
            <w:pPr>
              <w:pStyle w:val="5"/>
              <w:framePr w:w="9730" w:wrap="notBeside" w:vAnchor="text" w:hAnchor="text" w:xAlign="center" w:y="1"/>
              <w:shd w:val="clear" w:color="auto" w:fill="auto"/>
              <w:ind w:left="80"/>
              <w:rPr>
                <w:sz w:val="22"/>
                <w:szCs w:val="22"/>
              </w:rPr>
            </w:pPr>
            <w:r w:rsidRPr="00E01B61">
              <w:rPr>
                <w:rStyle w:val="21"/>
                <w:sz w:val="22"/>
                <w:szCs w:val="22"/>
              </w:rPr>
              <w:t>Экскурсии на производственные предприятия (с целью ознакомления с различными профессиями, встречи с представителями разных профессий) Организация и проведение презентаций «Труд наших родных».</w:t>
            </w:r>
          </w:p>
        </w:tc>
      </w:tr>
      <w:tr w:rsidR="00E01B61" w:rsidRPr="00E01B61" w:rsidTr="002D24A7">
        <w:trPr>
          <w:trHeight w:hRule="exact" w:val="1632"/>
          <w:jc w:val="center"/>
        </w:trPr>
        <w:tc>
          <w:tcPr>
            <w:tcW w:w="4406" w:type="dxa"/>
            <w:tcBorders>
              <w:top w:val="single" w:sz="4" w:space="0" w:color="auto"/>
              <w:lef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ind w:left="80"/>
              <w:rPr>
                <w:sz w:val="22"/>
                <w:szCs w:val="22"/>
              </w:rPr>
            </w:pPr>
            <w:r w:rsidRPr="00E01B61">
              <w:rPr>
                <w:rStyle w:val="21"/>
                <w:sz w:val="22"/>
                <w:szCs w:val="22"/>
              </w:rPr>
              <w:t>Получают первоначальные навыки сотрудничества, ролевого взаимодействия со сверстниками, старшими детьми, взрослыми в учебно-трудовой деятельности.</w:t>
            </w:r>
          </w:p>
        </w:tc>
        <w:tc>
          <w:tcPr>
            <w:tcW w:w="5323"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ind w:left="80"/>
              <w:rPr>
                <w:sz w:val="22"/>
                <w:szCs w:val="22"/>
              </w:rPr>
            </w:pPr>
            <w:r w:rsidRPr="00E01B61">
              <w:rPr>
                <w:rStyle w:val="21"/>
                <w:sz w:val="22"/>
                <w:szCs w:val="22"/>
              </w:rPr>
              <w:t>Сюжетно-ролевые экономические игры, праздники труда, ярмарки, конкурсы.</w:t>
            </w:r>
          </w:p>
        </w:tc>
      </w:tr>
      <w:tr w:rsidR="00E01B61" w:rsidRPr="00E01B61" w:rsidTr="002D24A7">
        <w:trPr>
          <w:trHeight w:hRule="exact" w:val="1618"/>
          <w:jc w:val="center"/>
        </w:trPr>
        <w:tc>
          <w:tcPr>
            <w:tcW w:w="4406" w:type="dxa"/>
            <w:tcBorders>
              <w:top w:val="single" w:sz="4" w:space="0" w:color="auto"/>
              <w:lef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ind w:left="80"/>
              <w:rPr>
                <w:sz w:val="22"/>
                <w:szCs w:val="22"/>
              </w:rPr>
            </w:pPr>
            <w:r w:rsidRPr="00E01B61">
              <w:rPr>
                <w:rStyle w:val="21"/>
                <w:sz w:val="22"/>
                <w:szCs w:val="22"/>
              </w:rPr>
              <w:t>Приобретение опыта уважительного и творческого отношения к учебному труду</w:t>
            </w:r>
          </w:p>
        </w:tc>
        <w:tc>
          <w:tcPr>
            <w:tcW w:w="5323"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ind w:left="80"/>
              <w:rPr>
                <w:sz w:val="22"/>
                <w:szCs w:val="22"/>
              </w:rPr>
            </w:pPr>
            <w:r w:rsidRPr="00E01B61">
              <w:rPr>
                <w:rStyle w:val="21"/>
                <w:sz w:val="22"/>
                <w:szCs w:val="22"/>
              </w:rPr>
              <w:t xml:space="preserve">Презентации учебных и творческих достижений, стимулирования творческого учебного труда, предоставление </w:t>
            </w:r>
            <w:proofErr w:type="gramStart"/>
            <w:r w:rsidRPr="00E01B61">
              <w:rPr>
                <w:rStyle w:val="21"/>
                <w:sz w:val="22"/>
                <w:szCs w:val="22"/>
              </w:rPr>
              <w:t>обучающимся</w:t>
            </w:r>
            <w:proofErr w:type="gramEnd"/>
            <w:r w:rsidRPr="00E01B61">
              <w:rPr>
                <w:rStyle w:val="21"/>
                <w:sz w:val="22"/>
                <w:szCs w:val="22"/>
              </w:rPr>
              <w:t xml:space="preserve"> возможностей творческой инициативы в учебном труде.</w:t>
            </w:r>
          </w:p>
        </w:tc>
      </w:tr>
      <w:tr w:rsidR="00E01B61" w:rsidRPr="00E01B61" w:rsidTr="002D24A7">
        <w:trPr>
          <w:trHeight w:hRule="exact" w:val="2928"/>
          <w:jc w:val="center"/>
        </w:trPr>
        <w:tc>
          <w:tcPr>
            <w:tcW w:w="4406" w:type="dxa"/>
            <w:tcBorders>
              <w:top w:val="single" w:sz="4" w:space="0" w:color="auto"/>
              <w:left w:val="single" w:sz="4" w:space="0" w:color="auto"/>
              <w:bottom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ind w:left="80"/>
              <w:rPr>
                <w:sz w:val="22"/>
                <w:szCs w:val="22"/>
              </w:rPr>
            </w:pPr>
            <w:r w:rsidRPr="00E01B61">
              <w:rPr>
                <w:rStyle w:val="21"/>
                <w:sz w:val="22"/>
                <w:szCs w:val="22"/>
              </w:rPr>
              <w:t>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w:t>
            </w:r>
          </w:p>
        </w:tc>
        <w:tc>
          <w:tcPr>
            <w:tcW w:w="5323" w:type="dxa"/>
            <w:tcBorders>
              <w:top w:val="single" w:sz="4" w:space="0" w:color="auto"/>
              <w:left w:val="single" w:sz="4" w:space="0" w:color="auto"/>
              <w:bottom w:val="single" w:sz="4" w:space="0" w:color="auto"/>
              <w:righ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ind w:left="80"/>
              <w:rPr>
                <w:sz w:val="22"/>
                <w:szCs w:val="22"/>
              </w:rPr>
            </w:pPr>
            <w:r w:rsidRPr="00E01B61">
              <w:rPr>
                <w:rStyle w:val="21"/>
                <w:sz w:val="22"/>
                <w:szCs w:val="22"/>
              </w:rPr>
              <w:t>Занятие народными промыслами, природоохранительная деятельность, трудовые акции, деятельность творческих общественных объединений.</w:t>
            </w:r>
          </w:p>
        </w:tc>
      </w:tr>
    </w:tbl>
    <w:p w:rsidR="00E01B61" w:rsidRPr="00E01B61" w:rsidRDefault="00E01B61" w:rsidP="00E01B61">
      <w:pPr>
        <w:rPr>
          <w:rFonts w:ascii="Times New Roman" w:hAnsi="Times New Roman" w:cs="Times New Roman"/>
        </w:rPr>
      </w:pPr>
    </w:p>
    <w:tbl>
      <w:tblPr>
        <w:tblOverlap w:val="never"/>
        <w:tblW w:w="0" w:type="auto"/>
        <w:jc w:val="center"/>
        <w:tblLayout w:type="fixed"/>
        <w:tblCellMar>
          <w:left w:w="10" w:type="dxa"/>
          <w:right w:w="10" w:type="dxa"/>
        </w:tblCellMar>
        <w:tblLook w:val="0000"/>
      </w:tblPr>
      <w:tblGrid>
        <w:gridCol w:w="4406"/>
        <w:gridCol w:w="5323"/>
      </w:tblGrid>
      <w:tr w:rsidR="00E01B61" w:rsidRPr="00E01B61" w:rsidTr="002D24A7">
        <w:trPr>
          <w:trHeight w:hRule="exact" w:val="1306"/>
          <w:jc w:val="center"/>
        </w:trPr>
        <w:tc>
          <w:tcPr>
            <w:tcW w:w="4406" w:type="dxa"/>
            <w:tcBorders>
              <w:top w:val="single" w:sz="4" w:space="0" w:color="auto"/>
              <w:lef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spacing w:line="326" w:lineRule="exact"/>
              <w:ind w:left="80"/>
              <w:rPr>
                <w:sz w:val="22"/>
                <w:szCs w:val="22"/>
              </w:rPr>
            </w:pPr>
            <w:r w:rsidRPr="00E01B61">
              <w:rPr>
                <w:rStyle w:val="21"/>
                <w:sz w:val="22"/>
                <w:szCs w:val="22"/>
              </w:rPr>
              <w:lastRenderedPageBreak/>
              <w:t>Приобретают умения и навыки самообслуживания в школе и дома.</w:t>
            </w:r>
          </w:p>
        </w:tc>
        <w:tc>
          <w:tcPr>
            <w:tcW w:w="5323"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ind w:left="80"/>
              <w:rPr>
                <w:sz w:val="22"/>
                <w:szCs w:val="22"/>
              </w:rPr>
            </w:pPr>
            <w:r w:rsidRPr="00E01B61">
              <w:rPr>
                <w:rStyle w:val="21"/>
                <w:sz w:val="22"/>
                <w:szCs w:val="22"/>
              </w:rPr>
              <w:t>Самообслуживание, дежурство по классу, персональные выставки, презентации, творческие отчеты, проектная деятельность, устный журнал.</w:t>
            </w:r>
          </w:p>
        </w:tc>
      </w:tr>
      <w:tr w:rsidR="00E01B61" w:rsidRPr="00E01B61" w:rsidTr="002D24A7">
        <w:trPr>
          <w:trHeight w:hRule="exact" w:val="2285"/>
          <w:jc w:val="center"/>
        </w:trPr>
        <w:tc>
          <w:tcPr>
            <w:tcW w:w="4406" w:type="dxa"/>
            <w:tcBorders>
              <w:top w:val="single" w:sz="4" w:space="0" w:color="auto"/>
              <w:left w:val="single" w:sz="4" w:space="0" w:color="auto"/>
              <w:bottom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ind w:left="80"/>
              <w:rPr>
                <w:sz w:val="22"/>
                <w:szCs w:val="22"/>
              </w:rPr>
            </w:pPr>
            <w:r w:rsidRPr="00E01B61">
              <w:rPr>
                <w:rStyle w:val="21"/>
                <w:sz w:val="22"/>
                <w:szCs w:val="22"/>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tc>
        <w:tc>
          <w:tcPr>
            <w:tcW w:w="5323" w:type="dxa"/>
            <w:tcBorders>
              <w:top w:val="single" w:sz="4" w:space="0" w:color="auto"/>
              <w:left w:val="single" w:sz="4" w:space="0" w:color="auto"/>
              <w:bottom w:val="single" w:sz="4" w:space="0" w:color="auto"/>
              <w:righ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ind w:left="80"/>
              <w:rPr>
                <w:sz w:val="22"/>
                <w:szCs w:val="22"/>
              </w:rPr>
            </w:pPr>
            <w:proofErr w:type="gramStart"/>
            <w:r w:rsidRPr="00E01B61">
              <w:rPr>
                <w:rStyle w:val="21"/>
                <w:sz w:val="22"/>
                <w:szCs w:val="22"/>
              </w:rPr>
              <w:t>Дискуссия, форум, вечер, час общения, классное собрание, собрание детей и родителей, поход, экскурсия, встречи с интересными людьми.</w:t>
            </w:r>
            <w:proofErr w:type="gramEnd"/>
          </w:p>
        </w:tc>
      </w:tr>
    </w:tbl>
    <w:p w:rsidR="00E01B61" w:rsidRPr="00E01B61" w:rsidRDefault="00E01B61" w:rsidP="00E01B61">
      <w:pPr>
        <w:rPr>
          <w:rFonts w:ascii="Times New Roman" w:hAnsi="Times New Roman" w:cs="Times New Roman"/>
        </w:rPr>
      </w:pPr>
    </w:p>
    <w:p w:rsidR="00E01B61" w:rsidRPr="00E01B61" w:rsidRDefault="00E01B61" w:rsidP="00E01B61">
      <w:pPr>
        <w:spacing w:line="317" w:lineRule="exact"/>
        <w:ind w:left="460" w:hanging="360"/>
        <w:rPr>
          <w:rFonts w:ascii="Times New Roman" w:hAnsi="Times New Roman" w:cs="Times New Roman"/>
        </w:rPr>
      </w:pPr>
      <w:r w:rsidRPr="00E01B61">
        <w:rPr>
          <w:rStyle w:val="3135pt"/>
          <w:rFonts w:eastAsiaTheme="minorHAnsi"/>
          <w:b w:val="0"/>
          <w:sz w:val="22"/>
          <w:szCs w:val="22"/>
        </w:rPr>
        <w:t>Ключевые дела:</w:t>
      </w:r>
    </w:p>
    <w:p w:rsidR="00E01B61" w:rsidRPr="00E01B61" w:rsidRDefault="00E01B61" w:rsidP="00E01B61">
      <w:pPr>
        <w:pStyle w:val="5"/>
        <w:numPr>
          <w:ilvl w:val="0"/>
          <w:numId w:val="37"/>
        </w:numPr>
        <w:shd w:val="clear" w:color="auto" w:fill="auto"/>
        <w:tabs>
          <w:tab w:val="left" w:pos="460"/>
        </w:tabs>
        <w:spacing w:line="317" w:lineRule="exact"/>
        <w:ind w:left="460" w:hanging="360"/>
        <w:rPr>
          <w:sz w:val="22"/>
          <w:szCs w:val="22"/>
        </w:rPr>
      </w:pPr>
      <w:r w:rsidRPr="00E01B61">
        <w:rPr>
          <w:rStyle w:val="21"/>
          <w:sz w:val="22"/>
          <w:szCs w:val="22"/>
        </w:rPr>
        <w:t>Субботники по благоустройству.</w:t>
      </w:r>
    </w:p>
    <w:p w:rsidR="00E01B61" w:rsidRPr="00E01B61" w:rsidRDefault="00E01B61" w:rsidP="00E01B61">
      <w:pPr>
        <w:pStyle w:val="5"/>
        <w:numPr>
          <w:ilvl w:val="0"/>
          <w:numId w:val="37"/>
        </w:numPr>
        <w:shd w:val="clear" w:color="auto" w:fill="auto"/>
        <w:tabs>
          <w:tab w:val="left" w:pos="460"/>
        </w:tabs>
        <w:spacing w:line="317" w:lineRule="exact"/>
        <w:ind w:left="460" w:hanging="360"/>
        <w:rPr>
          <w:sz w:val="22"/>
          <w:szCs w:val="22"/>
        </w:rPr>
      </w:pPr>
      <w:r w:rsidRPr="00E01B61">
        <w:rPr>
          <w:rStyle w:val="21"/>
          <w:sz w:val="22"/>
          <w:szCs w:val="22"/>
        </w:rPr>
        <w:t>Обустройство территории школьного помещения к праздникам.</w:t>
      </w:r>
    </w:p>
    <w:p w:rsidR="00E01B61" w:rsidRPr="00E01B61" w:rsidRDefault="00E01B61" w:rsidP="00E01B61">
      <w:pPr>
        <w:pStyle w:val="5"/>
        <w:numPr>
          <w:ilvl w:val="0"/>
          <w:numId w:val="37"/>
        </w:numPr>
        <w:shd w:val="clear" w:color="auto" w:fill="auto"/>
        <w:tabs>
          <w:tab w:val="left" w:pos="455"/>
        </w:tabs>
        <w:spacing w:line="317" w:lineRule="exact"/>
        <w:ind w:left="460" w:right="40" w:hanging="360"/>
        <w:rPr>
          <w:sz w:val="22"/>
          <w:szCs w:val="22"/>
        </w:rPr>
      </w:pPr>
      <w:r w:rsidRPr="00E01B61">
        <w:rPr>
          <w:rStyle w:val="21"/>
          <w:sz w:val="22"/>
          <w:szCs w:val="22"/>
        </w:rPr>
        <w:t>Уроки профориентации: Встречи-беседы с родителями - людьми различных профессий, прославившихся своим трудом, его результатами;</w:t>
      </w:r>
    </w:p>
    <w:p w:rsidR="00E01B61" w:rsidRPr="00E01B61" w:rsidRDefault="00E01B61" w:rsidP="00E01B61">
      <w:pPr>
        <w:pStyle w:val="5"/>
        <w:numPr>
          <w:ilvl w:val="0"/>
          <w:numId w:val="37"/>
        </w:numPr>
        <w:shd w:val="clear" w:color="auto" w:fill="auto"/>
        <w:tabs>
          <w:tab w:val="left" w:pos="460"/>
        </w:tabs>
        <w:spacing w:line="317" w:lineRule="exact"/>
        <w:ind w:left="460" w:hanging="360"/>
        <w:rPr>
          <w:sz w:val="22"/>
          <w:szCs w:val="22"/>
        </w:rPr>
      </w:pPr>
      <w:r w:rsidRPr="00E01B61">
        <w:rPr>
          <w:rStyle w:val="21"/>
          <w:sz w:val="22"/>
          <w:szCs w:val="22"/>
        </w:rPr>
        <w:t>Экскурсии на предприятия города.</w:t>
      </w:r>
    </w:p>
    <w:p w:rsidR="00E01B61" w:rsidRPr="00E01B61" w:rsidRDefault="00E01B61" w:rsidP="00E01B61">
      <w:pPr>
        <w:pStyle w:val="5"/>
        <w:numPr>
          <w:ilvl w:val="0"/>
          <w:numId w:val="37"/>
        </w:numPr>
        <w:shd w:val="clear" w:color="auto" w:fill="auto"/>
        <w:tabs>
          <w:tab w:val="left" w:pos="450"/>
        </w:tabs>
        <w:spacing w:line="317" w:lineRule="exact"/>
        <w:ind w:left="460" w:right="40" w:hanging="360"/>
        <w:rPr>
          <w:sz w:val="22"/>
          <w:szCs w:val="22"/>
        </w:rPr>
      </w:pPr>
      <w:r w:rsidRPr="00E01B61">
        <w:rPr>
          <w:rStyle w:val="21"/>
          <w:sz w:val="22"/>
          <w:szCs w:val="22"/>
        </w:rPr>
        <w:t>Конкурсные, познавательно развлекательные, сюжетно-ролевые мероприятия «Много профессий хороших и разных!»</w:t>
      </w:r>
    </w:p>
    <w:p w:rsidR="00E01B61" w:rsidRPr="00E01B61" w:rsidRDefault="00E01B61" w:rsidP="00E01B61">
      <w:pPr>
        <w:pStyle w:val="5"/>
        <w:numPr>
          <w:ilvl w:val="0"/>
          <w:numId w:val="37"/>
        </w:numPr>
        <w:shd w:val="clear" w:color="auto" w:fill="auto"/>
        <w:tabs>
          <w:tab w:val="left" w:pos="450"/>
        </w:tabs>
        <w:spacing w:line="317" w:lineRule="exact"/>
        <w:ind w:left="460" w:right="40" w:hanging="360"/>
        <w:rPr>
          <w:sz w:val="22"/>
          <w:szCs w:val="22"/>
        </w:rPr>
      </w:pPr>
      <w:r w:rsidRPr="00E01B61">
        <w:rPr>
          <w:rStyle w:val="21"/>
          <w:sz w:val="22"/>
          <w:szCs w:val="22"/>
        </w:rPr>
        <w:t>Проектно-исследовательские, творческие (художественные, литературные) работы учащихся.</w:t>
      </w:r>
    </w:p>
    <w:p w:rsidR="00E01B61" w:rsidRPr="00E01B61" w:rsidRDefault="00E01B61" w:rsidP="00E01B61">
      <w:pPr>
        <w:pStyle w:val="5"/>
        <w:numPr>
          <w:ilvl w:val="0"/>
          <w:numId w:val="37"/>
        </w:numPr>
        <w:shd w:val="clear" w:color="auto" w:fill="auto"/>
        <w:tabs>
          <w:tab w:val="left" w:pos="450"/>
        </w:tabs>
        <w:spacing w:after="296" w:line="317" w:lineRule="exact"/>
        <w:ind w:left="460" w:hanging="360"/>
        <w:rPr>
          <w:sz w:val="22"/>
          <w:szCs w:val="22"/>
        </w:rPr>
      </w:pPr>
      <w:r w:rsidRPr="00E01B61">
        <w:rPr>
          <w:rStyle w:val="21"/>
          <w:sz w:val="22"/>
          <w:szCs w:val="22"/>
        </w:rPr>
        <w:t>Вовлечение школьников в кружки, секции, клубы по интересам.</w:t>
      </w:r>
    </w:p>
    <w:p w:rsidR="00E01B61" w:rsidRPr="00E01B61" w:rsidRDefault="00E01B61" w:rsidP="00E01B61">
      <w:pPr>
        <w:ind w:left="460" w:hanging="360"/>
        <w:rPr>
          <w:rFonts w:ascii="Times New Roman" w:hAnsi="Times New Roman" w:cs="Times New Roman"/>
        </w:rPr>
      </w:pPr>
      <w:r w:rsidRPr="00E01B61">
        <w:rPr>
          <w:rStyle w:val="3135pt"/>
          <w:rFonts w:eastAsiaTheme="minorHAnsi"/>
          <w:b w:val="0"/>
          <w:sz w:val="22"/>
          <w:szCs w:val="22"/>
        </w:rPr>
        <w:t>Совместная педагогическая деятельность семьи и школы:</w:t>
      </w:r>
    </w:p>
    <w:p w:rsidR="00E01B61" w:rsidRPr="00E01B61" w:rsidRDefault="00E01B61" w:rsidP="00E01B61">
      <w:pPr>
        <w:pStyle w:val="5"/>
        <w:numPr>
          <w:ilvl w:val="0"/>
          <w:numId w:val="37"/>
        </w:numPr>
        <w:shd w:val="clear" w:color="auto" w:fill="auto"/>
        <w:tabs>
          <w:tab w:val="left" w:pos="460"/>
        </w:tabs>
        <w:ind w:left="460" w:hanging="360"/>
        <w:rPr>
          <w:sz w:val="22"/>
          <w:szCs w:val="22"/>
        </w:rPr>
      </w:pPr>
      <w:r w:rsidRPr="00E01B61">
        <w:rPr>
          <w:rStyle w:val="21"/>
          <w:sz w:val="22"/>
          <w:szCs w:val="22"/>
        </w:rPr>
        <w:t>Организация и проведение совместных праздников</w:t>
      </w:r>
    </w:p>
    <w:p w:rsidR="00E01B61" w:rsidRPr="00E01B61" w:rsidRDefault="00E01B61" w:rsidP="00E01B61">
      <w:pPr>
        <w:pStyle w:val="5"/>
        <w:numPr>
          <w:ilvl w:val="0"/>
          <w:numId w:val="37"/>
        </w:numPr>
        <w:shd w:val="clear" w:color="auto" w:fill="auto"/>
        <w:tabs>
          <w:tab w:val="left" w:pos="455"/>
        </w:tabs>
        <w:ind w:left="460" w:hanging="360"/>
        <w:rPr>
          <w:sz w:val="22"/>
          <w:szCs w:val="22"/>
        </w:rPr>
      </w:pPr>
      <w:r w:rsidRPr="00E01B61">
        <w:rPr>
          <w:rStyle w:val="21"/>
          <w:sz w:val="22"/>
          <w:szCs w:val="22"/>
        </w:rPr>
        <w:t>Участие родителей в смотрах - конкурсах, проводимых в школе.</w:t>
      </w:r>
    </w:p>
    <w:p w:rsidR="00E01B61" w:rsidRPr="00E01B61" w:rsidRDefault="00E01B61" w:rsidP="00E01B61">
      <w:pPr>
        <w:pStyle w:val="5"/>
        <w:numPr>
          <w:ilvl w:val="0"/>
          <w:numId w:val="37"/>
        </w:numPr>
        <w:shd w:val="clear" w:color="auto" w:fill="auto"/>
        <w:tabs>
          <w:tab w:val="left" w:pos="460"/>
        </w:tabs>
        <w:ind w:left="460" w:right="40" w:hanging="360"/>
        <w:rPr>
          <w:sz w:val="22"/>
          <w:szCs w:val="22"/>
        </w:rPr>
      </w:pPr>
      <w:r w:rsidRPr="00E01B61">
        <w:rPr>
          <w:rStyle w:val="21"/>
          <w:sz w:val="22"/>
          <w:szCs w:val="22"/>
        </w:rPr>
        <w:t>Организация экскурсий на производственные предприятия с привлечением родителей;</w:t>
      </w:r>
    </w:p>
    <w:p w:rsidR="00E01B61" w:rsidRPr="00E01B61" w:rsidRDefault="00E01B61" w:rsidP="00E01B61">
      <w:pPr>
        <w:pStyle w:val="5"/>
        <w:numPr>
          <w:ilvl w:val="0"/>
          <w:numId w:val="37"/>
        </w:numPr>
        <w:shd w:val="clear" w:color="auto" w:fill="auto"/>
        <w:tabs>
          <w:tab w:val="left" w:pos="455"/>
        </w:tabs>
        <w:ind w:left="460" w:right="40" w:hanging="360"/>
        <w:rPr>
          <w:sz w:val="22"/>
          <w:szCs w:val="22"/>
        </w:rPr>
      </w:pPr>
      <w:r w:rsidRPr="00E01B61">
        <w:rPr>
          <w:rStyle w:val="21"/>
          <w:sz w:val="22"/>
          <w:szCs w:val="22"/>
        </w:rPr>
        <w:t>Участие в коллективно-творческих делах по подготовке трудовых праздников;</w:t>
      </w:r>
    </w:p>
    <w:p w:rsidR="00E01B61" w:rsidRPr="00E01B61" w:rsidRDefault="00E01B61" w:rsidP="00E01B61">
      <w:pPr>
        <w:pStyle w:val="5"/>
        <w:numPr>
          <w:ilvl w:val="0"/>
          <w:numId w:val="37"/>
        </w:numPr>
        <w:shd w:val="clear" w:color="auto" w:fill="auto"/>
        <w:tabs>
          <w:tab w:val="left" w:pos="460"/>
        </w:tabs>
        <w:ind w:left="460" w:right="40" w:hanging="360"/>
        <w:rPr>
          <w:sz w:val="22"/>
          <w:szCs w:val="22"/>
        </w:rPr>
      </w:pPr>
      <w:r w:rsidRPr="00E01B61">
        <w:rPr>
          <w:rStyle w:val="21"/>
          <w:sz w:val="22"/>
          <w:szCs w:val="22"/>
        </w:rPr>
        <w:t>Организация встреч-бесед с родителями - людьми различных профессий, прославившихся своим трудом, его результатами;</w:t>
      </w:r>
    </w:p>
    <w:p w:rsidR="00E01B61" w:rsidRPr="00E01B61" w:rsidRDefault="00E01B61" w:rsidP="00E01B61">
      <w:pPr>
        <w:pStyle w:val="5"/>
        <w:numPr>
          <w:ilvl w:val="0"/>
          <w:numId w:val="37"/>
        </w:numPr>
        <w:shd w:val="clear" w:color="auto" w:fill="auto"/>
        <w:tabs>
          <w:tab w:val="left" w:pos="460"/>
        </w:tabs>
        <w:ind w:left="460" w:right="40" w:hanging="360"/>
        <w:rPr>
          <w:sz w:val="22"/>
          <w:szCs w:val="22"/>
        </w:rPr>
      </w:pPr>
      <w:r w:rsidRPr="00E01B61">
        <w:rPr>
          <w:rStyle w:val="21"/>
          <w:sz w:val="22"/>
          <w:szCs w:val="22"/>
        </w:rPr>
        <w:t>Совместные проекты с родителями «Наш самый чистый школьный двор»; конкурс «Кормушка».</w:t>
      </w:r>
    </w:p>
    <w:p w:rsidR="00E01B61" w:rsidRPr="00E01B61" w:rsidRDefault="00E01B61" w:rsidP="00E01B61">
      <w:pPr>
        <w:ind w:left="460" w:hanging="360"/>
        <w:rPr>
          <w:rFonts w:ascii="Times New Roman" w:hAnsi="Times New Roman" w:cs="Times New Roman"/>
        </w:rPr>
      </w:pPr>
      <w:r w:rsidRPr="00E01B61">
        <w:rPr>
          <w:rStyle w:val="3135pt"/>
          <w:rFonts w:eastAsiaTheme="minorHAnsi"/>
          <w:b w:val="0"/>
          <w:sz w:val="22"/>
          <w:szCs w:val="22"/>
        </w:rPr>
        <w:t>Планируемые результаты:</w:t>
      </w:r>
    </w:p>
    <w:p w:rsidR="00E01B61" w:rsidRPr="00E01B61" w:rsidRDefault="00E01B61" w:rsidP="00E01B61">
      <w:pPr>
        <w:pStyle w:val="5"/>
        <w:numPr>
          <w:ilvl w:val="0"/>
          <w:numId w:val="37"/>
        </w:numPr>
        <w:shd w:val="clear" w:color="auto" w:fill="auto"/>
        <w:tabs>
          <w:tab w:val="left" w:pos="455"/>
        </w:tabs>
        <w:ind w:left="460" w:right="40" w:hanging="360"/>
        <w:rPr>
          <w:sz w:val="22"/>
          <w:szCs w:val="22"/>
        </w:rPr>
      </w:pPr>
      <w:r w:rsidRPr="00E01B61">
        <w:rPr>
          <w:rStyle w:val="21"/>
          <w:sz w:val="22"/>
          <w:szCs w:val="22"/>
        </w:rPr>
        <w:t>ценностное отношение к труду и творчеству, человеку труда, трудовым достижениям России и человечества, трудолюбие;</w:t>
      </w:r>
    </w:p>
    <w:p w:rsidR="00E01B61" w:rsidRPr="00E01B61" w:rsidRDefault="00E01B61" w:rsidP="00E01B61">
      <w:pPr>
        <w:pStyle w:val="5"/>
        <w:numPr>
          <w:ilvl w:val="0"/>
          <w:numId w:val="37"/>
        </w:numPr>
        <w:shd w:val="clear" w:color="auto" w:fill="auto"/>
        <w:tabs>
          <w:tab w:val="left" w:pos="455"/>
        </w:tabs>
        <w:ind w:left="460" w:hanging="360"/>
        <w:rPr>
          <w:sz w:val="22"/>
          <w:szCs w:val="22"/>
        </w:rPr>
      </w:pPr>
      <w:r w:rsidRPr="00E01B61">
        <w:rPr>
          <w:rStyle w:val="21"/>
          <w:sz w:val="22"/>
          <w:szCs w:val="22"/>
        </w:rPr>
        <w:t>ценностное и творческое отношение к учебному труду;</w:t>
      </w:r>
    </w:p>
    <w:p w:rsidR="00E01B61" w:rsidRPr="00E01B61" w:rsidRDefault="00E01B61" w:rsidP="00E01B61">
      <w:pPr>
        <w:pStyle w:val="5"/>
        <w:numPr>
          <w:ilvl w:val="0"/>
          <w:numId w:val="37"/>
        </w:numPr>
        <w:shd w:val="clear" w:color="auto" w:fill="auto"/>
        <w:tabs>
          <w:tab w:val="left" w:pos="450"/>
        </w:tabs>
        <w:ind w:left="460" w:hanging="360"/>
        <w:rPr>
          <w:sz w:val="22"/>
          <w:szCs w:val="22"/>
        </w:rPr>
      </w:pPr>
      <w:r w:rsidRPr="00E01B61">
        <w:rPr>
          <w:rStyle w:val="21"/>
          <w:sz w:val="22"/>
          <w:szCs w:val="22"/>
        </w:rPr>
        <w:t>элементарные представления о различных профессиях;</w:t>
      </w:r>
    </w:p>
    <w:p w:rsidR="00E01B61" w:rsidRPr="00E01B61" w:rsidRDefault="00E01B61" w:rsidP="00E01B61">
      <w:pPr>
        <w:pStyle w:val="5"/>
        <w:numPr>
          <w:ilvl w:val="0"/>
          <w:numId w:val="37"/>
        </w:numPr>
        <w:shd w:val="clear" w:color="auto" w:fill="auto"/>
        <w:tabs>
          <w:tab w:val="left" w:pos="455"/>
        </w:tabs>
        <w:ind w:left="460" w:right="40" w:hanging="360"/>
        <w:rPr>
          <w:sz w:val="22"/>
          <w:szCs w:val="22"/>
        </w:rPr>
      </w:pPr>
      <w:r w:rsidRPr="00E01B61">
        <w:rPr>
          <w:rStyle w:val="21"/>
          <w:sz w:val="22"/>
          <w:szCs w:val="22"/>
        </w:rPr>
        <w:t>первоначальные навыки трудового творческого сотрудничества со сверстниками, старшими детьми и взрослыми;</w:t>
      </w:r>
    </w:p>
    <w:p w:rsidR="00E01B61" w:rsidRPr="00E01B61" w:rsidRDefault="00E01B61" w:rsidP="00E01B61">
      <w:pPr>
        <w:pStyle w:val="5"/>
        <w:numPr>
          <w:ilvl w:val="0"/>
          <w:numId w:val="37"/>
        </w:numPr>
        <w:shd w:val="clear" w:color="auto" w:fill="auto"/>
        <w:tabs>
          <w:tab w:val="left" w:pos="460"/>
        </w:tabs>
        <w:ind w:left="460" w:right="40" w:hanging="360"/>
        <w:rPr>
          <w:sz w:val="22"/>
          <w:szCs w:val="22"/>
        </w:rPr>
      </w:pPr>
      <w:r w:rsidRPr="00E01B61">
        <w:rPr>
          <w:rStyle w:val="21"/>
          <w:sz w:val="22"/>
          <w:szCs w:val="22"/>
        </w:rPr>
        <w:t>осознание приоритета нравственных основ труда, творчества, создания нового;</w:t>
      </w:r>
    </w:p>
    <w:p w:rsidR="00E01B61" w:rsidRPr="00E01B61" w:rsidRDefault="00E01B61" w:rsidP="00E01B61">
      <w:pPr>
        <w:pStyle w:val="5"/>
        <w:numPr>
          <w:ilvl w:val="0"/>
          <w:numId w:val="37"/>
        </w:numPr>
        <w:shd w:val="clear" w:color="auto" w:fill="auto"/>
        <w:tabs>
          <w:tab w:val="left" w:pos="455"/>
        </w:tabs>
        <w:ind w:left="460" w:right="40" w:hanging="360"/>
        <w:rPr>
          <w:rStyle w:val="21"/>
          <w:sz w:val="22"/>
          <w:szCs w:val="22"/>
        </w:rPr>
      </w:pPr>
      <w:r w:rsidRPr="00E01B61">
        <w:rPr>
          <w:rStyle w:val="21"/>
          <w:sz w:val="22"/>
          <w:szCs w:val="22"/>
        </w:rPr>
        <w:t xml:space="preserve">первоначальный опыт участия в различных видах общественно полезной и личностно значимой деятельности; </w:t>
      </w:r>
    </w:p>
    <w:p w:rsidR="00E01B61" w:rsidRPr="00E01B61" w:rsidRDefault="00E01B61" w:rsidP="00E01B61">
      <w:pPr>
        <w:pStyle w:val="5"/>
        <w:shd w:val="clear" w:color="auto" w:fill="auto"/>
        <w:tabs>
          <w:tab w:val="left" w:pos="455"/>
        </w:tabs>
        <w:ind w:left="100" w:right="40"/>
        <w:rPr>
          <w:sz w:val="22"/>
          <w:szCs w:val="22"/>
        </w:rPr>
      </w:pPr>
      <w:r w:rsidRPr="00E01B61">
        <w:rPr>
          <w:rStyle w:val="21"/>
          <w:sz w:val="22"/>
          <w:szCs w:val="22"/>
        </w:rPr>
        <w:t>• потребности и начальные умениявыражать себя в различных доступных и наиболее привлекательных для ребёнка видах творческой деятельности;</w:t>
      </w:r>
    </w:p>
    <w:p w:rsidR="00E01B61" w:rsidRPr="00E01B61" w:rsidRDefault="00E01B61" w:rsidP="00E01B61">
      <w:pPr>
        <w:pStyle w:val="5"/>
        <w:numPr>
          <w:ilvl w:val="0"/>
          <w:numId w:val="37"/>
        </w:numPr>
        <w:shd w:val="clear" w:color="auto" w:fill="auto"/>
        <w:tabs>
          <w:tab w:val="left" w:pos="375"/>
        </w:tabs>
        <w:spacing w:after="300"/>
        <w:ind w:left="380" w:right="40" w:hanging="360"/>
        <w:jc w:val="both"/>
        <w:rPr>
          <w:sz w:val="22"/>
          <w:szCs w:val="22"/>
        </w:rPr>
      </w:pPr>
      <w:r w:rsidRPr="00E01B61">
        <w:rPr>
          <w:rStyle w:val="21"/>
          <w:sz w:val="22"/>
          <w:szCs w:val="22"/>
        </w:rPr>
        <w:lastRenderedPageBreak/>
        <w:t>мотивация к самореализации в социальном творчестве, познавательной и практической, общественно полезной деятельности.</w:t>
      </w:r>
    </w:p>
    <w:p w:rsidR="00E01B61" w:rsidRPr="00E01B61" w:rsidRDefault="00E01B61" w:rsidP="00E01B61">
      <w:pPr>
        <w:ind w:left="20"/>
        <w:jc w:val="both"/>
        <w:rPr>
          <w:rFonts w:ascii="Times New Roman" w:hAnsi="Times New Roman" w:cs="Times New Roman"/>
        </w:rPr>
      </w:pPr>
      <w:r w:rsidRPr="00E01B61">
        <w:rPr>
          <w:rStyle w:val="3135pt"/>
          <w:rFonts w:eastAsiaTheme="minorHAnsi"/>
          <w:b w:val="0"/>
          <w:sz w:val="22"/>
          <w:szCs w:val="22"/>
        </w:rPr>
        <w:t>Направление 4.</w:t>
      </w:r>
    </w:p>
    <w:p w:rsidR="00E01B61" w:rsidRPr="00E01B61" w:rsidRDefault="00E01B61" w:rsidP="00E01B61">
      <w:pPr>
        <w:pStyle w:val="51"/>
        <w:shd w:val="clear" w:color="auto" w:fill="auto"/>
        <w:ind w:left="20" w:right="40" w:firstLine="0"/>
        <w:rPr>
          <w:b w:val="0"/>
          <w:sz w:val="22"/>
          <w:szCs w:val="22"/>
        </w:rPr>
      </w:pPr>
      <w:r w:rsidRPr="00E01B61">
        <w:rPr>
          <w:b w:val="0"/>
          <w:sz w:val="22"/>
          <w:szCs w:val="22"/>
        </w:rPr>
        <w:t>Формирование ценностного отношения к семье, здоровью и здоровому образу жизни.</w:t>
      </w:r>
    </w:p>
    <w:p w:rsidR="00E01B61" w:rsidRPr="00E01B61" w:rsidRDefault="00E01B61" w:rsidP="00E01B61">
      <w:pPr>
        <w:pStyle w:val="5"/>
        <w:shd w:val="clear" w:color="auto" w:fill="auto"/>
        <w:ind w:left="20" w:right="40"/>
        <w:jc w:val="both"/>
        <w:rPr>
          <w:sz w:val="22"/>
          <w:szCs w:val="22"/>
        </w:rPr>
      </w:pPr>
      <w:r w:rsidRPr="00E01B61">
        <w:rPr>
          <w:rStyle w:val="a9"/>
          <w:b w:val="0"/>
          <w:sz w:val="22"/>
          <w:szCs w:val="22"/>
        </w:rPr>
        <w:t>Цель</w:t>
      </w:r>
      <w:proofErr w:type="gramStart"/>
      <w:r w:rsidRPr="00E01B61">
        <w:rPr>
          <w:rStyle w:val="a9"/>
          <w:b w:val="0"/>
          <w:sz w:val="22"/>
          <w:szCs w:val="22"/>
        </w:rPr>
        <w:t>:</w:t>
      </w:r>
      <w:r w:rsidRPr="00E01B61">
        <w:rPr>
          <w:rStyle w:val="21"/>
          <w:sz w:val="22"/>
          <w:szCs w:val="22"/>
        </w:rPr>
        <w:t>Ф</w:t>
      </w:r>
      <w:proofErr w:type="gramEnd"/>
      <w:r w:rsidRPr="00E01B61">
        <w:rPr>
          <w:rStyle w:val="21"/>
          <w:sz w:val="22"/>
          <w:szCs w:val="22"/>
        </w:rPr>
        <w:t>ормирование у детей и их родителей ответственного отношения к здоровому образу</w:t>
      </w:r>
    </w:p>
    <w:p w:rsidR="00E01B61" w:rsidRPr="00E01B61" w:rsidRDefault="00E01B61" w:rsidP="00E01B61">
      <w:pPr>
        <w:pStyle w:val="5"/>
        <w:shd w:val="clear" w:color="auto" w:fill="auto"/>
        <w:ind w:left="20" w:right="40"/>
        <w:jc w:val="both"/>
        <w:rPr>
          <w:sz w:val="22"/>
          <w:szCs w:val="22"/>
        </w:rPr>
      </w:pPr>
      <w:r w:rsidRPr="00E01B61">
        <w:rPr>
          <w:rStyle w:val="21"/>
          <w:sz w:val="22"/>
          <w:szCs w:val="22"/>
        </w:rPr>
        <w:t>жизни, сохранение и укрепление здоровья детей младшего школьного возраста, пропаганда физической культуры, спорта, туризма в семье.</w:t>
      </w:r>
    </w:p>
    <w:p w:rsidR="00E01B61" w:rsidRPr="00E01B61" w:rsidRDefault="00E01B61" w:rsidP="00E01B61">
      <w:pPr>
        <w:ind w:left="20"/>
        <w:jc w:val="both"/>
        <w:rPr>
          <w:rFonts w:ascii="Times New Roman" w:hAnsi="Times New Roman" w:cs="Times New Roman"/>
        </w:rPr>
      </w:pPr>
      <w:r w:rsidRPr="00E01B61">
        <w:rPr>
          <w:rStyle w:val="3135pt"/>
          <w:rFonts w:eastAsiaTheme="minorHAnsi"/>
          <w:b w:val="0"/>
          <w:sz w:val="22"/>
          <w:szCs w:val="22"/>
        </w:rPr>
        <w:t>Основное содержание:</w:t>
      </w:r>
    </w:p>
    <w:p w:rsidR="00E01B61" w:rsidRPr="00E01B61" w:rsidRDefault="00E01B61" w:rsidP="00E01B61">
      <w:pPr>
        <w:pStyle w:val="5"/>
        <w:numPr>
          <w:ilvl w:val="0"/>
          <w:numId w:val="37"/>
        </w:numPr>
        <w:shd w:val="clear" w:color="auto" w:fill="auto"/>
        <w:tabs>
          <w:tab w:val="left" w:pos="375"/>
        </w:tabs>
        <w:ind w:left="380" w:right="40" w:hanging="360"/>
        <w:jc w:val="both"/>
        <w:rPr>
          <w:sz w:val="22"/>
          <w:szCs w:val="22"/>
        </w:rPr>
      </w:pPr>
      <w:r w:rsidRPr="00E01B61">
        <w:rPr>
          <w:rStyle w:val="21"/>
          <w:sz w:val="22"/>
          <w:szCs w:val="22"/>
        </w:rPr>
        <w:t>первоначальные представления о здоровом образе жизни и опасностях, угрожающих здоровью людей;</w:t>
      </w:r>
    </w:p>
    <w:p w:rsidR="00E01B61" w:rsidRPr="00E01B61" w:rsidRDefault="00E01B61" w:rsidP="00E01B61">
      <w:pPr>
        <w:pStyle w:val="5"/>
        <w:numPr>
          <w:ilvl w:val="0"/>
          <w:numId w:val="37"/>
        </w:numPr>
        <w:shd w:val="clear" w:color="auto" w:fill="auto"/>
        <w:tabs>
          <w:tab w:val="left" w:pos="380"/>
        </w:tabs>
        <w:ind w:left="380" w:right="40" w:hanging="360"/>
        <w:jc w:val="both"/>
        <w:rPr>
          <w:sz w:val="22"/>
          <w:szCs w:val="22"/>
        </w:rPr>
      </w:pPr>
      <w:r w:rsidRPr="00E01B61">
        <w:rPr>
          <w:rStyle w:val="21"/>
          <w:sz w:val="22"/>
          <w:szCs w:val="22"/>
        </w:rPr>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E01B61" w:rsidRPr="00E01B61" w:rsidRDefault="00E01B61" w:rsidP="00E01B61">
      <w:pPr>
        <w:pStyle w:val="5"/>
        <w:numPr>
          <w:ilvl w:val="0"/>
          <w:numId w:val="37"/>
        </w:numPr>
        <w:shd w:val="clear" w:color="auto" w:fill="auto"/>
        <w:tabs>
          <w:tab w:val="left" w:pos="375"/>
        </w:tabs>
        <w:ind w:left="380" w:right="40" w:hanging="360"/>
        <w:jc w:val="both"/>
        <w:rPr>
          <w:sz w:val="22"/>
          <w:szCs w:val="22"/>
        </w:rPr>
      </w:pPr>
      <w:r w:rsidRPr="00E01B61">
        <w:rPr>
          <w:rStyle w:val="21"/>
          <w:sz w:val="22"/>
          <w:szCs w:val="22"/>
        </w:rPr>
        <w:t>понимание устройства человеческого организма, способы сбережения здоровья;</w:t>
      </w:r>
    </w:p>
    <w:p w:rsidR="00E01B61" w:rsidRPr="00E01B61" w:rsidRDefault="00E01B61" w:rsidP="00E01B61">
      <w:pPr>
        <w:pStyle w:val="5"/>
        <w:numPr>
          <w:ilvl w:val="0"/>
          <w:numId w:val="37"/>
        </w:numPr>
        <w:shd w:val="clear" w:color="auto" w:fill="auto"/>
        <w:tabs>
          <w:tab w:val="left" w:pos="375"/>
        </w:tabs>
        <w:ind w:left="380" w:right="40" w:hanging="360"/>
        <w:jc w:val="both"/>
        <w:rPr>
          <w:sz w:val="22"/>
          <w:szCs w:val="22"/>
        </w:rPr>
      </w:pPr>
      <w:r w:rsidRPr="00E01B61">
        <w:rPr>
          <w:rStyle w:val="21"/>
          <w:sz w:val="22"/>
          <w:szCs w:val="22"/>
        </w:rPr>
        <w:t>влияние слова на физическое и психологическое состояние человека («слово может убить, слово может спасти»);</w:t>
      </w:r>
    </w:p>
    <w:p w:rsidR="00E01B61" w:rsidRPr="00E01B61" w:rsidRDefault="00E01B61" w:rsidP="00E01B61">
      <w:pPr>
        <w:pStyle w:val="5"/>
        <w:numPr>
          <w:ilvl w:val="0"/>
          <w:numId w:val="37"/>
        </w:numPr>
        <w:shd w:val="clear" w:color="auto" w:fill="auto"/>
        <w:tabs>
          <w:tab w:val="left" w:pos="375"/>
        </w:tabs>
        <w:ind w:left="380" w:right="40" w:hanging="360"/>
        <w:jc w:val="both"/>
        <w:rPr>
          <w:sz w:val="22"/>
          <w:szCs w:val="22"/>
        </w:rPr>
      </w:pPr>
      <w:r w:rsidRPr="00E01B61">
        <w:rPr>
          <w:rStyle w:val="21"/>
          <w:sz w:val="22"/>
          <w:szCs w:val="22"/>
        </w:rPr>
        <w:t>получение опыта укрепления и сбережения здоровья в процессе учебной работы:</w:t>
      </w:r>
    </w:p>
    <w:p w:rsidR="00E01B61" w:rsidRPr="00E01B61" w:rsidRDefault="00E01B61" w:rsidP="00E01B61">
      <w:pPr>
        <w:pStyle w:val="5"/>
        <w:numPr>
          <w:ilvl w:val="0"/>
          <w:numId w:val="37"/>
        </w:numPr>
        <w:shd w:val="clear" w:color="auto" w:fill="auto"/>
        <w:tabs>
          <w:tab w:val="left" w:pos="370"/>
        </w:tabs>
        <w:ind w:left="380" w:right="40" w:hanging="360"/>
        <w:jc w:val="both"/>
        <w:rPr>
          <w:sz w:val="22"/>
          <w:szCs w:val="22"/>
        </w:rPr>
      </w:pPr>
      <w:r w:rsidRPr="00E01B61">
        <w:rPr>
          <w:rStyle w:val="21"/>
          <w:sz w:val="22"/>
          <w:szCs w:val="22"/>
        </w:rPr>
        <w:t>- осмысленное чередование умственной и физической активности в процессе учёбы;</w:t>
      </w:r>
    </w:p>
    <w:p w:rsidR="00E01B61" w:rsidRPr="00E01B61" w:rsidRDefault="00E01B61" w:rsidP="00E01B61">
      <w:pPr>
        <w:pStyle w:val="5"/>
        <w:numPr>
          <w:ilvl w:val="0"/>
          <w:numId w:val="37"/>
        </w:numPr>
        <w:shd w:val="clear" w:color="auto" w:fill="auto"/>
        <w:tabs>
          <w:tab w:val="left" w:pos="370"/>
        </w:tabs>
        <w:ind w:left="380" w:right="40" w:hanging="360"/>
        <w:jc w:val="both"/>
        <w:rPr>
          <w:sz w:val="22"/>
          <w:szCs w:val="22"/>
        </w:rPr>
      </w:pPr>
      <w:r w:rsidRPr="00E01B61">
        <w:rPr>
          <w:rStyle w:val="21"/>
          <w:sz w:val="22"/>
          <w:szCs w:val="22"/>
        </w:rPr>
        <w:t>- регулярность безопасных физических упражнений, игр на уроках физкультуры, на перемене;</w:t>
      </w:r>
    </w:p>
    <w:p w:rsidR="00E01B61" w:rsidRPr="00E01B61" w:rsidRDefault="00E01B61" w:rsidP="00E01B61">
      <w:pPr>
        <w:pStyle w:val="5"/>
        <w:numPr>
          <w:ilvl w:val="0"/>
          <w:numId w:val="37"/>
        </w:numPr>
        <w:shd w:val="clear" w:color="auto" w:fill="auto"/>
        <w:tabs>
          <w:tab w:val="left" w:pos="380"/>
        </w:tabs>
        <w:ind w:left="380" w:right="40" w:hanging="360"/>
        <w:jc w:val="both"/>
        <w:rPr>
          <w:sz w:val="22"/>
          <w:szCs w:val="22"/>
        </w:rPr>
      </w:pPr>
      <w:r w:rsidRPr="00E01B61">
        <w:rPr>
          <w:rStyle w:val="21"/>
          <w:sz w:val="22"/>
          <w:szCs w:val="22"/>
        </w:rPr>
        <w:t>опыт ограждения своего здоровья и здоровья близких людей от вредных факторов окружающей среды;</w:t>
      </w:r>
    </w:p>
    <w:p w:rsidR="00E01B61" w:rsidRPr="00E01B61" w:rsidRDefault="00E01B61" w:rsidP="00E01B61">
      <w:pPr>
        <w:pStyle w:val="5"/>
        <w:numPr>
          <w:ilvl w:val="0"/>
          <w:numId w:val="37"/>
        </w:numPr>
        <w:shd w:val="clear" w:color="auto" w:fill="auto"/>
        <w:tabs>
          <w:tab w:val="left" w:pos="380"/>
        </w:tabs>
        <w:ind w:left="380" w:right="40" w:hanging="360"/>
        <w:jc w:val="both"/>
        <w:rPr>
          <w:sz w:val="22"/>
          <w:szCs w:val="22"/>
        </w:rPr>
      </w:pPr>
      <w:r w:rsidRPr="00E01B61">
        <w:rPr>
          <w:rStyle w:val="21"/>
          <w:sz w:val="22"/>
          <w:szCs w:val="22"/>
        </w:rPr>
        <w:t>соблюдение правил личной гигиены, чистоты тела и одежды, корректная помощь в этом младшим, нуждающимся в помощи;</w:t>
      </w:r>
    </w:p>
    <w:p w:rsidR="00E01B61" w:rsidRPr="00E01B61" w:rsidRDefault="00E01B61" w:rsidP="00E01B61">
      <w:pPr>
        <w:pStyle w:val="5"/>
        <w:numPr>
          <w:ilvl w:val="0"/>
          <w:numId w:val="37"/>
        </w:numPr>
        <w:shd w:val="clear" w:color="auto" w:fill="auto"/>
        <w:tabs>
          <w:tab w:val="left" w:pos="380"/>
        </w:tabs>
        <w:ind w:left="380" w:right="40" w:hanging="360"/>
        <w:jc w:val="both"/>
        <w:rPr>
          <w:sz w:val="22"/>
          <w:szCs w:val="22"/>
        </w:rPr>
      </w:pPr>
      <w:r w:rsidRPr="00E01B61">
        <w:rPr>
          <w:rStyle w:val="21"/>
          <w:sz w:val="22"/>
          <w:szCs w:val="22"/>
        </w:rPr>
        <w:t>составление и следование здоровьесберегающему режиму дня - учёбы, труда и отдыха;</w:t>
      </w:r>
    </w:p>
    <w:p w:rsidR="00E01B61" w:rsidRPr="00E01B61" w:rsidRDefault="00E01B61" w:rsidP="00E01B61">
      <w:pPr>
        <w:pStyle w:val="5"/>
        <w:numPr>
          <w:ilvl w:val="0"/>
          <w:numId w:val="37"/>
        </w:numPr>
        <w:shd w:val="clear" w:color="auto" w:fill="auto"/>
        <w:tabs>
          <w:tab w:val="left" w:pos="380"/>
        </w:tabs>
        <w:ind w:left="380" w:right="40" w:hanging="360"/>
        <w:jc w:val="both"/>
        <w:rPr>
          <w:sz w:val="22"/>
          <w:szCs w:val="22"/>
        </w:rPr>
      </w:pPr>
      <w:r w:rsidRPr="00E01B61">
        <w:rPr>
          <w:rStyle w:val="21"/>
          <w:sz w:val="22"/>
          <w:szCs w:val="22"/>
        </w:rPr>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E01B61" w:rsidRPr="00E01B61" w:rsidRDefault="00E01B61" w:rsidP="00E01B61">
      <w:pPr>
        <w:pStyle w:val="5"/>
        <w:numPr>
          <w:ilvl w:val="0"/>
          <w:numId w:val="37"/>
        </w:numPr>
        <w:shd w:val="clear" w:color="auto" w:fill="auto"/>
        <w:tabs>
          <w:tab w:val="left" w:pos="375"/>
        </w:tabs>
        <w:ind w:left="380" w:right="40" w:hanging="360"/>
        <w:jc w:val="both"/>
        <w:rPr>
          <w:sz w:val="22"/>
          <w:szCs w:val="22"/>
        </w:rPr>
      </w:pPr>
      <w:r w:rsidRPr="00E01B61">
        <w:rPr>
          <w:rStyle w:val="21"/>
          <w:sz w:val="22"/>
          <w:szCs w:val="22"/>
        </w:rPr>
        <w:t>противодействие (в пределах своих возможностей) курению в общественных местах, пьянству, наркомании.</w:t>
      </w:r>
    </w:p>
    <w:p w:rsidR="00E01B61" w:rsidRPr="00E01B61" w:rsidRDefault="00E01B61" w:rsidP="00E01B61">
      <w:pPr>
        <w:pStyle w:val="5"/>
        <w:shd w:val="clear" w:color="auto" w:fill="auto"/>
        <w:ind w:left="20" w:right="40"/>
        <w:jc w:val="both"/>
        <w:rPr>
          <w:sz w:val="22"/>
          <w:szCs w:val="22"/>
        </w:rPr>
      </w:pPr>
      <w:r w:rsidRPr="00E01B61">
        <w:rPr>
          <w:rStyle w:val="135pt"/>
          <w:b w:val="0"/>
          <w:sz w:val="22"/>
          <w:szCs w:val="22"/>
        </w:rPr>
        <w:t xml:space="preserve">Ценности: </w:t>
      </w:r>
      <w:r w:rsidRPr="00E01B61">
        <w:rPr>
          <w:rStyle w:val="21"/>
          <w:sz w:val="22"/>
          <w:szCs w:val="22"/>
        </w:rPr>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E01B61" w:rsidRPr="00E01B61" w:rsidRDefault="00E01B61" w:rsidP="00E01B61">
      <w:pPr>
        <w:tabs>
          <w:tab w:val="left" w:leader="underscore" w:pos="9668"/>
        </w:tabs>
        <w:ind w:left="20"/>
        <w:jc w:val="both"/>
        <w:rPr>
          <w:rStyle w:val="3135pt"/>
          <w:rFonts w:eastAsiaTheme="minorHAnsi"/>
          <w:b w:val="0"/>
          <w:bCs w:val="0"/>
          <w:sz w:val="22"/>
          <w:szCs w:val="22"/>
        </w:rPr>
      </w:pPr>
    </w:p>
    <w:p w:rsidR="00E01B61" w:rsidRPr="00E01B61" w:rsidRDefault="00E01B61" w:rsidP="00E01B61">
      <w:pPr>
        <w:tabs>
          <w:tab w:val="left" w:leader="underscore" w:pos="9668"/>
        </w:tabs>
        <w:ind w:left="20"/>
        <w:jc w:val="both"/>
        <w:rPr>
          <w:rStyle w:val="3135pt"/>
          <w:rFonts w:eastAsiaTheme="minorHAnsi"/>
          <w:b w:val="0"/>
          <w:bCs w:val="0"/>
          <w:sz w:val="22"/>
          <w:szCs w:val="22"/>
        </w:rPr>
      </w:pPr>
    </w:p>
    <w:p w:rsidR="00E01B61" w:rsidRPr="00E01B61" w:rsidRDefault="00E01B61" w:rsidP="00E01B61">
      <w:pPr>
        <w:tabs>
          <w:tab w:val="left" w:leader="underscore" w:pos="9668"/>
        </w:tabs>
        <w:ind w:left="20"/>
        <w:jc w:val="both"/>
        <w:rPr>
          <w:rStyle w:val="3135pt"/>
          <w:rFonts w:eastAsiaTheme="minorHAnsi"/>
          <w:b w:val="0"/>
          <w:bCs w:val="0"/>
          <w:sz w:val="22"/>
          <w:szCs w:val="22"/>
        </w:rPr>
      </w:pPr>
    </w:p>
    <w:p w:rsidR="00E01B61" w:rsidRDefault="00E01B61" w:rsidP="00E01B61">
      <w:pPr>
        <w:tabs>
          <w:tab w:val="left" w:leader="underscore" w:pos="9668"/>
        </w:tabs>
        <w:jc w:val="both"/>
        <w:rPr>
          <w:rStyle w:val="3135pt"/>
          <w:rFonts w:eastAsiaTheme="minorHAnsi"/>
          <w:b w:val="0"/>
          <w:bCs w:val="0"/>
          <w:sz w:val="22"/>
          <w:szCs w:val="22"/>
        </w:rPr>
      </w:pPr>
    </w:p>
    <w:p w:rsidR="00E01B61" w:rsidRDefault="00E01B61" w:rsidP="00E01B61">
      <w:pPr>
        <w:tabs>
          <w:tab w:val="left" w:leader="underscore" w:pos="9668"/>
        </w:tabs>
        <w:jc w:val="both"/>
        <w:rPr>
          <w:rStyle w:val="3135pt"/>
          <w:rFonts w:eastAsiaTheme="minorHAnsi"/>
          <w:b w:val="0"/>
          <w:sz w:val="22"/>
          <w:szCs w:val="22"/>
        </w:rPr>
      </w:pPr>
    </w:p>
    <w:p w:rsidR="00E01B61" w:rsidRPr="00E01B61" w:rsidRDefault="00E01B61" w:rsidP="00E01B61">
      <w:pPr>
        <w:tabs>
          <w:tab w:val="left" w:leader="underscore" w:pos="9668"/>
        </w:tabs>
        <w:jc w:val="both"/>
        <w:rPr>
          <w:rFonts w:ascii="Times New Roman" w:hAnsi="Times New Roman" w:cs="Times New Roman"/>
        </w:rPr>
      </w:pPr>
      <w:r w:rsidRPr="00E01B61">
        <w:rPr>
          <w:rFonts w:ascii="Times New Roman" w:hAnsi="Times New Roman" w:cs="Times New Roman"/>
          <w:noProof/>
        </w:rPr>
        <w:pict>
          <v:shapetype id="_x0000_t202" coordsize="21600,21600" o:spt="202" path="m,l,21600r21600,l21600,xe">
            <v:stroke joinstyle="miter"/>
            <v:path gradientshapeok="t" o:connecttype="rect"/>
          </v:shapetype>
          <v:shape id="Text Box 7" o:spid="_x0000_s1026" type="#_x0000_t202" style="position:absolute;left:0;text-align:left;margin-left:10.7pt;margin-top:16.4pt;width:81.7pt;height:12.5pt;z-index:-251656192;visibility:visible;mso-wrap-distance-left:5pt;mso-wrap-distance-top:3.9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" filled="f" stroked="f">
            <v:textbox style="mso-fit-shape-to-text:t" inset="0,0,0,0">
              <w:txbxContent>
                <w:p w:rsidR="00E01B61" w:rsidRDefault="00E01B61" w:rsidP="00E01B61">
                  <w:pPr>
                    <w:spacing w:line="250" w:lineRule="exact"/>
                  </w:pPr>
                </w:p>
              </w:txbxContent>
            </v:textbox>
            <w10:wrap type="square" anchorx="margin"/>
          </v:shape>
        </w:pict>
      </w:r>
      <w:r w:rsidRPr="00E01B61">
        <w:rPr>
          <w:rStyle w:val="3135pt"/>
          <w:rFonts w:eastAsiaTheme="minorHAnsi"/>
          <w:b w:val="0"/>
          <w:sz w:val="22"/>
          <w:szCs w:val="22"/>
        </w:rPr>
        <w:t>Виды деятельности</w:t>
      </w:r>
      <w:r>
        <w:rPr>
          <w:rFonts w:ascii="Times New Roman" w:hAnsi="Times New Roman" w:cs="Times New Roman"/>
        </w:rPr>
        <w:t xml:space="preserve">     </w:t>
      </w:r>
      <w:r w:rsidRPr="00E01B61">
        <w:rPr>
          <w:rStyle w:val="3135pt"/>
          <w:rFonts w:eastAsiaTheme="minorHAnsi"/>
          <w:b w:val="0"/>
          <w:sz w:val="22"/>
          <w:szCs w:val="22"/>
        </w:rPr>
        <w:t>Формы воспитательной деятельности</w:t>
      </w:r>
      <w:r w:rsidRPr="00E01B61">
        <w:rPr>
          <w:rFonts w:ascii="Times New Roman" w:hAnsi="Times New Roman" w:cs="Times New Roman"/>
        </w:rPr>
        <w:br w:type="page"/>
      </w:r>
    </w:p>
    <w:tbl>
      <w:tblPr>
        <w:tblOverlap w:val="never"/>
        <w:tblW w:w="0" w:type="auto"/>
        <w:jc w:val="center"/>
        <w:tblLayout w:type="fixed"/>
        <w:tblCellMar>
          <w:left w:w="10" w:type="dxa"/>
          <w:right w:w="10" w:type="dxa"/>
        </w:tblCellMar>
        <w:tblLook w:val="0000"/>
      </w:tblPr>
      <w:tblGrid>
        <w:gridCol w:w="4243"/>
        <w:gridCol w:w="5486"/>
      </w:tblGrid>
      <w:tr w:rsidR="00E01B61" w:rsidRPr="00E01B61" w:rsidTr="002D24A7">
        <w:trPr>
          <w:trHeight w:hRule="exact" w:val="5184"/>
          <w:jc w:val="center"/>
        </w:trPr>
        <w:tc>
          <w:tcPr>
            <w:tcW w:w="4243" w:type="dxa"/>
            <w:tcBorders>
              <w:top w:val="single" w:sz="4" w:space="0" w:color="auto"/>
              <w:lef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ind w:left="80"/>
              <w:rPr>
                <w:sz w:val="22"/>
                <w:szCs w:val="22"/>
              </w:rPr>
            </w:pPr>
            <w:r w:rsidRPr="00E01B61">
              <w:rPr>
                <w:rStyle w:val="21"/>
                <w:sz w:val="22"/>
                <w:szCs w:val="22"/>
              </w:rPr>
              <w:lastRenderedPageBreak/>
              <w:t>Санитарно-просветительская работа по формированию здорового образа жизни</w:t>
            </w:r>
          </w:p>
        </w:tc>
        <w:tc>
          <w:tcPr>
            <w:tcW w:w="5486"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730" w:wrap="notBeside" w:vAnchor="text" w:hAnchor="text" w:xAlign="center" w:y="1"/>
              <w:numPr>
                <w:ilvl w:val="0"/>
                <w:numId w:val="41"/>
              </w:numPr>
              <w:shd w:val="clear" w:color="auto" w:fill="auto"/>
              <w:tabs>
                <w:tab w:val="left" w:pos="238"/>
              </w:tabs>
              <w:ind w:left="80"/>
              <w:rPr>
                <w:sz w:val="22"/>
                <w:szCs w:val="22"/>
              </w:rPr>
            </w:pPr>
            <w:r w:rsidRPr="00E01B61">
              <w:rPr>
                <w:rStyle w:val="21"/>
                <w:sz w:val="22"/>
                <w:szCs w:val="22"/>
              </w:rPr>
              <w:t>проведение уроков здоровья;</w:t>
            </w:r>
          </w:p>
          <w:p w:rsidR="00E01B61" w:rsidRPr="00E01B61" w:rsidRDefault="00E01B61" w:rsidP="002D24A7">
            <w:pPr>
              <w:pStyle w:val="5"/>
              <w:framePr w:w="9730" w:wrap="notBeside" w:vAnchor="text" w:hAnchor="text" w:xAlign="center" w:y="1"/>
              <w:shd w:val="clear" w:color="auto" w:fill="auto"/>
              <w:ind w:left="80"/>
              <w:rPr>
                <w:sz w:val="22"/>
                <w:szCs w:val="22"/>
              </w:rPr>
            </w:pPr>
            <w:r w:rsidRPr="00E01B61">
              <w:rPr>
                <w:rStyle w:val="21"/>
                <w:sz w:val="22"/>
                <w:szCs w:val="22"/>
              </w:rPr>
              <w:t>-проведение классных часов, бесед и общешкольных мероприятий по пропаганде здорового образа жизни; формированию навыков ЗОЖ, гигиены и личной безопасности</w:t>
            </w:r>
          </w:p>
          <w:p w:rsidR="00E01B61" w:rsidRPr="00E01B61" w:rsidRDefault="00E01B61" w:rsidP="002D24A7">
            <w:pPr>
              <w:pStyle w:val="5"/>
              <w:framePr w:w="9730" w:wrap="notBeside" w:vAnchor="text" w:hAnchor="text" w:xAlign="center" w:y="1"/>
              <w:shd w:val="clear" w:color="auto" w:fill="auto"/>
              <w:ind w:left="80"/>
              <w:rPr>
                <w:sz w:val="22"/>
                <w:szCs w:val="22"/>
              </w:rPr>
            </w:pPr>
            <w:r w:rsidRPr="00E01B61">
              <w:rPr>
                <w:rStyle w:val="21"/>
                <w:sz w:val="22"/>
                <w:szCs w:val="22"/>
              </w:rPr>
              <w:t>-просмотр учебных фильмов;</w:t>
            </w:r>
          </w:p>
          <w:p w:rsidR="00E01B61" w:rsidRPr="00E01B61" w:rsidRDefault="00E01B61" w:rsidP="002D24A7">
            <w:pPr>
              <w:pStyle w:val="5"/>
              <w:framePr w:w="9730" w:wrap="notBeside" w:vAnchor="text" w:hAnchor="text" w:xAlign="center" w:y="1"/>
              <w:numPr>
                <w:ilvl w:val="0"/>
                <w:numId w:val="41"/>
              </w:numPr>
              <w:shd w:val="clear" w:color="auto" w:fill="auto"/>
              <w:tabs>
                <w:tab w:val="left" w:pos="238"/>
              </w:tabs>
              <w:ind w:left="80"/>
              <w:rPr>
                <w:sz w:val="22"/>
                <w:szCs w:val="22"/>
              </w:rPr>
            </w:pPr>
            <w:r w:rsidRPr="00E01B61">
              <w:rPr>
                <w:rStyle w:val="21"/>
                <w:sz w:val="22"/>
                <w:szCs w:val="22"/>
              </w:rPr>
              <w:t>выпуск газет, листовок;</w:t>
            </w:r>
          </w:p>
          <w:p w:rsidR="00E01B61" w:rsidRPr="00E01B61" w:rsidRDefault="00E01B61" w:rsidP="002D24A7">
            <w:pPr>
              <w:pStyle w:val="5"/>
              <w:framePr w:w="9730" w:wrap="notBeside" w:vAnchor="text" w:hAnchor="text" w:xAlign="center" w:y="1"/>
              <w:numPr>
                <w:ilvl w:val="0"/>
                <w:numId w:val="41"/>
              </w:numPr>
              <w:shd w:val="clear" w:color="auto" w:fill="auto"/>
              <w:tabs>
                <w:tab w:val="left" w:pos="238"/>
              </w:tabs>
              <w:ind w:left="80"/>
              <w:rPr>
                <w:sz w:val="22"/>
                <w:szCs w:val="22"/>
              </w:rPr>
            </w:pPr>
            <w:r w:rsidRPr="00E01B61">
              <w:rPr>
                <w:rStyle w:val="21"/>
                <w:sz w:val="22"/>
                <w:szCs w:val="22"/>
              </w:rPr>
              <w:t>родительские собрания;</w:t>
            </w:r>
          </w:p>
          <w:p w:rsidR="00E01B61" w:rsidRPr="00E01B61" w:rsidRDefault="00E01B61" w:rsidP="002D24A7">
            <w:pPr>
              <w:pStyle w:val="5"/>
              <w:framePr w:w="9730" w:wrap="notBeside" w:vAnchor="text" w:hAnchor="text" w:xAlign="center" w:y="1"/>
              <w:numPr>
                <w:ilvl w:val="0"/>
                <w:numId w:val="41"/>
              </w:numPr>
              <w:shd w:val="clear" w:color="auto" w:fill="auto"/>
              <w:tabs>
                <w:tab w:val="left" w:pos="234"/>
              </w:tabs>
              <w:ind w:left="80"/>
              <w:rPr>
                <w:sz w:val="22"/>
                <w:szCs w:val="22"/>
              </w:rPr>
            </w:pPr>
            <w:r w:rsidRPr="00E01B61">
              <w:rPr>
                <w:rStyle w:val="21"/>
                <w:sz w:val="22"/>
                <w:szCs w:val="22"/>
              </w:rPr>
              <w:t>тематические линейки;</w:t>
            </w:r>
          </w:p>
          <w:p w:rsidR="00E01B61" w:rsidRPr="00E01B61" w:rsidRDefault="00E01B61" w:rsidP="002D24A7">
            <w:pPr>
              <w:pStyle w:val="5"/>
              <w:framePr w:w="9730" w:wrap="notBeside" w:vAnchor="text" w:hAnchor="text" w:xAlign="center" w:y="1"/>
              <w:numPr>
                <w:ilvl w:val="0"/>
                <w:numId w:val="41"/>
              </w:numPr>
              <w:shd w:val="clear" w:color="auto" w:fill="auto"/>
              <w:tabs>
                <w:tab w:val="left" w:pos="238"/>
              </w:tabs>
              <w:ind w:left="80"/>
              <w:rPr>
                <w:sz w:val="22"/>
                <w:szCs w:val="22"/>
              </w:rPr>
            </w:pPr>
            <w:r w:rsidRPr="00E01B61">
              <w:rPr>
                <w:rStyle w:val="21"/>
                <w:sz w:val="22"/>
                <w:szCs w:val="22"/>
              </w:rPr>
              <w:t>Дни здоровья;</w:t>
            </w:r>
          </w:p>
          <w:p w:rsidR="00E01B61" w:rsidRPr="00E01B61" w:rsidRDefault="00E01B61" w:rsidP="002D24A7">
            <w:pPr>
              <w:pStyle w:val="5"/>
              <w:framePr w:w="9730" w:wrap="notBeside" w:vAnchor="text" w:hAnchor="text" w:xAlign="center" w:y="1"/>
              <w:shd w:val="clear" w:color="auto" w:fill="auto"/>
              <w:ind w:left="80"/>
              <w:rPr>
                <w:sz w:val="22"/>
                <w:szCs w:val="22"/>
              </w:rPr>
            </w:pPr>
            <w:r w:rsidRPr="00E01B61">
              <w:rPr>
                <w:rStyle w:val="21"/>
                <w:sz w:val="22"/>
                <w:szCs w:val="22"/>
              </w:rPr>
              <w:t>-Выступление агитбригад;</w:t>
            </w:r>
          </w:p>
          <w:p w:rsidR="00E01B61" w:rsidRPr="00E01B61" w:rsidRDefault="00E01B61" w:rsidP="002D24A7">
            <w:pPr>
              <w:pStyle w:val="5"/>
              <w:framePr w:w="9730" w:wrap="notBeside" w:vAnchor="text" w:hAnchor="text" w:xAlign="center" w:y="1"/>
              <w:shd w:val="clear" w:color="auto" w:fill="auto"/>
              <w:ind w:left="80"/>
              <w:rPr>
                <w:sz w:val="22"/>
                <w:szCs w:val="22"/>
              </w:rPr>
            </w:pPr>
            <w:r w:rsidRPr="00E01B61">
              <w:rPr>
                <w:rStyle w:val="21"/>
                <w:sz w:val="22"/>
                <w:szCs w:val="22"/>
              </w:rPr>
              <w:t>-Экскурсии в спортивные центры, детские спортивные школы.</w:t>
            </w:r>
          </w:p>
        </w:tc>
      </w:tr>
      <w:tr w:rsidR="00E01B61" w:rsidRPr="00E01B61" w:rsidTr="002D24A7">
        <w:trPr>
          <w:trHeight w:hRule="exact" w:val="5165"/>
          <w:jc w:val="center"/>
        </w:trPr>
        <w:tc>
          <w:tcPr>
            <w:tcW w:w="4243" w:type="dxa"/>
            <w:tcBorders>
              <w:top w:val="single" w:sz="4" w:space="0" w:color="auto"/>
              <w:lef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spacing w:line="280" w:lineRule="exact"/>
              <w:ind w:left="80"/>
              <w:rPr>
                <w:sz w:val="22"/>
                <w:szCs w:val="22"/>
              </w:rPr>
            </w:pPr>
            <w:r w:rsidRPr="00E01B61">
              <w:rPr>
                <w:rStyle w:val="21"/>
                <w:sz w:val="22"/>
                <w:szCs w:val="22"/>
              </w:rPr>
              <w:t>Профилактическая деятельность</w:t>
            </w:r>
          </w:p>
        </w:tc>
        <w:tc>
          <w:tcPr>
            <w:tcW w:w="5486"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730" w:wrap="notBeside" w:vAnchor="text" w:hAnchor="text" w:xAlign="center" w:y="1"/>
              <w:numPr>
                <w:ilvl w:val="0"/>
                <w:numId w:val="42"/>
              </w:numPr>
              <w:shd w:val="clear" w:color="auto" w:fill="auto"/>
              <w:tabs>
                <w:tab w:val="left" w:pos="253"/>
              </w:tabs>
              <w:ind w:left="80"/>
              <w:rPr>
                <w:sz w:val="22"/>
                <w:szCs w:val="22"/>
              </w:rPr>
            </w:pPr>
            <w:r w:rsidRPr="00E01B61">
              <w:rPr>
                <w:rStyle w:val="13pt"/>
                <w:b w:val="0"/>
                <w:sz w:val="22"/>
                <w:szCs w:val="22"/>
              </w:rPr>
              <w:t>Система мер по улучшению питания детей:</w:t>
            </w:r>
          </w:p>
          <w:p w:rsidR="00E01B61" w:rsidRPr="00E01B61" w:rsidRDefault="00E01B61" w:rsidP="002D24A7">
            <w:pPr>
              <w:pStyle w:val="5"/>
              <w:framePr w:w="9730" w:wrap="notBeside" w:vAnchor="text" w:hAnchor="text" w:xAlign="center" w:y="1"/>
              <w:shd w:val="clear" w:color="auto" w:fill="auto"/>
              <w:ind w:left="80"/>
              <w:rPr>
                <w:sz w:val="22"/>
                <w:szCs w:val="22"/>
              </w:rPr>
            </w:pPr>
            <w:r w:rsidRPr="00E01B61">
              <w:rPr>
                <w:rStyle w:val="21"/>
                <w:sz w:val="22"/>
                <w:szCs w:val="22"/>
              </w:rPr>
              <w:t>режим питания; эстетика помещений; пропаганда культуры питания в семье.</w:t>
            </w:r>
          </w:p>
          <w:p w:rsidR="00E01B61" w:rsidRPr="00E01B61" w:rsidRDefault="00E01B61" w:rsidP="002D24A7">
            <w:pPr>
              <w:pStyle w:val="5"/>
              <w:framePr w:w="9730" w:wrap="notBeside" w:vAnchor="text" w:hAnchor="text" w:xAlign="center" w:y="1"/>
              <w:shd w:val="clear" w:color="auto" w:fill="auto"/>
              <w:ind w:left="80"/>
              <w:rPr>
                <w:sz w:val="22"/>
                <w:szCs w:val="22"/>
              </w:rPr>
            </w:pPr>
            <w:r w:rsidRPr="00E01B61">
              <w:rPr>
                <w:rStyle w:val="13pt"/>
                <w:b w:val="0"/>
                <w:sz w:val="22"/>
                <w:szCs w:val="22"/>
              </w:rPr>
              <w:t>-Система мер по улучшению санитарии и гигиены:</w:t>
            </w:r>
          </w:p>
          <w:p w:rsidR="00E01B61" w:rsidRPr="00E01B61" w:rsidRDefault="00E01B61" w:rsidP="002D24A7">
            <w:pPr>
              <w:pStyle w:val="5"/>
              <w:framePr w:w="9730" w:wrap="notBeside" w:vAnchor="text" w:hAnchor="text" w:xAlign="center" w:y="1"/>
              <w:shd w:val="clear" w:color="auto" w:fill="auto"/>
              <w:ind w:left="80"/>
              <w:rPr>
                <w:sz w:val="22"/>
                <w:szCs w:val="22"/>
              </w:rPr>
            </w:pPr>
            <w:r w:rsidRPr="00E01B61">
              <w:rPr>
                <w:rStyle w:val="21"/>
                <w:sz w:val="22"/>
                <w:szCs w:val="22"/>
              </w:rPr>
              <w:t>генеральные уборки классных комнат, школы; соблюдение санитарно</w:t>
            </w:r>
            <w:r w:rsidRPr="00E01B61">
              <w:rPr>
                <w:rStyle w:val="21"/>
                <w:sz w:val="22"/>
                <w:szCs w:val="22"/>
              </w:rPr>
              <w:softHyphen/>
              <w:t>гигиенических требований.</w:t>
            </w:r>
          </w:p>
          <w:p w:rsidR="00E01B61" w:rsidRPr="00E01B61" w:rsidRDefault="00E01B61" w:rsidP="002D24A7">
            <w:pPr>
              <w:pStyle w:val="5"/>
              <w:framePr w:w="9730" w:wrap="notBeside" w:vAnchor="text" w:hAnchor="text" w:xAlign="center" w:y="1"/>
              <w:numPr>
                <w:ilvl w:val="0"/>
                <w:numId w:val="42"/>
              </w:numPr>
              <w:shd w:val="clear" w:color="auto" w:fill="auto"/>
              <w:tabs>
                <w:tab w:val="left" w:pos="253"/>
              </w:tabs>
              <w:ind w:left="80"/>
              <w:rPr>
                <w:sz w:val="22"/>
                <w:szCs w:val="22"/>
              </w:rPr>
            </w:pPr>
            <w:r w:rsidRPr="00E01B61">
              <w:rPr>
                <w:rStyle w:val="13pt"/>
                <w:b w:val="0"/>
                <w:sz w:val="22"/>
                <w:szCs w:val="22"/>
              </w:rPr>
              <w:t>Система мер по предупреждению травматизма:</w:t>
            </w:r>
          </w:p>
          <w:p w:rsidR="00E01B61" w:rsidRPr="00E01B61" w:rsidRDefault="00E01B61" w:rsidP="002D24A7">
            <w:pPr>
              <w:pStyle w:val="5"/>
              <w:framePr w:w="9730" w:wrap="notBeside" w:vAnchor="text" w:hAnchor="text" w:xAlign="center" w:y="1"/>
              <w:shd w:val="clear" w:color="auto" w:fill="auto"/>
              <w:ind w:left="80"/>
              <w:rPr>
                <w:sz w:val="22"/>
                <w:szCs w:val="22"/>
              </w:rPr>
            </w:pPr>
            <w:r w:rsidRPr="00E01B61">
              <w:rPr>
                <w:rStyle w:val="21"/>
                <w:sz w:val="22"/>
                <w:szCs w:val="22"/>
              </w:rPr>
              <w:t>оформление уголков по ТБ, ПДД; проведение инструктажа с детьми.</w:t>
            </w:r>
          </w:p>
          <w:p w:rsidR="00E01B61" w:rsidRPr="00E01B61" w:rsidRDefault="00E01B61" w:rsidP="002D24A7">
            <w:pPr>
              <w:pStyle w:val="5"/>
              <w:framePr w:w="9730" w:wrap="notBeside" w:vAnchor="text" w:hAnchor="text" w:xAlign="center" w:y="1"/>
              <w:numPr>
                <w:ilvl w:val="0"/>
                <w:numId w:val="42"/>
              </w:numPr>
              <w:shd w:val="clear" w:color="auto" w:fill="auto"/>
              <w:tabs>
                <w:tab w:val="left" w:pos="149"/>
              </w:tabs>
              <w:jc w:val="both"/>
              <w:rPr>
                <w:sz w:val="22"/>
                <w:szCs w:val="22"/>
              </w:rPr>
            </w:pPr>
            <w:r w:rsidRPr="00E01B61">
              <w:rPr>
                <w:rStyle w:val="13pt"/>
                <w:b w:val="0"/>
                <w:sz w:val="22"/>
                <w:szCs w:val="22"/>
              </w:rPr>
              <w:t xml:space="preserve">Профилактика утомляемости: </w:t>
            </w:r>
            <w:r w:rsidRPr="00E01B61">
              <w:rPr>
                <w:rStyle w:val="21"/>
                <w:sz w:val="22"/>
                <w:szCs w:val="22"/>
              </w:rPr>
              <w:t>проведение подвижных перемен; оборудование зон отдыха.</w:t>
            </w:r>
          </w:p>
        </w:tc>
      </w:tr>
      <w:tr w:rsidR="00E01B61" w:rsidRPr="00E01B61" w:rsidTr="002D24A7">
        <w:trPr>
          <w:trHeight w:hRule="exact" w:val="2914"/>
          <w:jc w:val="center"/>
        </w:trPr>
        <w:tc>
          <w:tcPr>
            <w:tcW w:w="4243" w:type="dxa"/>
            <w:tcBorders>
              <w:top w:val="single" w:sz="4" w:space="0" w:color="auto"/>
              <w:lef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spacing w:line="326" w:lineRule="exact"/>
              <w:ind w:left="80"/>
              <w:rPr>
                <w:sz w:val="22"/>
                <w:szCs w:val="22"/>
              </w:rPr>
            </w:pPr>
            <w:r w:rsidRPr="00E01B61">
              <w:rPr>
                <w:rStyle w:val="21"/>
                <w:sz w:val="22"/>
                <w:szCs w:val="22"/>
              </w:rPr>
              <w:t>Физкультурно-оздоровительная, спортивно-массовая работа</w:t>
            </w:r>
          </w:p>
        </w:tc>
        <w:tc>
          <w:tcPr>
            <w:tcW w:w="5486"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730" w:wrap="notBeside" w:vAnchor="text" w:hAnchor="text" w:xAlign="center" w:y="1"/>
              <w:numPr>
                <w:ilvl w:val="0"/>
                <w:numId w:val="43"/>
              </w:numPr>
              <w:shd w:val="clear" w:color="auto" w:fill="auto"/>
              <w:tabs>
                <w:tab w:val="left" w:pos="243"/>
              </w:tabs>
              <w:ind w:left="80"/>
              <w:rPr>
                <w:sz w:val="22"/>
                <w:szCs w:val="22"/>
              </w:rPr>
            </w:pPr>
            <w:r w:rsidRPr="00E01B61">
              <w:rPr>
                <w:rStyle w:val="21"/>
                <w:sz w:val="22"/>
                <w:szCs w:val="22"/>
              </w:rPr>
              <w:t>Увеличение объёма и повышение качества оздоровительной и спортивно-массовой работы в школе: организация подвижных игр; соревнований по отдельным видам спорта; спартакиады, дни здоровья;</w:t>
            </w:r>
          </w:p>
          <w:p w:rsidR="00E01B61" w:rsidRPr="00E01B61" w:rsidRDefault="00E01B61" w:rsidP="002D24A7">
            <w:pPr>
              <w:pStyle w:val="5"/>
              <w:framePr w:w="9730" w:wrap="notBeside" w:vAnchor="text" w:hAnchor="text" w:xAlign="center" w:y="1"/>
              <w:numPr>
                <w:ilvl w:val="0"/>
                <w:numId w:val="43"/>
              </w:numPr>
              <w:shd w:val="clear" w:color="auto" w:fill="auto"/>
              <w:tabs>
                <w:tab w:val="left" w:pos="238"/>
              </w:tabs>
              <w:ind w:left="80"/>
              <w:rPr>
                <w:sz w:val="22"/>
                <w:szCs w:val="22"/>
              </w:rPr>
            </w:pPr>
            <w:r w:rsidRPr="00E01B61">
              <w:rPr>
                <w:rStyle w:val="21"/>
                <w:sz w:val="22"/>
                <w:szCs w:val="22"/>
              </w:rPr>
              <w:t>Привлечение к организации физкультурно</w:t>
            </w:r>
            <w:r w:rsidRPr="00E01B61">
              <w:rPr>
                <w:rStyle w:val="21"/>
                <w:sz w:val="22"/>
                <w:szCs w:val="22"/>
              </w:rPr>
              <w:softHyphen/>
              <w:t>оздоровительной и спортивно-массовой работе с детьми тренеров ДЮСШ, родителей.</w:t>
            </w:r>
          </w:p>
        </w:tc>
      </w:tr>
      <w:tr w:rsidR="00E01B61" w:rsidRPr="00E01B61" w:rsidTr="002D24A7">
        <w:trPr>
          <w:trHeight w:hRule="exact" w:val="989"/>
          <w:jc w:val="center"/>
        </w:trPr>
        <w:tc>
          <w:tcPr>
            <w:tcW w:w="4243" w:type="dxa"/>
            <w:tcBorders>
              <w:top w:val="single" w:sz="4" w:space="0" w:color="auto"/>
              <w:left w:val="single" w:sz="4" w:space="0" w:color="auto"/>
              <w:bottom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ind w:left="80"/>
              <w:rPr>
                <w:sz w:val="22"/>
                <w:szCs w:val="22"/>
              </w:rPr>
            </w:pPr>
            <w:r w:rsidRPr="00E01B61">
              <w:rPr>
                <w:rStyle w:val="21"/>
                <w:sz w:val="22"/>
                <w:szCs w:val="22"/>
              </w:rPr>
              <w:t>Организация каникулярного отдыха в детском оздоровительном лагере дневного</w:t>
            </w:r>
          </w:p>
        </w:tc>
        <w:tc>
          <w:tcPr>
            <w:tcW w:w="5486" w:type="dxa"/>
            <w:tcBorders>
              <w:top w:val="single" w:sz="4" w:space="0" w:color="auto"/>
              <w:left w:val="single" w:sz="4" w:space="0" w:color="auto"/>
              <w:bottom w:val="single" w:sz="4" w:space="0" w:color="auto"/>
              <w:righ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ind w:left="80"/>
              <w:rPr>
                <w:rStyle w:val="21"/>
                <w:sz w:val="22"/>
                <w:szCs w:val="22"/>
              </w:rPr>
            </w:pPr>
            <w:r w:rsidRPr="00E01B61">
              <w:rPr>
                <w:rStyle w:val="21"/>
                <w:sz w:val="22"/>
                <w:szCs w:val="22"/>
              </w:rPr>
              <w:t xml:space="preserve">- Программа каникулярного отдыха в форме сюжетно-ролевой игры: </w:t>
            </w:r>
          </w:p>
          <w:p w:rsidR="00E01B61" w:rsidRPr="00E01B61" w:rsidRDefault="00E01B61" w:rsidP="002D24A7">
            <w:pPr>
              <w:pStyle w:val="5"/>
              <w:framePr w:w="9730" w:wrap="notBeside" w:vAnchor="text" w:hAnchor="text" w:xAlign="center" w:y="1"/>
              <w:shd w:val="clear" w:color="auto" w:fill="auto"/>
              <w:ind w:left="80"/>
              <w:rPr>
                <w:sz w:val="22"/>
                <w:szCs w:val="22"/>
              </w:rPr>
            </w:pPr>
            <w:r w:rsidRPr="00E01B61">
              <w:rPr>
                <w:rStyle w:val="13pt"/>
                <w:b w:val="0"/>
                <w:sz w:val="22"/>
                <w:szCs w:val="22"/>
              </w:rPr>
              <w:t>педагогический блок:</w:t>
            </w:r>
          </w:p>
        </w:tc>
      </w:tr>
    </w:tbl>
    <w:p w:rsidR="00E01B61" w:rsidRPr="00E01B61" w:rsidRDefault="00E01B61" w:rsidP="00E01B61">
      <w:pPr>
        <w:rPr>
          <w:rFonts w:ascii="Times New Roman" w:hAnsi="Times New Roman" w:cs="Times New Roman"/>
        </w:rPr>
      </w:pPr>
    </w:p>
    <w:tbl>
      <w:tblPr>
        <w:tblOverlap w:val="never"/>
        <w:tblW w:w="0" w:type="auto"/>
        <w:jc w:val="center"/>
        <w:tblLayout w:type="fixed"/>
        <w:tblCellMar>
          <w:left w:w="10" w:type="dxa"/>
          <w:right w:w="10" w:type="dxa"/>
        </w:tblCellMar>
        <w:tblLook w:val="0000"/>
      </w:tblPr>
      <w:tblGrid>
        <w:gridCol w:w="4243"/>
        <w:gridCol w:w="5486"/>
      </w:tblGrid>
      <w:tr w:rsidR="00E01B61" w:rsidRPr="00E01B61" w:rsidTr="002D24A7">
        <w:trPr>
          <w:trHeight w:hRule="exact" w:val="394"/>
          <w:jc w:val="center"/>
        </w:trPr>
        <w:tc>
          <w:tcPr>
            <w:tcW w:w="4243" w:type="dxa"/>
            <w:tcBorders>
              <w:top w:val="single" w:sz="4" w:space="0" w:color="auto"/>
              <w:lef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spacing w:line="280" w:lineRule="exact"/>
              <w:ind w:left="80"/>
              <w:rPr>
                <w:sz w:val="22"/>
                <w:szCs w:val="22"/>
              </w:rPr>
            </w:pPr>
            <w:r w:rsidRPr="00E01B61">
              <w:rPr>
                <w:rStyle w:val="21"/>
                <w:sz w:val="22"/>
                <w:szCs w:val="22"/>
              </w:rPr>
              <w:t>пребывания</w:t>
            </w:r>
          </w:p>
        </w:tc>
        <w:tc>
          <w:tcPr>
            <w:tcW w:w="5486"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spacing w:line="280" w:lineRule="exact"/>
              <w:ind w:left="60"/>
              <w:rPr>
                <w:sz w:val="22"/>
                <w:szCs w:val="22"/>
              </w:rPr>
            </w:pPr>
            <w:r w:rsidRPr="00E01B61">
              <w:rPr>
                <w:rStyle w:val="21"/>
                <w:sz w:val="22"/>
                <w:szCs w:val="22"/>
              </w:rPr>
              <w:t>I. Культурно-массовые мероприятия; акции,</w:t>
            </w:r>
          </w:p>
        </w:tc>
      </w:tr>
      <w:tr w:rsidR="00E01B61" w:rsidRPr="00E01B61" w:rsidTr="002D24A7">
        <w:trPr>
          <w:trHeight w:hRule="exact" w:val="312"/>
          <w:jc w:val="center"/>
        </w:trPr>
        <w:tc>
          <w:tcPr>
            <w:tcW w:w="4243" w:type="dxa"/>
            <w:tcBorders>
              <w:left w:val="single" w:sz="4" w:space="0" w:color="auto"/>
            </w:tcBorders>
            <w:shd w:val="clear" w:color="auto" w:fill="FFFFFF"/>
          </w:tcPr>
          <w:p w:rsidR="00E01B61" w:rsidRPr="00E01B61" w:rsidRDefault="00E01B61" w:rsidP="002D24A7">
            <w:pPr>
              <w:framePr w:w="9730" w:wrap="notBeside" w:vAnchor="text" w:hAnchor="text" w:xAlign="center" w:y="1"/>
              <w:rPr>
                <w:rFonts w:ascii="Times New Roman" w:hAnsi="Times New Roman" w:cs="Times New Roman"/>
              </w:rPr>
            </w:pPr>
          </w:p>
        </w:tc>
        <w:tc>
          <w:tcPr>
            <w:tcW w:w="5486" w:type="dxa"/>
            <w:tcBorders>
              <w:left w:val="single" w:sz="4" w:space="0" w:color="auto"/>
              <w:righ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spacing w:line="280" w:lineRule="exact"/>
              <w:ind w:left="60"/>
              <w:rPr>
                <w:sz w:val="22"/>
                <w:szCs w:val="22"/>
              </w:rPr>
            </w:pPr>
            <w:r w:rsidRPr="00E01B61">
              <w:rPr>
                <w:rStyle w:val="21"/>
                <w:sz w:val="22"/>
                <w:szCs w:val="22"/>
              </w:rPr>
              <w:t>тематические встречи, система</w:t>
            </w:r>
          </w:p>
        </w:tc>
      </w:tr>
      <w:tr w:rsidR="00E01B61" w:rsidRPr="00E01B61" w:rsidTr="002D24A7">
        <w:trPr>
          <w:trHeight w:hRule="exact" w:val="307"/>
          <w:jc w:val="center"/>
        </w:trPr>
        <w:tc>
          <w:tcPr>
            <w:tcW w:w="4243" w:type="dxa"/>
            <w:tcBorders>
              <w:left w:val="single" w:sz="4" w:space="0" w:color="auto"/>
            </w:tcBorders>
            <w:shd w:val="clear" w:color="auto" w:fill="FFFFFF"/>
          </w:tcPr>
          <w:p w:rsidR="00E01B61" w:rsidRPr="00E01B61" w:rsidRDefault="00E01B61" w:rsidP="002D24A7">
            <w:pPr>
              <w:framePr w:w="9730" w:wrap="notBeside" w:vAnchor="text" w:hAnchor="text" w:xAlign="center" w:y="1"/>
              <w:rPr>
                <w:rFonts w:ascii="Times New Roman" w:hAnsi="Times New Roman" w:cs="Times New Roman"/>
              </w:rPr>
            </w:pPr>
          </w:p>
        </w:tc>
        <w:tc>
          <w:tcPr>
            <w:tcW w:w="5486" w:type="dxa"/>
            <w:tcBorders>
              <w:left w:val="single" w:sz="4" w:space="0" w:color="auto"/>
              <w:righ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spacing w:line="280" w:lineRule="exact"/>
              <w:ind w:left="60"/>
              <w:rPr>
                <w:sz w:val="22"/>
                <w:szCs w:val="22"/>
              </w:rPr>
            </w:pPr>
            <w:r w:rsidRPr="00E01B61">
              <w:rPr>
                <w:rStyle w:val="21"/>
                <w:sz w:val="22"/>
                <w:szCs w:val="22"/>
              </w:rPr>
              <w:t>самоуправления, тематические линейки,</w:t>
            </w:r>
          </w:p>
        </w:tc>
      </w:tr>
      <w:tr w:rsidR="00E01B61" w:rsidRPr="00E01B61" w:rsidTr="002D24A7">
        <w:trPr>
          <w:trHeight w:hRule="exact" w:val="317"/>
          <w:jc w:val="center"/>
        </w:trPr>
        <w:tc>
          <w:tcPr>
            <w:tcW w:w="4243" w:type="dxa"/>
            <w:tcBorders>
              <w:left w:val="single" w:sz="4" w:space="0" w:color="auto"/>
            </w:tcBorders>
            <w:shd w:val="clear" w:color="auto" w:fill="FFFFFF"/>
          </w:tcPr>
          <w:p w:rsidR="00E01B61" w:rsidRPr="00E01B61" w:rsidRDefault="00E01B61" w:rsidP="002D24A7">
            <w:pPr>
              <w:framePr w:w="9730" w:wrap="notBeside" w:vAnchor="text" w:hAnchor="text" w:xAlign="center" w:y="1"/>
              <w:rPr>
                <w:rFonts w:ascii="Times New Roman" w:hAnsi="Times New Roman" w:cs="Times New Roman"/>
              </w:rPr>
            </w:pPr>
          </w:p>
        </w:tc>
        <w:tc>
          <w:tcPr>
            <w:tcW w:w="5486" w:type="dxa"/>
            <w:tcBorders>
              <w:left w:val="single" w:sz="4" w:space="0" w:color="auto"/>
              <w:righ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spacing w:line="280" w:lineRule="exact"/>
              <w:ind w:left="60"/>
              <w:rPr>
                <w:sz w:val="22"/>
                <w:szCs w:val="22"/>
              </w:rPr>
            </w:pPr>
            <w:r w:rsidRPr="00E01B61">
              <w:rPr>
                <w:rStyle w:val="21"/>
                <w:sz w:val="22"/>
                <w:szCs w:val="22"/>
              </w:rPr>
              <w:t>экскурсии, КТД, ежедневная рефлексия.</w:t>
            </w:r>
          </w:p>
        </w:tc>
      </w:tr>
      <w:tr w:rsidR="00E01B61" w:rsidRPr="00E01B61" w:rsidTr="002D24A7">
        <w:trPr>
          <w:trHeight w:hRule="exact" w:val="336"/>
          <w:jc w:val="center"/>
        </w:trPr>
        <w:tc>
          <w:tcPr>
            <w:tcW w:w="4243" w:type="dxa"/>
            <w:tcBorders>
              <w:left w:val="single" w:sz="4" w:space="0" w:color="auto"/>
            </w:tcBorders>
            <w:shd w:val="clear" w:color="auto" w:fill="FFFFFF"/>
          </w:tcPr>
          <w:p w:rsidR="00E01B61" w:rsidRPr="00E01B61" w:rsidRDefault="00E01B61" w:rsidP="002D24A7">
            <w:pPr>
              <w:framePr w:w="9730" w:wrap="notBeside" w:vAnchor="text" w:hAnchor="text" w:xAlign="center" w:y="1"/>
              <w:rPr>
                <w:rFonts w:ascii="Times New Roman" w:hAnsi="Times New Roman" w:cs="Times New Roman"/>
              </w:rPr>
            </w:pPr>
          </w:p>
        </w:tc>
        <w:tc>
          <w:tcPr>
            <w:tcW w:w="5486" w:type="dxa"/>
            <w:tcBorders>
              <w:left w:val="single" w:sz="4" w:space="0" w:color="auto"/>
              <w:righ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spacing w:line="260" w:lineRule="exact"/>
              <w:ind w:left="60"/>
              <w:rPr>
                <w:sz w:val="22"/>
                <w:szCs w:val="22"/>
              </w:rPr>
            </w:pPr>
            <w:r w:rsidRPr="00E01B61">
              <w:rPr>
                <w:rStyle w:val="13pt"/>
                <w:b w:val="0"/>
                <w:sz w:val="22"/>
                <w:szCs w:val="22"/>
              </w:rPr>
              <w:t>Спортивно-оздоровительный блок:</w:t>
            </w:r>
          </w:p>
        </w:tc>
      </w:tr>
      <w:tr w:rsidR="00E01B61" w:rsidRPr="00E01B61" w:rsidTr="002D24A7">
        <w:trPr>
          <w:trHeight w:hRule="exact" w:val="331"/>
          <w:jc w:val="center"/>
        </w:trPr>
        <w:tc>
          <w:tcPr>
            <w:tcW w:w="4243" w:type="dxa"/>
            <w:tcBorders>
              <w:left w:val="single" w:sz="4" w:space="0" w:color="auto"/>
            </w:tcBorders>
            <w:shd w:val="clear" w:color="auto" w:fill="FFFFFF"/>
          </w:tcPr>
          <w:p w:rsidR="00E01B61" w:rsidRPr="00E01B61" w:rsidRDefault="00E01B61" w:rsidP="002D24A7">
            <w:pPr>
              <w:framePr w:w="9730" w:wrap="notBeside" w:vAnchor="text" w:hAnchor="text" w:xAlign="center" w:y="1"/>
              <w:rPr>
                <w:rFonts w:ascii="Times New Roman" w:hAnsi="Times New Roman" w:cs="Times New Roman"/>
              </w:rPr>
            </w:pPr>
          </w:p>
        </w:tc>
        <w:tc>
          <w:tcPr>
            <w:tcW w:w="5486" w:type="dxa"/>
            <w:tcBorders>
              <w:left w:val="single" w:sz="4" w:space="0" w:color="auto"/>
              <w:righ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spacing w:line="280" w:lineRule="exact"/>
              <w:ind w:left="60"/>
              <w:rPr>
                <w:sz w:val="22"/>
                <w:szCs w:val="22"/>
              </w:rPr>
            </w:pPr>
            <w:r w:rsidRPr="00E01B61">
              <w:rPr>
                <w:rStyle w:val="21"/>
                <w:sz w:val="22"/>
                <w:szCs w:val="22"/>
              </w:rPr>
              <w:t>II. Утренняя гимнастика, режим питания,</w:t>
            </w:r>
          </w:p>
        </w:tc>
      </w:tr>
      <w:tr w:rsidR="00E01B61" w:rsidRPr="00E01B61" w:rsidTr="002D24A7">
        <w:trPr>
          <w:trHeight w:hRule="exact" w:val="331"/>
          <w:jc w:val="center"/>
        </w:trPr>
        <w:tc>
          <w:tcPr>
            <w:tcW w:w="4243" w:type="dxa"/>
            <w:tcBorders>
              <w:left w:val="single" w:sz="4" w:space="0" w:color="auto"/>
            </w:tcBorders>
            <w:shd w:val="clear" w:color="auto" w:fill="FFFFFF"/>
          </w:tcPr>
          <w:p w:rsidR="00E01B61" w:rsidRPr="00E01B61" w:rsidRDefault="00E01B61" w:rsidP="002D24A7">
            <w:pPr>
              <w:framePr w:w="9730" w:wrap="notBeside" w:vAnchor="text" w:hAnchor="text" w:xAlign="center" w:y="1"/>
              <w:rPr>
                <w:rFonts w:ascii="Times New Roman" w:hAnsi="Times New Roman" w:cs="Times New Roman"/>
              </w:rPr>
            </w:pPr>
          </w:p>
        </w:tc>
        <w:tc>
          <w:tcPr>
            <w:tcW w:w="5486" w:type="dxa"/>
            <w:tcBorders>
              <w:left w:val="single" w:sz="4" w:space="0" w:color="auto"/>
              <w:righ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spacing w:line="280" w:lineRule="exact"/>
              <w:ind w:left="60"/>
              <w:rPr>
                <w:sz w:val="22"/>
                <w:szCs w:val="22"/>
              </w:rPr>
            </w:pPr>
            <w:r w:rsidRPr="00E01B61">
              <w:rPr>
                <w:rStyle w:val="21"/>
                <w:sz w:val="22"/>
                <w:szCs w:val="22"/>
              </w:rPr>
              <w:t>спорт час, спортивные праздники здоровья,</w:t>
            </w:r>
          </w:p>
        </w:tc>
      </w:tr>
      <w:tr w:rsidR="00E01B61" w:rsidRPr="00E01B61" w:rsidTr="002D24A7">
        <w:trPr>
          <w:trHeight w:hRule="exact" w:val="312"/>
          <w:jc w:val="center"/>
        </w:trPr>
        <w:tc>
          <w:tcPr>
            <w:tcW w:w="4243" w:type="dxa"/>
            <w:tcBorders>
              <w:left w:val="single" w:sz="4" w:space="0" w:color="auto"/>
            </w:tcBorders>
            <w:shd w:val="clear" w:color="auto" w:fill="FFFFFF"/>
          </w:tcPr>
          <w:p w:rsidR="00E01B61" w:rsidRPr="00E01B61" w:rsidRDefault="00E01B61" w:rsidP="002D24A7">
            <w:pPr>
              <w:framePr w:w="9730" w:wrap="notBeside" w:vAnchor="text" w:hAnchor="text" w:xAlign="center" w:y="1"/>
              <w:rPr>
                <w:rFonts w:ascii="Times New Roman" w:hAnsi="Times New Roman" w:cs="Times New Roman"/>
              </w:rPr>
            </w:pPr>
          </w:p>
        </w:tc>
        <w:tc>
          <w:tcPr>
            <w:tcW w:w="5486" w:type="dxa"/>
            <w:tcBorders>
              <w:left w:val="single" w:sz="4" w:space="0" w:color="auto"/>
              <w:righ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spacing w:line="280" w:lineRule="exact"/>
              <w:ind w:left="60"/>
              <w:rPr>
                <w:sz w:val="22"/>
                <w:szCs w:val="22"/>
              </w:rPr>
            </w:pPr>
            <w:r w:rsidRPr="00E01B61">
              <w:rPr>
                <w:rStyle w:val="21"/>
                <w:sz w:val="22"/>
                <w:szCs w:val="22"/>
              </w:rPr>
              <w:t>весёлые старты, подвижные игры на улице,</w:t>
            </w:r>
          </w:p>
        </w:tc>
      </w:tr>
      <w:tr w:rsidR="00E01B61" w:rsidRPr="00E01B61" w:rsidTr="002D24A7">
        <w:trPr>
          <w:trHeight w:hRule="exact" w:val="331"/>
          <w:jc w:val="center"/>
        </w:trPr>
        <w:tc>
          <w:tcPr>
            <w:tcW w:w="4243" w:type="dxa"/>
            <w:tcBorders>
              <w:left w:val="single" w:sz="4" w:space="0" w:color="auto"/>
            </w:tcBorders>
            <w:shd w:val="clear" w:color="auto" w:fill="FFFFFF"/>
          </w:tcPr>
          <w:p w:rsidR="00E01B61" w:rsidRPr="00E01B61" w:rsidRDefault="00E01B61" w:rsidP="002D24A7">
            <w:pPr>
              <w:framePr w:w="9730" w:wrap="notBeside" w:vAnchor="text" w:hAnchor="text" w:xAlign="center" w:y="1"/>
              <w:rPr>
                <w:rFonts w:ascii="Times New Roman" w:hAnsi="Times New Roman" w:cs="Times New Roman"/>
              </w:rPr>
            </w:pPr>
          </w:p>
        </w:tc>
        <w:tc>
          <w:tcPr>
            <w:tcW w:w="5486" w:type="dxa"/>
            <w:tcBorders>
              <w:left w:val="single" w:sz="4" w:space="0" w:color="auto"/>
              <w:righ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spacing w:line="280" w:lineRule="exact"/>
              <w:ind w:left="60"/>
              <w:rPr>
                <w:sz w:val="22"/>
                <w:szCs w:val="22"/>
              </w:rPr>
            </w:pPr>
            <w:r w:rsidRPr="00E01B61">
              <w:rPr>
                <w:rStyle w:val="21"/>
                <w:sz w:val="22"/>
                <w:szCs w:val="22"/>
              </w:rPr>
              <w:t>тренинги, практикумы, КТД, соревнования,</w:t>
            </w:r>
          </w:p>
        </w:tc>
      </w:tr>
      <w:tr w:rsidR="00E01B61" w:rsidRPr="00E01B61" w:rsidTr="002D24A7">
        <w:trPr>
          <w:trHeight w:hRule="exact" w:val="322"/>
          <w:jc w:val="center"/>
        </w:trPr>
        <w:tc>
          <w:tcPr>
            <w:tcW w:w="4243" w:type="dxa"/>
            <w:tcBorders>
              <w:left w:val="single" w:sz="4" w:space="0" w:color="auto"/>
            </w:tcBorders>
            <w:shd w:val="clear" w:color="auto" w:fill="FFFFFF"/>
          </w:tcPr>
          <w:p w:rsidR="00E01B61" w:rsidRPr="00E01B61" w:rsidRDefault="00E01B61" w:rsidP="002D24A7">
            <w:pPr>
              <w:framePr w:w="9730" w:wrap="notBeside" w:vAnchor="text" w:hAnchor="text" w:xAlign="center" w:y="1"/>
              <w:rPr>
                <w:rFonts w:ascii="Times New Roman" w:hAnsi="Times New Roman" w:cs="Times New Roman"/>
              </w:rPr>
            </w:pPr>
          </w:p>
        </w:tc>
        <w:tc>
          <w:tcPr>
            <w:tcW w:w="5486" w:type="dxa"/>
            <w:tcBorders>
              <w:left w:val="single" w:sz="4" w:space="0" w:color="auto"/>
              <w:righ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spacing w:line="280" w:lineRule="exact"/>
              <w:ind w:left="60"/>
              <w:rPr>
                <w:sz w:val="22"/>
                <w:szCs w:val="22"/>
              </w:rPr>
            </w:pPr>
            <w:r w:rsidRPr="00E01B61">
              <w:rPr>
                <w:rStyle w:val="21"/>
                <w:sz w:val="22"/>
                <w:szCs w:val="22"/>
              </w:rPr>
              <w:t>конкурсы, интеллектуально-творческие</w:t>
            </w:r>
          </w:p>
        </w:tc>
      </w:tr>
      <w:tr w:rsidR="00E01B61" w:rsidRPr="00E01B61" w:rsidTr="002D24A7">
        <w:trPr>
          <w:trHeight w:hRule="exact" w:val="317"/>
          <w:jc w:val="center"/>
        </w:trPr>
        <w:tc>
          <w:tcPr>
            <w:tcW w:w="4243" w:type="dxa"/>
            <w:tcBorders>
              <w:left w:val="single" w:sz="4" w:space="0" w:color="auto"/>
            </w:tcBorders>
            <w:shd w:val="clear" w:color="auto" w:fill="FFFFFF"/>
          </w:tcPr>
          <w:p w:rsidR="00E01B61" w:rsidRPr="00E01B61" w:rsidRDefault="00E01B61" w:rsidP="002D24A7">
            <w:pPr>
              <w:framePr w:w="9730" w:wrap="notBeside" w:vAnchor="text" w:hAnchor="text" w:xAlign="center" w:y="1"/>
              <w:rPr>
                <w:rFonts w:ascii="Times New Roman" w:hAnsi="Times New Roman" w:cs="Times New Roman"/>
              </w:rPr>
            </w:pPr>
          </w:p>
        </w:tc>
        <w:tc>
          <w:tcPr>
            <w:tcW w:w="5486" w:type="dxa"/>
            <w:tcBorders>
              <w:left w:val="single" w:sz="4" w:space="0" w:color="auto"/>
              <w:righ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spacing w:line="280" w:lineRule="exact"/>
              <w:ind w:left="60"/>
              <w:rPr>
                <w:sz w:val="22"/>
                <w:szCs w:val="22"/>
              </w:rPr>
            </w:pPr>
            <w:r w:rsidRPr="00E01B61">
              <w:rPr>
                <w:rStyle w:val="21"/>
                <w:sz w:val="22"/>
                <w:szCs w:val="22"/>
              </w:rPr>
              <w:t>игры, оздоровительные медицинские</w:t>
            </w:r>
          </w:p>
        </w:tc>
      </w:tr>
      <w:tr w:rsidR="00E01B61" w:rsidRPr="00E01B61" w:rsidTr="002D24A7">
        <w:trPr>
          <w:trHeight w:hRule="exact" w:val="288"/>
          <w:jc w:val="center"/>
        </w:trPr>
        <w:tc>
          <w:tcPr>
            <w:tcW w:w="4243" w:type="dxa"/>
            <w:tcBorders>
              <w:left w:val="single" w:sz="4" w:space="0" w:color="auto"/>
              <w:bottom w:val="single" w:sz="4" w:space="0" w:color="auto"/>
            </w:tcBorders>
            <w:shd w:val="clear" w:color="auto" w:fill="FFFFFF"/>
          </w:tcPr>
          <w:p w:rsidR="00E01B61" w:rsidRPr="00E01B61" w:rsidRDefault="00E01B61" w:rsidP="002D24A7">
            <w:pPr>
              <w:framePr w:w="9730" w:wrap="notBeside" w:vAnchor="text" w:hAnchor="text" w:xAlign="center" w:y="1"/>
              <w:rPr>
                <w:rFonts w:ascii="Times New Roman" w:hAnsi="Times New Roman" w:cs="Times New Roman"/>
              </w:rPr>
            </w:pPr>
          </w:p>
        </w:tc>
        <w:tc>
          <w:tcPr>
            <w:tcW w:w="5486" w:type="dxa"/>
            <w:tcBorders>
              <w:left w:val="single" w:sz="4" w:space="0" w:color="auto"/>
              <w:bottom w:val="single" w:sz="4" w:space="0" w:color="auto"/>
              <w:righ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spacing w:line="280" w:lineRule="exact"/>
              <w:ind w:left="60"/>
              <w:rPr>
                <w:sz w:val="22"/>
                <w:szCs w:val="22"/>
              </w:rPr>
            </w:pPr>
            <w:r w:rsidRPr="00E01B61">
              <w:rPr>
                <w:rStyle w:val="21"/>
                <w:sz w:val="22"/>
                <w:szCs w:val="22"/>
              </w:rPr>
              <w:t>мероприятия.</w:t>
            </w:r>
          </w:p>
        </w:tc>
      </w:tr>
    </w:tbl>
    <w:p w:rsidR="00E01B61" w:rsidRPr="00E01B61" w:rsidRDefault="00E01B61" w:rsidP="00E01B61">
      <w:pPr>
        <w:rPr>
          <w:rFonts w:ascii="Times New Roman" w:hAnsi="Times New Roman" w:cs="Times New Roman"/>
        </w:rPr>
      </w:pPr>
    </w:p>
    <w:p w:rsidR="00E01B61" w:rsidRPr="00E01B61" w:rsidRDefault="00E01B61" w:rsidP="00E01B61">
      <w:pPr>
        <w:ind w:left="440" w:hanging="360"/>
        <w:rPr>
          <w:rFonts w:ascii="Times New Roman" w:hAnsi="Times New Roman" w:cs="Times New Roman"/>
        </w:rPr>
      </w:pPr>
      <w:r w:rsidRPr="00E01B61">
        <w:rPr>
          <w:rStyle w:val="3135pt"/>
          <w:rFonts w:eastAsiaTheme="minorHAnsi"/>
          <w:b w:val="0"/>
          <w:sz w:val="22"/>
          <w:szCs w:val="22"/>
        </w:rPr>
        <w:t>Ключевые дела:</w:t>
      </w:r>
    </w:p>
    <w:p w:rsidR="00E01B61" w:rsidRPr="00E01B61" w:rsidRDefault="00E01B61" w:rsidP="00E01B61">
      <w:pPr>
        <w:pStyle w:val="5"/>
        <w:numPr>
          <w:ilvl w:val="0"/>
          <w:numId w:val="37"/>
        </w:numPr>
        <w:shd w:val="clear" w:color="auto" w:fill="auto"/>
        <w:tabs>
          <w:tab w:val="left" w:pos="435"/>
        </w:tabs>
        <w:ind w:left="440" w:hanging="360"/>
        <w:rPr>
          <w:sz w:val="22"/>
          <w:szCs w:val="22"/>
        </w:rPr>
      </w:pPr>
      <w:r w:rsidRPr="00E01B61">
        <w:rPr>
          <w:rStyle w:val="21"/>
          <w:sz w:val="22"/>
          <w:szCs w:val="22"/>
        </w:rPr>
        <w:t>Дни Здоровья.</w:t>
      </w:r>
    </w:p>
    <w:p w:rsidR="00E01B61" w:rsidRPr="00E01B61" w:rsidRDefault="00E01B61" w:rsidP="00E01B61">
      <w:pPr>
        <w:pStyle w:val="5"/>
        <w:numPr>
          <w:ilvl w:val="0"/>
          <w:numId w:val="37"/>
        </w:numPr>
        <w:shd w:val="clear" w:color="auto" w:fill="auto"/>
        <w:tabs>
          <w:tab w:val="left" w:pos="430"/>
        </w:tabs>
        <w:ind w:left="440" w:hanging="360"/>
        <w:rPr>
          <w:sz w:val="22"/>
          <w:szCs w:val="22"/>
        </w:rPr>
      </w:pPr>
      <w:r w:rsidRPr="00E01B61">
        <w:rPr>
          <w:rStyle w:val="21"/>
          <w:sz w:val="22"/>
          <w:szCs w:val="22"/>
        </w:rPr>
        <w:t>Проектная деятельность</w:t>
      </w:r>
    </w:p>
    <w:p w:rsidR="00E01B61" w:rsidRPr="00E01B61" w:rsidRDefault="00E01B61" w:rsidP="00E01B61">
      <w:pPr>
        <w:pStyle w:val="5"/>
        <w:numPr>
          <w:ilvl w:val="0"/>
          <w:numId w:val="37"/>
        </w:numPr>
        <w:shd w:val="clear" w:color="auto" w:fill="auto"/>
        <w:tabs>
          <w:tab w:val="left" w:pos="440"/>
        </w:tabs>
        <w:ind w:left="440" w:hanging="360"/>
        <w:rPr>
          <w:sz w:val="22"/>
          <w:szCs w:val="22"/>
        </w:rPr>
      </w:pPr>
      <w:r w:rsidRPr="00E01B61">
        <w:rPr>
          <w:rStyle w:val="21"/>
          <w:sz w:val="22"/>
          <w:szCs w:val="22"/>
        </w:rPr>
        <w:t>Система профилактических мер по ПДД и ОБЖ.</w:t>
      </w:r>
    </w:p>
    <w:p w:rsidR="00E01B61" w:rsidRPr="00E01B61" w:rsidRDefault="00E01B61" w:rsidP="00E01B61">
      <w:pPr>
        <w:pStyle w:val="5"/>
        <w:numPr>
          <w:ilvl w:val="0"/>
          <w:numId w:val="37"/>
        </w:numPr>
        <w:shd w:val="clear" w:color="auto" w:fill="auto"/>
        <w:tabs>
          <w:tab w:val="left" w:pos="435"/>
        </w:tabs>
        <w:ind w:left="440" w:hanging="360"/>
        <w:rPr>
          <w:sz w:val="22"/>
          <w:szCs w:val="22"/>
        </w:rPr>
      </w:pPr>
      <w:r w:rsidRPr="00E01B61">
        <w:rPr>
          <w:rStyle w:val="21"/>
          <w:sz w:val="22"/>
          <w:szCs w:val="22"/>
        </w:rPr>
        <w:t>Участие в акциях, месячниках здоровья.</w:t>
      </w:r>
    </w:p>
    <w:p w:rsidR="00E01B61" w:rsidRPr="00E01B61" w:rsidRDefault="00E01B61" w:rsidP="00E01B61">
      <w:pPr>
        <w:pStyle w:val="5"/>
        <w:numPr>
          <w:ilvl w:val="0"/>
          <w:numId w:val="37"/>
        </w:numPr>
        <w:shd w:val="clear" w:color="auto" w:fill="auto"/>
        <w:tabs>
          <w:tab w:val="left" w:pos="440"/>
        </w:tabs>
        <w:ind w:left="440" w:hanging="360"/>
        <w:rPr>
          <w:sz w:val="22"/>
          <w:szCs w:val="22"/>
        </w:rPr>
      </w:pPr>
      <w:r w:rsidRPr="00E01B61">
        <w:rPr>
          <w:rStyle w:val="21"/>
          <w:sz w:val="22"/>
          <w:szCs w:val="22"/>
        </w:rPr>
        <w:t>Спортивные мероприятия ко Дню Защитника Отечества.</w:t>
      </w:r>
    </w:p>
    <w:p w:rsidR="00E01B61" w:rsidRPr="00E01B61" w:rsidRDefault="00E01B61" w:rsidP="00E01B61">
      <w:pPr>
        <w:pStyle w:val="5"/>
        <w:numPr>
          <w:ilvl w:val="0"/>
          <w:numId w:val="37"/>
        </w:numPr>
        <w:shd w:val="clear" w:color="auto" w:fill="auto"/>
        <w:tabs>
          <w:tab w:val="left" w:pos="430"/>
        </w:tabs>
        <w:ind w:left="440" w:right="40" w:hanging="360"/>
        <w:rPr>
          <w:sz w:val="22"/>
          <w:szCs w:val="22"/>
        </w:rPr>
      </w:pPr>
      <w:r w:rsidRPr="00E01B61">
        <w:rPr>
          <w:rStyle w:val="21"/>
          <w:sz w:val="22"/>
          <w:szCs w:val="22"/>
        </w:rPr>
        <w:t xml:space="preserve">Беседы школьного врача с </w:t>
      </w:r>
      <w:proofErr w:type="gramStart"/>
      <w:r w:rsidRPr="00E01B61">
        <w:rPr>
          <w:rStyle w:val="21"/>
          <w:sz w:val="22"/>
          <w:szCs w:val="22"/>
        </w:rPr>
        <w:t>обучающимися</w:t>
      </w:r>
      <w:proofErr w:type="gramEnd"/>
      <w:r w:rsidRPr="00E01B61">
        <w:rPr>
          <w:rStyle w:val="21"/>
          <w:sz w:val="22"/>
          <w:szCs w:val="22"/>
        </w:rPr>
        <w:t xml:space="preserve"> «Здоровый образ жизни», «Профилактика простудных заболеваний»</w:t>
      </w:r>
    </w:p>
    <w:p w:rsidR="00E01B61" w:rsidRPr="00E01B61" w:rsidRDefault="00E01B61" w:rsidP="00E01B61">
      <w:pPr>
        <w:pStyle w:val="5"/>
        <w:numPr>
          <w:ilvl w:val="0"/>
          <w:numId w:val="37"/>
        </w:numPr>
        <w:shd w:val="clear" w:color="auto" w:fill="auto"/>
        <w:tabs>
          <w:tab w:val="left" w:pos="435"/>
        </w:tabs>
        <w:ind w:left="440" w:hanging="360"/>
        <w:rPr>
          <w:sz w:val="22"/>
          <w:szCs w:val="22"/>
        </w:rPr>
      </w:pPr>
      <w:r w:rsidRPr="00E01B61">
        <w:rPr>
          <w:rStyle w:val="21"/>
          <w:sz w:val="22"/>
          <w:szCs w:val="22"/>
        </w:rPr>
        <w:t>Участие в Спартакиаде школьников.</w:t>
      </w:r>
    </w:p>
    <w:p w:rsidR="00E01B61" w:rsidRPr="00E01B61" w:rsidRDefault="00E01B61" w:rsidP="00E01B61">
      <w:pPr>
        <w:pStyle w:val="5"/>
        <w:numPr>
          <w:ilvl w:val="0"/>
          <w:numId w:val="37"/>
        </w:numPr>
        <w:shd w:val="clear" w:color="auto" w:fill="auto"/>
        <w:tabs>
          <w:tab w:val="left" w:pos="430"/>
        </w:tabs>
        <w:ind w:left="440" w:hanging="360"/>
        <w:rPr>
          <w:sz w:val="22"/>
          <w:szCs w:val="22"/>
        </w:rPr>
      </w:pPr>
      <w:r w:rsidRPr="00E01B61">
        <w:rPr>
          <w:rStyle w:val="21"/>
          <w:sz w:val="22"/>
          <w:szCs w:val="22"/>
        </w:rPr>
        <w:t>Комплексные внеурочные занятия для учащихся.</w:t>
      </w:r>
    </w:p>
    <w:p w:rsidR="00E01B61" w:rsidRPr="00E01B61" w:rsidRDefault="00E01B61" w:rsidP="00E01B61">
      <w:pPr>
        <w:pStyle w:val="5"/>
        <w:numPr>
          <w:ilvl w:val="0"/>
          <w:numId w:val="37"/>
        </w:numPr>
        <w:shd w:val="clear" w:color="auto" w:fill="auto"/>
        <w:tabs>
          <w:tab w:val="left" w:pos="430"/>
        </w:tabs>
        <w:ind w:left="440" w:hanging="360"/>
        <w:rPr>
          <w:sz w:val="22"/>
          <w:szCs w:val="22"/>
        </w:rPr>
      </w:pPr>
      <w:r w:rsidRPr="00E01B61">
        <w:rPr>
          <w:rStyle w:val="21"/>
          <w:sz w:val="22"/>
          <w:szCs w:val="22"/>
        </w:rPr>
        <w:t>Мониторинг ЗОЖ.</w:t>
      </w:r>
    </w:p>
    <w:p w:rsidR="00E01B61" w:rsidRPr="00E01B61" w:rsidRDefault="00E01B61" w:rsidP="00E01B61">
      <w:pPr>
        <w:ind w:left="440" w:hanging="360"/>
        <w:rPr>
          <w:rFonts w:ascii="Times New Roman" w:hAnsi="Times New Roman" w:cs="Times New Roman"/>
        </w:rPr>
      </w:pPr>
      <w:r w:rsidRPr="00E01B61">
        <w:rPr>
          <w:rStyle w:val="3135pt"/>
          <w:rFonts w:eastAsiaTheme="minorHAnsi"/>
          <w:b w:val="0"/>
          <w:sz w:val="22"/>
          <w:szCs w:val="22"/>
        </w:rPr>
        <w:t>Совместная педагогическая деятельность семьи и школы:</w:t>
      </w:r>
    </w:p>
    <w:p w:rsidR="00E01B61" w:rsidRPr="00E01B61" w:rsidRDefault="00E01B61" w:rsidP="00E01B61">
      <w:pPr>
        <w:pStyle w:val="5"/>
        <w:shd w:val="clear" w:color="auto" w:fill="auto"/>
        <w:ind w:left="440" w:hanging="360"/>
        <w:rPr>
          <w:sz w:val="22"/>
          <w:szCs w:val="22"/>
        </w:rPr>
      </w:pPr>
      <w:r w:rsidRPr="00E01B61">
        <w:rPr>
          <w:rStyle w:val="21"/>
          <w:sz w:val="22"/>
          <w:szCs w:val="22"/>
        </w:rPr>
        <w:t>-Общешкольные тематические родительские конференции</w:t>
      </w:r>
    </w:p>
    <w:p w:rsidR="00E01B61" w:rsidRPr="00E01B61" w:rsidRDefault="00E01B61" w:rsidP="00E01B61">
      <w:pPr>
        <w:pStyle w:val="5"/>
        <w:shd w:val="clear" w:color="auto" w:fill="auto"/>
        <w:ind w:left="440" w:hanging="360"/>
        <w:rPr>
          <w:sz w:val="22"/>
          <w:szCs w:val="22"/>
        </w:rPr>
      </w:pPr>
      <w:r w:rsidRPr="00E01B61">
        <w:rPr>
          <w:rStyle w:val="21"/>
          <w:sz w:val="22"/>
          <w:szCs w:val="22"/>
        </w:rPr>
        <w:t>-лекции «Правила летнего отдыха у водоемов»; «Остерегайтесь клещей»;</w:t>
      </w:r>
    </w:p>
    <w:p w:rsidR="00E01B61" w:rsidRPr="00E01B61" w:rsidRDefault="00E01B61" w:rsidP="00E01B61">
      <w:pPr>
        <w:pStyle w:val="5"/>
        <w:shd w:val="clear" w:color="auto" w:fill="auto"/>
        <w:ind w:left="440" w:hanging="360"/>
        <w:rPr>
          <w:sz w:val="22"/>
          <w:szCs w:val="22"/>
        </w:rPr>
      </w:pPr>
      <w:r w:rsidRPr="00E01B61">
        <w:rPr>
          <w:rStyle w:val="21"/>
          <w:sz w:val="22"/>
          <w:szCs w:val="22"/>
        </w:rPr>
        <w:t>«Безопасность на дорогах»</w:t>
      </w:r>
    </w:p>
    <w:p w:rsidR="00E01B61" w:rsidRPr="00E01B61" w:rsidRDefault="00E01B61" w:rsidP="00E01B61">
      <w:pPr>
        <w:pStyle w:val="5"/>
        <w:shd w:val="clear" w:color="auto" w:fill="auto"/>
        <w:ind w:left="80" w:right="40"/>
        <w:rPr>
          <w:rStyle w:val="21"/>
          <w:sz w:val="22"/>
          <w:szCs w:val="22"/>
        </w:rPr>
      </w:pPr>
      <w:r w:rsidRPr="00E01B61">
        <w:rPr>
          <w:rStyle w:val="21"/>
          <w:sz w:val="22"/>
          <w:szCs w:val="22"/>
        </w:rPr>
        <w:t xml:space="preserve">-консультации педагога-психолога, психоневролога, учителя-логопеда, учителя физической культуры по вопросам здоровьесбережения </w:t>
      </w:r>
      <w:proofErr w:type="gramStart"/>
      <w:r w:rsidRPr="00E01B61">
        <w:rPr>
          <w:rStyle w:val="21"/>
          <w:sz w:val="22"/>
          <w:szCs w:val="22"/>
        </w:rPr>
        <w:t>обучающихся</w:t>
      </w:r>
      <w:proofErr w:type="gramEnd"/>
      <w:r w:rsidRPr="00E01B61">
        <w:rPr>
          <w:rStyle w:val="21"/>
          <w:sz w:val="22"/>
          <w:szCs w:val="22"/>
        </w:rPr>
        <w:t xml:space="preserve">; </w:t>
      </w:r>
    </w:p>
    <w:p w:rsidR="00E01B61" w:rsidRPr="00E01B61" w:rsidRDefault="00E01B61" w:rsidP="00E01B61">
      <w:pPr>
        <w:pStyle w:val="5"/>
        <w:shd w:val="clear" w:color="auto" w:fill="auto"/>
        <w:ind w:left="80" w:right="40"/>
        <w:rPr>
          <w:sz w:val="22"/>
          <w:szCs w:val="22"/>
        </w:rPr>
      </w:pPr>
      <w:r w:rsidRPr="00E01B61">
        <w:rPr>
          <w:rStyle w:val="21"/>
          <w:sz w:val="22"/>
          <w:szCs w:val="22"/>
        </w:rPr>
        <w:t>распространение буклетов для родителей по вопросам наркопрофилактики «Это необходимо знать», совместные праздники для детей и родителей: «Вперёд, мальчишки», «Мама, папа, я - спортивная семья», «День семьи»</w:t>
      </w:r>
    </w:p>
    <w:p w:rsidR="00E01B61" w:rsidRPr="00E01B61" w:rsidRDefault="00E01B61" w:rsidP="00E01B61">
      <w:pPr>
        <w:ind w:left="440" w:hanging="360"/>
        <w:rPr>
          <w:rFonts w:ascii="Times New Roman" w:hAnsi="Times New Roman" w:cs="Times New Roman"/>
        </w:rPr>
      </w:pPr>
      <w:r w:rsidRPr="00E01B61">
        <w:rPr>
          <w:rStyle w:val="3135pt"/>
          <w:rFonts w:eastAsiaTheme="minorHAnsi"/>
          <w:b w:val="0"/>
          <w:sz w:val="22"/>
          <w:szCs w:val="22"/>
        </w:rPr>
        <w:t>Планируемые результаты:</w:t>
      </w:r>
    </w:p>
    <w:p w:rsidR="00E01B61" w:rsidRPr="00E01B61" w:rsidRDefault="00E01B61" w:rsidP="00E01B61">
      <w:pPr>
        <w:pStyle w:val="5"/>
        <w:shd w:val="clear" w:color="auto" w:fill="auto"/>
        <w:ind w:left="80" w:right="40"/>
        <w:jc w:val="both"/>
        <w:rPr>
          <w:sz w:val="22"/>
          <w:szCs w:val="22"/>
        </w:rPr>
      </w:pPr>
      <w:r w:rsidRPr="00E01B61">
        <w:rPr>
          <w:rStyle w:val="21"/>
          <w:sz w:val="22"/>
          <w:szCs w:val="22"/>
        </w:rPr>
        <w:t>В школе создана предметно - развивающая среда, способствующая повышению уровня физического, психического и социального здоровья обучающихся и воспитанников;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w:t>
      </w:r>
    </w:p>
    <w:p w:rsidR="00E01B61" w:rsidRPr="00E01B61" w:rsidRDefault="00E01B61" w:rsidP="00E01B61">
      <w:pPr>
        <w:pStyle w:val="5"/>
        <w:shd w:val="clear" w:color="auto" w:fill="auto"/>
        <w:ind w:left="440" w:hanging="360"/>
        <w:rPr>
          <w:sz w:val="22"/>
          <w:szCs w:val="22"/>
        </w:rPr>
      </w:pPr>
      <w:r w:rsidRPr="00E01B61">
        <w:rPr>
          <w:rStyle w:val="33"/>
          <w:sz w:val="22"/>
          <w:szCs w:val="22"/>
        </w:rPr>
        <w:t>Формируемые компетенции:</w:t>
      </w:r>
    </w:p>
    <w:p w:rsidR="00E01B61" w:rsidRPr="00E01B61" w:rsidRDefault="00E01B61" w:rsidP="00E01B61">
      <w:pPr>
        <w:pStyle w:val="5"/>
        <w:numPr>
          <w:ilvl w:val="0"/>
          <w:numId w:val="37"/>
        </w:numPr>
        <w:shd w:val="clear" w:color="auto" w:fill="auto"/>
        <w:tabs>
          <w:tab w:val="left" w:pos="435"/>
        </w:tabs>
        <w:ind w:left="440" w:right="40" w:hanging="360"/>
        <w:rPr>
          <w:sz w:val="22"/>
          <w:szCs w:val="22"/>
        </w:rPr>
      </w:pPr>
      <w:r w:rsidRPr="00E01B61">
        <w:rPr>
          <w:rStyle w:val="21"/>
          <w:sz w:val="22"/>
          <w:szCs w:val="22"/>
        </w:rPr>
        <w:t>ценностное отношение к своему здоровью, здоровью близких и окружающих людей;</w:t>
      </w:r>
    </w:p>
    <w:p w:rsidR="00E01B61" w:rsidRPr="00E01B61" w:rsidRDefault="00E01B61" w:rsidP="00E01B61">
      <w:pPr>
        <w:pStyle w:val="5"/>
        <w:numPr>
          <w:ilvl w:val="0"/>
          <w:numId w:val="37"/>
        </w:numPr>
        <w:shd w:val="clear" w:color="auto" w:fill="auto"/>
        <w:tabs>
          <w:tab w:val="left" w:pos="430"/>
        </w:tabs>
        <w:ind w:left="440" w:right="40" w:hanging="360"/>
        <w:jc w:val="both"/>
        <w:rPr>
          <w:sz w:val="22"/>
          <w:szCs w:val="22"/>
        </w:rPr>
      </w:pPr>
      <w:r w:rsidRPr="00E01B61">
        <w:rPr>
          <w:rStyle w:val="21"/>
          <w:sz w:val="22"/>
          <w:szCs w:val="22"/>
        </w:rPr>
        <w:lastRenderedPageBreak/>
        <w:t>элементарные представления о взаимной обусловленности физического, нравственного, психологического, психического и социально</w:t>
      </w:r>
      <w:r w:rsidRPr="00E01B61">
        <w:rPr>
          <w:rStyle w:val="21"/>
          <w:sz w:val="22"/>
          <w:szCs w:val="22"/>
        </w:rPr>
        <w:softHyphen/>
      </w:r>
      <w:r w:rsidRPr="00E01B61">
        <w:rPr>
          <w:rStyle w:val="3135pt"/>
          <w:b w:val="0"/>
          <w:sz w:val="22"/>
          <w:szCs w:val="22"/>
        </w:rPr>
        <w:t>психологического здоровья человека, о важности морали и нравственности в сохраненииздоровья человека;</w:t>
      </w:r>
    </w:p>
    <w:p w:rsidR="00E01B61" w:rsidRPr="00E01B61" w:rsidRDefault="00E01B61" w:rsidP="00E01B61">
      <w:pPr>
        <w:widowControl w:val="0"/>
        <w:numPr>
          <w:ilvl w:val="0"/>
          <w:numId w:val="37"/>
        </w:numPr>
        <w:tabs>
          <w:tab w:val="left" w:pos="455"/>
        </w:tabs>
        <w:spacing w:after="0" w:line="322" w:lineRule="exact"/>
        <w:ind w:left="460" w:hanging="360"/>
        <w:rPr>
          <w:rFonts w:ascii="Times New Roman" w:hAnsi="Times New Roman" w:cs="Times New Roman"/>
        </w:rPr>
      </w:pPr>
      <w:r w:rsidRPr="00E01B61">
        <w:rPr>
          <w:rStyle w:val="3135pt"/>
          <w:rFonts w:eastAsiaTheme="minorHAnsi"/>
          <w:b w:val="0"/>
          <w:sz w:val="22"/>
          <w:szCs w:val="22"/>
        </w:rPr>
        <w:t>первоначальный личный опыт здоровьесберегающей деятельности;</w:t>
      </w:r>
    </w:p>
    <w:p w:rsidR="00E01B61" w:rsidRPr="00E01B61" w:rsidRDefault="00E01B61" w:rsidP="00E01B61">
      <w:pPr>
        <w:widowControl w:val="0"/>
        <w:numPr>
          <w:ilvl w:val="0"/>
          <w:numId w:val="37"/>
        </w:numPr>
        <w:tabs>
          <w:tab w:val="left" w:pos="455"/>
        </w:tabs>
        <w:spacing w:after="0" w:line="322" w:lineRule="exact"/>
        <w:ind w:left="460" w:right="40" w:hanging="360"/>
        <w:rPr>
          <w:rFonts w:ascii="Times New Roman" w:hAnsi="Times New Roman" w:cs="Times New Roman"/>
        </w:rPr>
      </w:pPr>
      <w:r w:rsidRPr="00E01B61">
        <w:rPr>
          <w:rStyle w:val="3135pt"/>
          <w:rFonts w:eastAsiaTheme="minorHAnsi"/>
          <w:b w:val="0"/>
          <w:sz w:val="22"/>
          <w:szCs w:val="22"/>
        </w:rPr>
        <w:t>первоначальные представления о роли физической культуры и спорта для здоровья человека, его образования, труда и творчества;</w:t>
      </w:r>
    </w:p>
    <w:p w:rsidR="00E01B61" w:rsidRPr="00E01B61" w:rsidRDefault="00E01B61" w:rsidP="00E01B61">
      <w:pPr>
        <w:widowControl w:val="0"/>
        <w:numPr>
          <w:ilvl w:val="0"/>
          <w:numId w:val="37"/>
        </w:numPr>
        <w:tabs>
          <w:tab w:val="left" w:pos="450"/>
        </w:tabs>
        <w:spacing w:after="300" w:line="322" w:lineRule="exact"/>
        <w:ind w:left="460" w:right="40" w:hanging="360"/>
        <w:rPr>
          <w:rFonts w:ascii="Times New Roman" w:hAnsi="Times New Roman" w:cs="Times New Roman"/>
        </w:rPr>
      </w:pPr>
      <w:r w:rsidRPr="00E01B61">
        <w:rPr>
          <w:rStyle w:val="3135pt"/>
          <w:rFonts w:eastAsiaTheme="minorHAnsi"/>
          <w:b w:val="0"/>
          <w:sz w:val="22"/>
          <w:szCs w:val="22"/>
        </w:rPr>
        <w:t>знания о возможном негативном влиянии компьютерных игр, телевидения, рекламы на здоровье человека.</w:t>
      </w:r>
    </w:p>
    <w:p w:rsidR="00E01B61" w:rsidRPr="00E01B61" w:rsidRDefault="00E01B61" w:rsidP="00E01B61">
      <w:pPr>
        <w:pStyle w:val="51"/>
        <w:shd w:val="clear" w:color="auto" w:fill="auto"/>
        <w:ind w:left="460"/>
        <w:jc w:val="left"/>
        <w:rPr>
          <w:b w:val="0"/>
          <w:sz w:val="22"/>
          <w:szCs w:val="22"/>
        </w:rPr>
      </w:pPr>
      <w:r w:rsidRPr="00E01B61">
        <w:rPr>
          <w:rStyle w:val="5135pt"/>
          <w:b w:val="0"/>
          <w:bCs w:val="0"/>
          <w:sz w:val="22"/>
          <w:szCs w:val="22"/>
        </w:rPr>
        <w:t xml:space="preserve">Направление 5. </w:t>
      </w:r>
      <w:r w:rsidRPr="00E01B61">
        <w:rPr>
          <w:b w:val="0"/>
          <w:sz w:val="22"/>
          <w:szCs w:val="22"/>
        </w:rPr>
        <w:t>Воспитание ценностного отношения к природе,</w:t>
      </w:r>
    </w:p>
    <w:p w:rsidR="00E01B61" w:rsidRPr="00E01B61" w:rsidRDefault="00E01B61" w:rsidP="00E01B61">
      <w:pPr>
        <w:pStyle w:val="51"/>
        <w:shd w:val="clear" w:color="auto" w:fill="auto"/>
        <w:ind w:left="460"/>
        <w:jc w:val="left"/>
        <w:rPr>
          <w:b w:val="0"/>
          <w:sz w:val="22"/>
          <w:szCs w:val="22"/>
        </w:rPr>
      </w:pPr>
      <w:r w:rsidRPr="00E01B61">
        <w:rPr>
          <w:b w:val="0"/>
          <w:sz w:val="22"/>
          <w:szCs w:val="22"/>
        </w:rPr>
        <w:t>окружающей среде (экологическое воспитание).</w:t>
      </w:r>
    </w:p>
    <w:p w:rsidR="00E01B61" w:rsidRPr="00E01B61" w:rsidRDefault="00E01B61" w:rsidP="00E01B61">
      <w:pPr>
        <w:ind w:left="460" w:hanging="360"/>
        <w:rPr>
          <w:rFonts w:ascii="Times New Roman" w:hAnsi="Times New Roman" w:cs="Times New Roman"/>
        </w:rPr>
      </w:pPr>
      <w:r w:rsidRPr="00E01B61">
        <w:rPr>
          <w:rStyle w:val="3135pt"/>
          <w:rFonts w:eastAsiaTheme="minorHAnsi"/>
          <w:b w:val="0"/>
          <w:sz w:val="22"/>
          <w:szCs w:val="22"/>
        </w:rPr>
        <w:t>Основное содержание:</w:t>
      </w:r>
    </w:p>
    <w:p w:rsidR="00E01B61" w:rsidRPr="00E01B61" w:rsidRDefault="00E01B61" w:rsidP="00E01B61">
      <w:pPr>
        <w:widowControl w:val="0"/>
        <w:numPr>
          <w:ilvl w:val="0"/>
          <w:numId w:val="37"/>
        </w:numPr>
        <w:tabs>
          <w:tab w:val="left" w:pos="455"/>
        </w:tabs>
        <w:spacing w:after="0" w:line="322" w:lineRule="exact"/>
        <w:ind w:left="460" w:right="40" w:hanging="360"/>
        <w:rPr>
          <w:rFonts w:ascii="Times New Roman" w:hAnsi="Times New Roman" w:cs="Times New Roman"/>
        </w:rPr>
      </w:pPr>
      <w:r w:rsidRPr="00E01B61">
        <w:rPr>
          <w:rStyle w:val="3135pt"/>
          <w:rFonts w:eastAsiaTheme="minorHAnsi"/>
          <w:b w:val="0"/>
          <w:sz w:val="22"/>
          <w:szCs w:val="22"/>
        </w:rPr>
        <w:t>развитие интереса к природе, природным явлениям и формам жизни, понимание активной роли человека в природе;</w:t>
      </w:r>
    </w:p>
    <w:p w:rsidR="00E01B61" w:rsidRPr="00E01B61" w:rsidRDefault="00E01B61" w:rsidP="00E01B61">
      <w:pPr>
        <w:widowControl w:val="0"/>
        <w:numPr>
          <w:ilvl w:val="0"/>
          <w:numId w:val="37"/>
        </w:numPr>
        <w:tabs>
          <w:tab w:val="left" w:pos="455"/>
        </w:tabs>
        <w:spacing w:after="0" w:line="322" w:lineRule="exact"/>
        <w:ind w:left="460" w:hanging="360"/>
        <w:rPr>
          <w:rFonts w:ascii="Times New Roman" w:hAnsi="Times New Roman" w:cs="Times New Roman"/>
        </w:rPr>
      </w:pPr>
      <w:r w:rsidRPr="00E01B61">
        <w:rPr>
          <w:rStyle w:val="3135pt"/>
          <w:rFonts w:eastAsiaTheme="minorHAnsi"/>
          <w:b w:val="0"/>
          <w:sz w:val="22"/>
          <w:szCs w:val="22"/>
        </w:rPr>
        <w:t>ценностное отношение к природе и всем формам жизни;</w:t>
      </w:r>
    </w:p>
    <w:p w:rsidR="00E01B61" w:rsidRPr="00E01B61" w:rsidRDefault="00E01B61" w:rsidP="00E01B61">
      <w:pPr>
        <w:widowControl w:val="0"/>
        <w:numPr>
          <w:ilvl w:val="0"/>
          <w:numId w:val="37"/>
        </w:numPr>
        <w:tabs>
          <w:tab w:val="left" w:pos="450"/>
        </w:tabs>
        <w:spacing w:after="0" w:line="322" w:lineRule="exact"/>
        <w:ind w:left="460" w:hanging="360"/>
        <w:rPr>
          <w:rFonts w:ascii="Times New Roman" w:hAnsi="Times New Roman" w:cs="Times New Roman"/>
        </w:rPr>
      </w:pPr>
      <w:r w:rsidRPr="00E01B61">
        <w:rPr>
          <w:rStyle w:val="3135pt"/>
          <w:rFonts w:eastAsiaTheme="minorHAnsi"/>
          <w:b w:val="0"/>
          <w:sz w:val="22"/>
          <w:szCs w:val="22"/>
        </w:rPr>
        <w:t>элементарный опыт природоохранительной деятельности;</w:t>
      </w:r>
    </w:p>
    <w:p w:rsidR="00E01B61" w:rsidRPr="00E01B61" w:rsidRDefault="00E01B61" w:rsidP="00E01B61">
      <w:pPr>
        <w:widowControl w:val="0"/>
        <w:numPr>
          <w:ilvl w:val="0"/>
          <w:numId w:val="37"/>
        </w:numPr>
        <w:tabs>
          <w:tab w:val="left" w:pos="460"/>
        </w:tabs>
        <w:spacing w:after="296" w:line="322" w:lineRule="exact"/>
        <w:ind w:left="460" w:hanging="360"/>
        <w:rPr>
          <w:rFonts w:ascii="Times New Roman" w:hAnsi="Times New Roman" w:cs="Times New Roman"/>
        </w:rPr>
      </w:pPr>
      <w:r w:rsidRPr="00E01B61">
        <w:rPr>
          <w:rStyle w:val="3135pt"/>
          <w:rFonts w:eastAsiaTheme="minorHAnsi"/>
          <w:b w:val="0"/>
          <w:sz w:val="22"/>
          <w:szCs w:val="22"/>
        </w:rPr>
        <w:t>бережное отношение к растениям и животным.</w:t>
      </w:r>
    </w:p>
    <w:p w:rsidR="00E01B61" w:rsidRPr="00E01B61" w:rsidRDefault="00E01B61" w:rsidP="00E01B61">
      <w:pPr>
        <w:pStyle w:val="ab"/>
        <w:framePr w:w="9730" w:wrap="notBeside" w:vAnchor="text" w:hAnchor="text" w:xAlign="center" w:y="1"/>
        <w:shd w:val="clear" w:color="auto" w:fill="auto"/>
        <w:rPr>
          <w:b w:val="0"/>
          <w:sz w:val="22"/>
          <w:szCs w:val="22"/>
        </w:rPr>
      </w:pPr>
      <w:r w:rsidRPr="00E01B61">
        <w:rPr>
          <w:b w:val="0"/>
          <w:sz w:val="22"/>
          <w:szCs w:val="22"/>
        </w:rPr>
        <w:t>Ценности: родная земля; заповедная природа; планета Земля; экологическое сознание.</w:t>
      </w:r>
    </w:p>
    <w:p w:rsidR="00E01B61" w:rsidRPr="00E01B61" w:rsidRDefault="00E01B61" w:rsidP="00E01B61">
      <w:pPr>
        <w:pStyle w:val="ab"/>
        <w:framePr w:w="9730" w:wrap="notBeside" w:vAnchor="text" w:hAnchor="text" w:xAlign="center" w:y="1"/>
        <w:shd w:val="clear" w:color="auto" w:fill="auto"/>
        <w:rPr>
          <w:b w:val="0"/>
          <w:sz w:val="22"/>
          <w:szCs w:val="22"/>
        </w:rPr>
      </w:pPr>
      <w:r w:rsidRPr="00E01B61">
        <w:rPr>
          <w:b w:val="0"/>
          <w:sz w:val="22"/>
          <w:szCs w:val="22"/>
        </w:rPr>
        <w:t>Виды деятельности</w:t>
      </w:r>
    </w:p>
    <w:tbl>
      <w:tblPr>
        <w:tblOverlap w:val="never"/>
        <w:tblW w:w="9455" w:type="dxa"/>
        <w:jc w:val="center"/>
        <w:tblLayout w:type="fixed"/>
        <w:tblCellMar>
          <w:left w:w="10" w:type="dxa"/>
          <w:right w:w="10" w:type="dxa"/>
        </w:tblCellMar>
        <w:tblLook w:val="0000"/>
      </w:tblPr>
      <w:tblGrid>
        <w:gridCol w:w="4905"/>
        <w:gridCol w:w="4550"/>
      </w:tblGrid>
      <w:tr w:rsidR="00E01B61" w:rsidRPr="00E01B61" w:rsidTr="002D24A7">
        <w:trPr>
          <w:trHeight w:hRule="exact" w:val="662"/>
          <w:jc w:val="center"/>
        </w:trPr>
        <w:tc>
          <w:tcPr>
            <w:tcW w:w="4905" w:type="dxa"/>
            <w:tcBorders>
              <w:top w:val="single" w:sz="4" w:space="0" w:color="auto"/>
              <w:lef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spacing w:line="270" w:lineRule="exact"/>
              <w:ind w:left="80"/>
              <w:rPr>
                <w:sz w:val="22"/>
                <w:szCs w:val="22"/>
              </w:rPr>
            </w:pPr>
            <w:r w:rsidRPr="00E01B61">
              <w:rPr>
                <w:rStyle w:val="135pt"/>
                <w:b w:val="0"/>
                <w:sz w:val="22"/>
                <w:szCs w:val="22"/>
              </w:rPr>
              <w:t>содержание</w:t>
            </w:r>
          </w:p>
        </w:tc>
        <w:tc>
          <w:tcPr>
            <w:tcW w:w="4550"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ind w:left="60"/>
              <w:rPr>
                <w:sz w:val="22"/>
                <w:szCs w:val="22"/>
              </w:rPr>
            </w:pPr>
            <w:r w:rsidRPr="00E01B61">
              <w:rPr>
                <w:rStyle w:val="135pt"/>
                <w:b w:val="0"/>
                <w:sz w:val="22"/>
                <w:szCs w:val="22"/>
              </w:rPr>
              <w:t>Формы воспитательной деятельности</w:t>
            </w:r>
          </w:p>
        </w:tc>
      </w:tr>
      <w:tr w:rsidR="00E01B61" w:rsidRPr="00E01B61" w:rsidTr="002D24A7">
        <w:trPr>
          <w:trHeight w:hRule="exact" w:val="2275"/>
          <w:jc w:val="center"/>
        </w:trPr>
        <w:tc>
          <w:tcPr>
            <w:tcW w:w="4905" w:type="dxa"/>
            <w:tcBorders>
              <w:top w:val="single" w:sz="4" w:space="0" w:color="auto"/>
              <w:lef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ind w:left="80"/>
              <w:rPr>
                <w:sz w:val="22"/>
                <w:szCs w:val="22"/>
              </w:rPr>
            </w:pPr>
            <w:r w:rsidRPr="00E01B61">
              <w:rPr>
                <w:rStyle w:val="135pt"/>
                <w:b w:val="0"/>
                <w:sz w:val="22"/>
                <w:szCs w:val="22"/>
              </w:rP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w:t>
            </w:r>
          </w:p>
        </w:tc>
        <w:tc>
          <w:tcPr>
            <w:tcW w:w="4550"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jc w:val="both"/>
              <w:rPr>
                <w:sz w:val="22"/>
                <w:szCs w:val="22"/>
              </w:rPr>
            </w:pPr>
            <w:r w:rsidRPr="00E01B61">
              <w:rPr>
                <w:rStyle w:val="135pt"/>
                <w:b w:val="0"/>
                <w:sz w:val="22"/>
                <w:szCs w:val="22"/>
              </w:rPr>
              <w:t>В ходе изучения инвариантных и вариативных учебных дисциплин, бесед, просмотра учебных фильмов.</w:t>
            </w:r>
          </w:p>
        </w:tc>
      </w:tr>
      <w:tr w:rsidR="00E01B61" w:rsidRPr="00E01B61" w:rsidTr="002D24A7">
        <w:trPr>
          <w:trHeight w:hRule="exact" w:val="2582"/>
          <w:jc w:val="center"/>
        </w:trPr>
        <w:tc>
          <w:tcPr>
            <w:tcW w:w="4905" w:type="dxa"/>
            <w:tcBorders>
              <w:top w:val="single" w:sz="4" w:space="0" w:color="auto"/>
              <w:lef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ind w:left="80"/>
              <w:rPr>
                <w:sz w:val="22"/>
                <w:szCs w:val="22"/>
              </w:rPr>
            </w:pPr>
            <w:r w:rsidRPr="00E01B61">
              <w:rPr>
                <w:rStyle w:val="135pt"/>
                <w:b w:val="0"/>
                <w:sz w:val="22"/>
                <w:szCs w:val="22"/>
              </w:rPr>
              <w:t>Получение первоначального опыта участия в природоохранительной деятельности</w:t>
            </w:r>
          </w:p>
        </w:tc>
        <w:tc>
          <w:tcPr>
            <w:tcW w:w="4550"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ind w:left="60"/>
              <w:rPr>
                <w:sz w:val="22"/>
                <w:szCs w:val="22"/>
              </w:rPr>
            </w:pPr>
            <w:r w:rsidRPr="00E01B61">
              <w:rPr>
                <w:rStyle w:val="135pt"/>
                <w:b w:val="0"/>
                <w:sz w:val="22"/>
                <w:szCs w:val="22"/>
              </w:rPr>
              <w:t>Экологические акции, десанты, высадка растений, создание цветочных клумб, очистка доступных территорий от мусора, подкормка птиц;</w:t>
            </w:r>
          </w:p>
          <w:p w:rsidR="00E01B61" w:rsidRPr="00E01B61" w:rsidRDefault="00E01B61" w:rsidP="002D24A7">
            <w:pPr>
              <w:pStyle w:val="5"/>
              <w:framePr w:w="9730" w:wrap="notBeside" w:vAnchor="text" w:hAnchor="text" w:xAlign="center" w:y="1"/>
              <w:shd w:val="clear" w:color="auto" w:fill="auto"/>
              <w:jc w:val="both"/>
              <w:rPr>
                <w:sz w:val="22"/>
                <w:szCs w:val="22"/>
              </w:rPr>
            </w:pPr>
            <w:r w:rsidRPr="00E01B61">
              <w:rPr>
                <w:rStyle w:val="135pt"/>
                <w:b w:val="0"/>
                <w:sz w:val="22"/>
                <w:szCs w:val="22"/>
              </w:rPr>
              <w:t>участие в создании и реализации коллективных природоохранных проектов;</w:t>
            </w:r>
          </w:p>
        </w:tc>
      </w:tr>
      <w:tr w:rsidR="00E01B61" w:rsidRPr="00E01B61" w:rsidTr="002D24A7">
        <w:trPr>
          <w:trHeight w:hRule="exact" w:val="1632"/>
          <w:jc w:val="center"/>
        </w:trPr>
        <w:tc>
          <w:tcPr>
            <w:tcW w:w="4905" w:type="dxa"/>
            <w:tcBorders>
              <w:top w:val="single" w:sz="4" w:space="0" w:color="auto"/>
              <w:lef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ind w:left="80"/>
              <w:rPr>
                <w:sz w:val="22"/>
                <w:szCs w:val="22"/>
              </w:rPr>
            </w:pPr>
            <w:r w:rsidRPr="00E01B61">
              <w:rPr>
                <w:rStyle w:val="135pt"/>
                <w:b w:val="0"/>
                <w:sz w:val="22"/>
                <w:szCs w:val="22"/>
              </w:rPr>
              <w:t>Получение первоначального опыта эмоционально чувственного непосредственного взаимодействия с природой, экологически грамотного поведения в природе</w:t>
            </w:r>
          </w:p>
        </w:tc>
        <w:tc>
          <w:tcPr>
            <w:tcW w:w="4550"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ind w:left="60"/>
              <w:rPr>
                <w:sz w:val="22"/>
                <w:szCs w:val="22"/>
              </w:rPr>
            </w:pPr>
            <w:r w:rsidRPr="00E01B61">
              <w:rPr>
                <w:rStyle w:val="135pt"/>
                <w:b w:val="0"/>
                <w:sz w:val="22"/>
                <w:szCs w:val="22"/>
              </w:rPr>
              <w:t>Экскурсии, прогулки, туристические походы и путешествия по родному краю</w:t>
            </w:r>
          </w:p>
        </w:tc>
      </w:tr>
      <w:tr w:rsidR="00E01B61" w:rsidRPr="00E01B61" w:rsidTr="002D24A7">
        <w:trPr>
          <w:trHeight w:hRule="exact" w:val="667"/>
          <w:jc w:val="center"/>
        </w:trPr>
        <w:tc>
          <w:tcPr>
            <w:tcW w:w="4905" w:type="dxa"/>
            <w:tcBorders>
              <w:top w:val="single" w:sz="4" w:space="0" w:color="auto"/>
              <w:left w:val="single" w:sz="4" w:space="0" w:color="auto"/>
              <w:bottom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spacing w:line="317" w:lineRule="exact"/>
              <w:ind w:left="80"/>
              <w:rPr>
                <w:sz w:val="22"/>
                <w:szCs w:val="22"/>
              </w:rPr>
            </w:pPr>
            <w:r w:rsidRPr="00E01B61">
              <w:rPr>
                <w:rStyle w:val="135pt"/>
                <w:b w:val="0"/>
                <w:sz w:val="22"/>
                <w:szCs w:val="22"/>
              </w:rPr>
              <w:t>Усвоение в семье позитивных образцов взаимодействия с природой</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spacing w:line="326" w:lineRule="exact"/>
              <w:ind w:left="60"/>
              <w:rPr>
                <w:sz w:val="22"/>
                <w:szCs w:val="22"/>
              </w:rPr>
            </w:pPr>
            <w:r w:rsidRPr="00E01B61">
              <w:rPr>
                <w:rStyle w:val="135pt"/>
                <w:b w:val="0"/>
                <w:sz w:val="22"/>
                <w:szCs w:val="22"/>
              </w:rPr>
              <w:t xml:space="preserve">При поддержке родителей расширение опыта общения </w:t>
            </w:r>
            <w:proofErr w:type="gramStart"/>
            <w:r w:rsidRPr="00E01B61">
              <w:rPr>
                <w:rStyle w:val="135pt"/>
                <w:b w:val="0"/>
                <w:sz w:val="22"/>
                <w:szCs w:val="22"/>
              </w:rPr>
              <w:t>с</w:t>
            </w:r>
            <w:proofErr w:type="gramEnd"/>
          </w:p>
        </w:tc>
      </w:tr>
    </w:tbl>
    <w:p w:rsidR="00E01B61" w:rsidRPr="00E01B61" w:rsidRDefault="00E01B61" w:rsidP="00E01B61">
      <w:pPr>
        <w:rPr>
          <w:rFonts w:ascii="Times New Roman" w:hAnsi="Times New Roman" w:cs="Times New Roman"/>
        </w:rPr>
      </w:pPr>
    </w:p>
    <w:p w:rsidR="00E01B61" w:rsidRPr="00E01B61" w:rsidRDefault="00E01B61" w:rsidP="00E01B61">
      <w:pPr>
        <w:pStyle w:val="5"/>
        <w:shd w:val="clear" w:color="auto" w:fill="auto"/>
        <w:ind w:left="5260" w:right="680"/>
        <w:rPr>
          <w:sz w:val="22"/>
          <w:szCs w:val="22"/>
        </w:rPr>
      </w:pPr>
      <w:r w:rsidRPr="00E01B61">
        <w:rPr>
          <w:rStyle w:val="21"/>
          <w:sz w:val="22"/>
          <w:szCs w:val="22"/>
        </w:rPr>
        <w:t xml:space="preserve">природой, заботы о животных и растениях, участие вместе с родителями </w:t>
      </w:r>
      <w:proofErr w:type="gramStart"/>
      <w:r w:rsidRPr="00E01B61">
        <w:rPr>
          <w:rStyle w:val="21"/>
          <w:sz w:val="22"/>
          <w:szCs w:val="22"/>
        </w:rPr>
        <w:t>в</w:t>
      </w:r>
      <w:proofErr w:type="gramEnd"/>
      <w:r w:rsidRPr="00E01B61">
        <w:rPr>
          <w:rStyle w:val="21"/>
          <w:sz w:val="22"/>
          <w:szCs w:val="22"/>
        </w:rPr>
        <w:t xml:space="preserve"> экологической</w:t>
      </w:r>
    </w:p>
    <w:p w:rsidR="00E01B61" w:rsidRPr="00E01B61" w:rsidRDefault="00E01B61" w:rsidP="00E01B61">
      <w:pPr>
        <w:pStyle w:val="5"/>
        <w:shd w:val="clear" w:color="auto" w:fill="auto"/>
        <w:tabs>
          <w:tab w:val="left" w:leader="underscore" w:pos="5202"/>
        </w:tabs>
        <w:ind w:left="80"/>
        <w:jc w:val="both"/>
        <w:rPr>
          <w:sz w:val="22"/>
          <w:szCs w:val="22"/>
        </w:rPr>
      </w:pPr>
      <w:r w:rsidRPr="00E01B61">
        <w:rPr>
          <w:rStyle w:val="21"/>
          <w:sz w:val="22"/>
          <w:szCs w:val="22"/>
        </w:rPr>
        <w:tab/>
      </w:r>
      <w:r w:rsidRPr="00E01B61">
        <w:rPr>
          <w:rStyle w:val="33"/>
          <w:sz w:val="22"/>
          <w:szCs w:val="22"/>
        </w:rPr>
        <w:t>деятельности по месту жительства.</w:t>
      </w:r>
    </w:p>
    <w:p w:rsidR="00E01B61" w:rsidRPr="00E01B61" w:rsidRDefault="00E01B61" w:rsidP="00E01B61">
      <w:pPr>
        <w:ind w:left="80"/>
        <w:jc w:val="both"/>
        <w:rPr>
          <w:rFonts w:ascii="Times New Roman" w:hAnsi="Times New Roman" w:cs="Times New Roman"/>
        </w:rPr>
      </w:pPr>
      <w:r w:rsidRPr="00E01B61">
        <w:rPr>
          <w:rStyle w:val="3135pt"/>
          <w:rFonts w:eastAsiaTheme="minorHAnsi"/>
          <w:b w:val="0"/>
          <w:sz w:val="22"/>
          <w:szCs w:val="22"/>
        </w:rPr>
        <w:t>Ключевые дела:</w:t>
      </w:r>
    </w:p>
    <w:p w:rsidR="00E01B61" w:rsidRPr="00E01B61" w:rsidRDefault="00E01B61" w:rsidP="00E01B61">
      <w:pPr>
        <w:pStyle w:val="5"/>
        <w:numPr>
          <w:ilvl w:val="0"/>
          <w:numId w:val="37"/>
        </w:numPr>
        <w:shd w:val="clear" w:color="auto" w:fill="auto"/>
        <w:tabs>
          <w:tab w:val="left" w:pos="440"/>
        </w:tabs>
        <w:ind w:left="80"/>
        <w:jc w:val="both"/>
        <w:rPr>
          <w:sz w:val="22"/>
          <w:szCs w:val="22"/>
        </w:rPr>
      </w:pPr>
      <w:r w:rsidRPr="00E01B61">
        <w:rPr>
          <w:rStyle w:val="21"/>
          <w:sz w:val="22"/>
          <w:szCs w:val="22"/>
        </w:rPr>
        <w:t>Экологическая декада «Сделаем, вместе».</w:t>
      </w:r>
    </w:p>
    <w:p w:rsidR="00E01B61" w:rsidRPr="00E01B61" w:rsidRDefault="00E01B61" w:rsidP="00E01B61">
      <w:pPr>
        <w:pStyle w:val="5"/>
        <w:numPr>
          <w:ilvl w:val="0"/>
          <w:numId w:val="37"/>
        </w:numPr>
        <w:shd w:val="clear" w:color="auto" w:fill="auto"/>
        <w:tabs>
          <w:tab w:val="left" w:pos="440"/>
        </w:tabs>
        <w:ind w:left="80"/>
        <w:jc w:val="both"/>
        <w:rPr>
          <w:sz w:val="22"/>
          <w:szCs w:val="22"/>
        </w:rPr>
      </w:pPr>
      <w:r w:rsidRPr="00E01B61">
        <w:rPr>
          <w:rStyle w:val="21"/>
          <w:sz w:val="22"/>
          <w:szCs w:val="22"/>
        </w:rPr>
        <w:t>Организация экскурсий по родному селу, району.</w:t>
      </w:r>
    </w:p>
    <w:p w:rsidR="00E01B61" w:rsidRPr="00E01B61" w:rsidRDefault="00E01B61" w:rsidP="00E01B61">
      <w:pPr>
        <w:pStyle w:val="5"/>
        <w:numPr>
          <w:ilvl w:val="0"/>
          <w:numId w:val="37"/>
        </w:numPr>
        <w:shd w:val="clear" w:color="auto" w:fill="auto"/>
        <w:tabs>
          <w:tab w:val="left" w:pos="430"/>
        </w:tabs>
        <w:ind w:left="80"/>
        <w:jc w:val="both"/>
        <w:rPr>
          <w:sz w:val="22"/>
          <w:szCs w:val="22"/>
        </w:rPr>
      </w:pPr>
      <w:r w:rsidRPr="00E01B61">
        <w:rPr>
          <w:rStyle w:val="21"/>
          <w:sz w:val="22"/>
          <w:szCs w:val="22"/>
        </w:rPr>
        <w:t>Посещение краеведческого музея.</w:t>
      </w:r>
    </w:p>
    <w:p w:rsidR="00E01B61" w:rsidRPr="00E01B61" w:rsidRDefault="00E01B61" w:rsidP="00E01B61">
      <w:pPr>
        <w:pStyle w:val="5"/>
        <w:numPr>
          <w:ilvl w:val="0"/>
          <w:numId w:val="37"/>
        </w:numPr>
        <w:shd w:val="clear" w:color="auto" w:fill="auto"/>
        <w:tabs>
          <w:tab w:val="left" w:pos="455"/>
        </w:tabs>
        <w:ind w:left="460" w:right="20" w:hanging="360"/>
        <w:rPr>
          <w:sz w:val="22"/>
          <w:szCs w:val="22"/>
        </w:rPr>
      </w:pPr>
      <w:r w:rsidRPr="00E01B61">
        <w:rPr>
          <w:rStyle w:val="21"/>
          <w:sz w:val="22"/>
          <w:szCs w:val="22"/>
        </w:rPr>
        <w:t>Участие в городских, краевых конкурсах проектно-исследовательских работ по экологии.</w:t>
      </w:r>
    </w:p>
    <w:p w:rsidR="00E01B61" w:rsidRPr="00E01B61" w:rsidRDefault="00E01B61" w:rsidP="00E01B61">
      <w:pPr>
        <w:pStyle w:val="5"/>
        <w:numPr>
          <w:ilvl w:val="0"/>
          <w:numId w:val="37"/>
        </w:numPr>
        <w:shd w:val="clear" w:color="auto" w:fill="auto"/>
        <w:tabs>
          <w:tab w:val="left" w:pos="435"/>
        </w:tabs>
        <w:ind w:left="80"/>
        <w:jc w:val="both"/>
        <w:rPr>
          <w:sz w:val="22"/>
          <w:szCs w:val="22"/>
        </w:rPr>
      </w:pPr>
      <w:r w:rsidRPr="00E01B61">
        <w:rPr>
          <w:rStyle w:val="21"/>
          <w:sz w:val="22"/>
          <w:szCs w:val="22"/>
        </w:rPr>
        <w:t>Участие в акциях «Сохрани дерево», «Сбор макулатуры».</w:t>
      </w:r>
    </w:p>
    <w:p w:rsidR="00E01B61" w:rsidRPr="00E01B61" w:rsidRDefault="00E01B61" w:rsidP="00E01B61">
      <w:pPr>
        <w:pStyle w:val="5"/>
        <w:numPr>
          <w:ilvl w:val="0"/>
          <w:numId w:val="37"/>
        </w:numPr>
        <w:shd w:val="clear" w:color="auto" w:fill="auto"/>
        <w:tabs>
          <w:tab w:val="left" w:pos="435"/>
        </w:tabs>
        <w:ind w:left="80"/>
        <w:jc w:val="both"/>
        <w:rPr>
          <w:sz w:val="22"/>
          <w:szCs w:val="22"/>
        </w:rPr>
      </w:pPr>
      <w:r w:rsidRPr="00E01B61">
        <w:rPr>
          <w:rStyle w:val="21"/>
          <w:sz w:val="22"/>
          <w:szCs w:val="22"/>
        </w:rPr>
        <w:t>Участие в городских праздниках, акциях «День птиц».</w:t>
      </w:r>
    </w:p>
    <w:p w:rsidR="00E01B61" w:rsidRPr="00E01B61" w:rsidRDefault="00E01B61" w:rsidP="00E01B61">
      <w:pPr>
        <w:pStyle w:val="5"/>
        <w:numPr>
          <w:ilvl w:val="0"/>
          <w:numId w:val="37"/>
        </w:numPr>
        <w:shd w:val="clear" w:color="auto" w:fill="auto"/>
        <w:tabs>
          <w:tab w:val="left" w:pos="440"/>
        </w:tabs>
        <w:ind w:left="80" w:right="20"/>
        <w:rPr>
          <w:sz w:val="22"/>
          <w:szCs w:val="22"/>
        </w:rPr>
      </w:pPr>
      <w:r w:rsidRPr="00E01B61">
        <w:rPr>
          <w:rStyle w:val="21"/>
          <w:sz w:val="22"/>
          <w:szCs w:val="22"/>
        </w:rPr>
        <w:t xml:space="preserve">Участие в реализации проекта по благоустройству школьного двора. </w:t>
      </w:r>
      <w:r w:rsidRPr="00E01B61">
        <w:rPr>
          <w:rStyle w:val="135pt"/>
          <w:b w:val="0"/>
          <w:sz w:val="22"/>
          <w:szCs w:val="22"/>
        </w:rPr>
        <w:t>Совместная педагогическая деятельность семьи и школы:</w:t>
      </w:r>
    </w:p>
    <w:p w:rsidR="00E01B61" w:rsidRPr="00E01B61" w:rsidRDefault="00E01B61" w:rsidP="00E01B61">
      <w:pPr>
        <w:pStyle w:val="5"/>
        <w:numPr>
          <w:ilvl w:val="0"/>
          <w:numId w:val="37"/>
        </w:numPr>
        <w:shd w:val="clear" w:color="auto" w:fill="auto"/>
        <w:tabs>
          <w:tab w:val="left" w:pos="435"/>
        </w:tabs>
        <w:ind w:left="80"/>
        <w:jc w:val="both"/>
        <w:rPr>
          <w:sz w:val="22"/>
          <w:szCs w:val="22"/>
        </w:rPr>
      </w:pPr>
      <w:r w:rsidRPr="00E01B61">
        <w:rPr>
          <w:rStyle w:val="21"/>
          <w:sz w:val="22"/>
          <w:szCs w:val="22"/>
        </w:rPr>
        <w:t>Тематические классные собрания.</w:t>
      </w:r>
    </w:p>
    <w:p w:rsidR="00E01B61" w:rsidRPr="00E01B61" w:rsidRDefault="00E01B61" w:rsidP="00E01B61">
      <w:pPr>
        <w:pStyle w:val="5"/>
        <w:numPr>
          <w:ilvl w:val="0"/>
          <w:numId w:val="37"/>
        </w:numPr>
        <w:shd w:val="clear" w:color="auto" w:fill="auto"/>
        <w:tabs>
          <w:tab w:val="left" w:pos="440"/>
        </w:tabs>
        <w:ind w:left="80"/>
        <w:jc w:val="both"/>
        <w:rPr>
          <w:sz w:val="22"/>
          <w:szCs w:val="22"/>
        </w:rPr>
      </w:pPr>
      <w:r w:rsidRPr="00E01B61">
        <w:rPr>
          <w:rStyle w:val="21"/>
          <w:sz w:val="22"/>
          <w:szCs w:val="22"/>
        </w:rPr>
        <w:t>Общешкольные собрания.</w:t>
      </w:r>
    </w:p>
    <w:p w:rsidR="00E01B61" w:rsidRPr="00E01B61" w:rsidRDefault="00E01B61" w:rsidP="00E01B61">
      <w:pPr>
        <w:pStyle w:val="5"/>
        <w:numPr>
          <w:ilvl w:val="0"/>
          <w:numId w:val="37"/>
        </w:numPr>
        <w:shd w:val="clear" w:color="auto" w:fill="auto"/>
        <w:tabs>
          <w:tab w:val="left" w:pos="440"/>
        </w:tabs>
        <w:ind w:left="80" w:right="20"/>
        <w:rPr>
          <w:sz w:val="22"/>
          <w:szCs w:val="22"/>
        </w:rPr>
      </w:pPr>
      <w:r w:rsidRPr="00E01B61">
        <w:rPr>
          <w:rStyle w:val="21"/>
          <w:sz w:val="22"/>
          <w:szCs w:val="22"/>
        </w:rPr>
        <w:t xml:space="preserve">Привлечение родителей для совместной работы во внеурочное время. </w:t>
      </w:r>
      <w:r w:rsidRPr="00E01B61">
        <w:rPr>
          <w:rStyle w:val="135pt"/>
          <w:b w:val="0"/>
          <w:sz w:val="22"/>
          <w:szCs w:val="22"/>
        </w:rPr>
        <w:t>Планируемые результаты:</w:t>
      </w:r>
    </w:p>
    <w:p w:rsidR="00E01B61" w:rsidRPr="00E01B61" w:rsidRDefault="00E01B61" w:rsidP="00E01B61">
      <w:pPr>
        <w:pStyle w:val="5"/>
        <w:numPr>
          <w:ilvl w:val="0"/>
          <w:numId w:val="37"/>
        </w:numPr>
        <w:shd w:val="clear" w:color="auto" w:fill="auto"/>
        <w:tabs>
          <w:tab w:val="left" w:pos="238"/>
        </w:tabs>
        <w:ind w:left="80"/>
        <w:jc w:val="both"/>
        <w:rPr>
          <w:sz w:val="22"/>
          <w:szCs w:val="22"/>
        </w:rPr>
      </w:pPr>
      <w:r w:rsidRPr="00E01B61">
        <w:rPr>
          <w:rStyle w:val="21"/>
          <w:sz w:val="22"/>
          <w:szCs w:val="22"/>
        </w:rPr>
        <w:t>ценностное отношение к природе;</w:t>
      </w:r>
    </w:p>
    <w:p w:rsidR="00E01B61" w:rsidRPr="00E01B61" w:rsidRDefault="00E01B61" w:rsidP="00E01B61">
      <w:pPr>
        <w:pStyle w:val="5"/>
        <w:numPr>
          <w:ilvl w:val="0"/>
          <w:numId w:val="37"/>
        </w:numPr>
        <w:shd w:val="clear" w:color="auto" w:fill="auto"/>
        <w:tabs>
          <w:tab w:val="left" w:pos="253"/>
        </w:tabs>
        <w:ind w:left="80" w:right="20"/>
        <w:jc w:val="both"/>
        <w:rPr>
          <w:sz w:val="22"/>
          <w:szCs w:val="22"/>
        </w:rPr>
      </w:pPr>
      <w:r w:rsidRPr="00E01B61">
        <w:rPr>
          <w:rStyle w:val="21"/>
          <w:sz w:val="22"/>
          <w:szCs w:val="22"/>
        </w:rPr>
        <w:t>первоначальный опыт эстетического, эмоционально-нравственного отношения к природе;</w:t>
      </w:r>
    </w:p>
    <w:p w:rsidR="00E01B61" w:rsidRPr="00E01B61" w:rsidRDefault="00E01B61" w:rsidP="00E01B61">
      <w:pPr>
        <w:pStyle w:val="5"/>
        <w:numPr>
          <w:ilvl w:val="0"/>
          <w:numId w:val="37"/>
        </w:numPr>
        <w:shd w:val="clear" w:color="auto" w:fill="auto"/>
        <w:tabs>
          <w:tab w:val="left" w:pos="363"/>
        </w:tabs>
        <w:ind w:left="80" w:right="20"/>
        <w:jc w:val="both"/>
        <w:rPr>
          <w:sz w:val="22"/>
          <w:szCs w:val="22"/>
        </w:rPr>
      </w:pPr>
      <w:r w:rsidRPr="00E01B61">
        <w:rPr>
          <w:rStyle w:val="21"/>
          <w:sz w:val="22"/>
          <w:szCs w:val="22"/>
        </w:rPr>
        <w:t>элементарные знания о традициях нравственно-этического отношения к природе в культуре народов России, нормах экологической этики;</w:t>
      </w:r>
    </w:p>
    <w:p w:rsidR="00E01B61" w:rsidRPr="00E01B61" w:rsidRDefault="00E01B61" w:rsidP="00E01B61">
      <w:pPr>
        <w:pStyle w:val="5"/>
        <w:numPr>
          <w:ilvl w:val="0"/>
          <w:numId w:val="37"/>
        </w:numPr>
        <w:shd w:val="clear" w:color="auto" w:fill="auto"/>
        <w:tabs>
          <w:tab w:val="left" w:pos="286"/>
        </w:tabs>
        <w:ind w:left="80" w:right="20"/>
        <w:jc w:val="both"/>
        <w:rPr>
          <w:sz w:val="22"/>
          <w:szCs w:val="22"/>
        </w:rPr>
      </w:pPr>
      <w:r w:rsidRPr="00E01B61">
        <w:rPr>
          <w:rStyle w:val="21"/>
          <w:sz w:val="22"/>
          <w:szCs w:val="22"/>
        </w:rPr>
        <w:t>первоначальный опыт участия в природоохранной деятельности в школе, на пришкольном участке, по месту жительства;</w:t>
      </w:r>
    </w:p>
    <w:p w:rsidR="00E01B61" w:rsidRPr="00E01B61" w:rsidRDefault="00E01B61" w:rsidP="00E01B61">
      <w:pPr>
        <w:pStyle w:val="5"/>
        <w:numPr>
          <w:ilvl w:val="0"/>
          <w:numId w:val="37"/>
        </w:numPr>
        <w:shd w:val="clear" w:color="auto" w:fill="auto"/>
        <w:tabs>
          <w:tab w:val="left" w:pos="234"/>
        </w:tabs>
        <w:ind w:left="80"/>
        <w:jc w:val="both"/>
        <w:rPr>
          <w:sz w:val="22"/>
          <w:szCs w:val="22"/>
        </w:rPr>
      </w:pPr>
      <w:r w:rsidRPr="00E01B61">
        <w:rPr>
          <w:rStyle w:val="21"/>
          <w:sz w:val="22"/>
          <w:szCs w:val="22"/>
        </w:rPr>
        <w:t>личный опыт участия в экологических инициативах, проектах.</w:t>
      </w:r>
    </w:p>
    <w:p w:rsidR="00E01B61" w:rsidRPr="00E01B61" w:rsidRDefault="00E01B61" w:rsidP="00E01B61">
      <w:pPr>
        <w:ind w:left="80"/>
        <w:jc w:val="both"/>
        <w:rPr>
          <w:rFonts w:ascii="Times New Roman" w:hAnsi="Times New Roman" w:cs="Times New Roman"/>
        </w:rPr>
      </w:pPr>
      <w:r w:rsidRPr="00E01B61">
        <w:rPr>
          <w:rStyle w:val="3135pt"/>
          <w:rFonts w:eastAsiaTheme="minorHAnsi"/>
          <w:b w:val="0"/>
          <w:sz w:val="22"/>
          <w:szCs w:val="22"/>
        </w:rPr>
        <w:t>Направление 6.</w:t>
      </w:r>
    </w:p>
    <w:p w:rsidR="00E01B61" w:rsidRPr="00E01B61" w:rsidRDefault="00E01B61" w:rsidP="00E01B61">
      <w:pPr>
        <w:pStyle w:val="51"/>
        <w:shd w:val="clear" w:color="auto" w:fill="auto"/>
        <w:ind w:left="80" w:right="20" w:firstLine="0"/>
        <w:rPr>
          <w:b w:val="0"/>
          <w:sz w:val="22"/>
          <w:szCs w:val="22"/>
        </w:rPr>
      </w:pPr>
      <w:r w:rsidRPr="00E01B61">
        <w:rPr>
          <w:b w:val="0"/>
          <w:sz w:val="22"/>
          <w:szCs w:val="22"/>
        </w:rPr>
        <w:t xml:space="preserve">Воспитание ценностного отношения к </w:t>
      </w:r>
      <w:proofErr w:type="gramStart"/>
      <w:r w:rsidRPr="00E01B61">
        <w:rPr>
          <w:b w:val="0"/>
          <w:sz w:val="22"/>
          <w:szCs w:val="22"/>
        </w:rPr>
        <w:t>прекрасному</w:t>
      </w:r>
      <w:proofErr w:type="gramEnd"/>
      <w:r w:rsidRPr="00E01B61">
        <w:rPr>
          <w:b w:val="0"/>
          <w:sz w:val="22"/>
          <w:szCs w:val="22"/>
        </w:rPr>
        <w:t>, формирование представлений об эстетических идеалах и ценностях (эстетическое воспитание).</w:t>
      </w:r>
    </w:p>
    <w:p w:rsidR="00E01B61" w:rsidRPr="00E01B61" w:rsidRDefault="00E01B61" w:rsidP="00E01B61">
      <w:pPr>
        <w:ind w:left="80"/>
        <w:jc w:val="both"/>
        <w:rPr>
          <w:rFonts w:ascii="Times New Roman" w:hAnsi="Times New Roman" w:cs="Times New Roman"/>
        </w:rPr>
      </w:pPr>
      <w:r w:rsidRPr="00E01B61">
        <w:rPr>
          <w:rStyle w:val="3135pt"/>
          <w:rFonts w:eastAsiaTheme="minorHAnsi"/>
          <w:b w:val="0"/>
          <w:sz w:val="22"/>
          <w:szCs w:val="22"/>
        </w:rPr>
        <w:t>Основное содержание:</w:t>
      </w:r>
    </w:p>
    <w:p w:rsidR="00E01B61" w:rsidRPr="00E01B61" w:rsidRDefault="00E01B61" w:rsidP="00E01B61">
      <w:pPr>
        <w:pStyle w:val="5"/>
        <w:numPr>
          <w:ilvl w:val="0"/>
          <w:numId w:val="37"/>
        </w:numPr>
        <w:shd w:val="clear" w:color="auto" w:fill="auto"/>
        <w:tabs>
          <w:tab w:val="left" w:pos="238"/>
        </w:tabs>
        <w:ind w:left="80"/>
        <w:jc w:val="both"/>
        <w:rPr>
          <w:sz w:val="22"/>
          <w:szCs w:val="22"/>
        </w:rPr>
      </w:pPr>
      <w:r w:rsidRPr="00E01B61">
        <w:rPr>
          <w:rStyle w:val="21"/>
          <w:sz w:val="22"/>
          <w:szCs w:val="22"/>
        </w:rPr>
        <w:t>представления о душевной и физической красоте человека;</w:t>
      </w:r>
    </w:p>
    <w:p w:rsidR="00E01B61" w:rsidRPr="00E01B61" w:rsidRDefault="00E01B61" w:rsidP="00E01B61">
      <w:pPr>
        <w:pStyle w:val="5"/>
        <w:numPr>
          <w:ilvl w:val="0"/>
          <w:numId w:val="37"/>
        </w:numPr>
        <w:shd w:val="clear" w:color="auto" w:fill="auto"/>
        <w:tabs>
          <w:tab w:val="left" w:pos="339"/>
        </w:tabs>
        <w:ind w:left="80" w:right="20"/>
        <w:jc w:val="both"/>
        <w:rPr>
          <w:sz w:val="22"/>
          <w:szCs w:val="22"/>
        </w:rPr>
      </w:pPr>
      <w:r w:rsidRPr="00E01B61">
        <w:rPr>
          <w:rStyle w:val="21"/>
          <w:sz w:val="22"/>
          <w:szCs w:val="22"/>
        </w:rPr>
        <w:t>формирование эстетических идеалов, чувства прекрасного; умение видеть красоту природы, труда и творчества;</w:t>
      </w:r>
    </w:p>
    <w:p w:rsidR="00E01B61" w:rsidRPr="00E01B61" w:rsidRDefault="00E01B61" w:rsidP="00E01B61">
      <w:pPr>
        <w:pStyle w:val="5"/>
        <w:numPr>
          <w:ilvl w:val="0"/>
          <w:numId w:val="37"/>
        </w:numPr>
        <w:shd w:val="clear" w:color="auto" w:fill="auto"/>
        <w:tabs>
          <w:tab w:val="left" w:pos="267"/>
        </w:tabs>
        <w:ind w:left="80" w:right="20"/>
        <w:jc w:val="both"/>
        <w:rPr>
          <w:sz w:val="22"/>
          <w:szCs w:val="22"/>
        </w:rPr>
      </w:pPr>
      <w:r w:rsidRPr="00E01B61">
        <w:rPr>
          <w:rStyle w:val="21"/>
          <w:sz w:val="22"/>
          <w:szCs w:val="22"/>
        </w:rPr>
        <w:t>интерес к чтению, произведениям искусства, детским спектаклям, концертам, выставкам, музыке;</w:t>
      </w:r>
    </w:p>
    <w:p w:rsidR="00E01B61" w:rsidRPr="00E01B61" w:rsidRDefault="00E01B61" w:rsidP="00E01B61">
      <w:pPr>
        <w:pStyle w:val="5"/>
        <w:numPr>
          <w:ilvl w:val="0"/>
          <w:numId w:val="37"/>
        </w:numPr>
        <w:shd w:val="clear" w:color="auto" w:fill="auto"/>
        <w:tabs>
          <w:tab w:val="left" w:pos="238"/>
        </w:tabs>
        <w:ind w:left="80"/>
        <w:jc w:val="both"/>
        <w:rPr>
          <w:sz w:val="22"/>
          <w:szCs w:val="22"/>
        </w:rPr>
      </w:pPr>
      <w:r w:rsidRPr="00E01B61">
        <w:rPr>
          <w:rStyle w:val="21"/>
          <w:sz w:val="22"/>
          <w:szCs w:val="22"/>
        </w:rPr>
        <w:t>интерес к занятиям художественным творчеством;</w:t>
      </w:r>
    </w:p>
    <w:p w:rsidR="00E01B61" w:rsidRPr="00E01B61" w:rsidRDefault="00E01B61" w:rsidP="00E01B61">
      <w:pPr>
        <w:pStyle w:val="5"/>
        <w:numPr>
          <w:ilvl w:val="0"/>
          <w:numId w:val="37"/>
        </w:numPr>
        <w:shd w:val="clear" w:color="auto" w:fill="auto"/>
        <w:tabs>
          <w:tab w:val="left" w:pos="243"/>
        </w:tabs>
        <w:ind w:left="80"/>
        <w:jc w:val="both"/>
        <w:rPr>
          <w:sz w:val="22"/>
          <w:szCs w:val="22"/>
        </w:rPr>
      </w:pPr>
      <w:r w:rsidRPr="00E01B61">
        <w:rPr>
          <w:rStyle w:val="21"/>
          <w:sz w:val="22"/>
          <w:szCs w:val="22"/>
        </w:rPr>
        <w:t>стремление к опрятному внешнему виду;</w:t>
      </w:r>
    </w:p>
    <w:p w:rsidR="00E01B61" w:rsidRPr="00E01B61" w:rsidRDefault="00E01B61" w:rsidP="00E01B61">
      <w:pPr>
        <w:pStyle w:val="5"/>
        <w:numPr>
          <w:ilvl w:val="0"/>
          <w:numId w:val="37"/>
        </w:numPr>
        <w:shd w:val="clear" w:color="auto" w:fill="auto"/>
        <w:tabs>
          <w:tab w:val="left" w:pos="243"/>
        </w:tabs>
        <w:spacing w:after="296"/>
        <w:ind w:left="80"/>
        <w:jc w:val="both"/>
        <w:rPr>
          <w:sz w:val="22"/>
          <w:szCs w:val="22"/>
        </w:rPr>
      </w:pPr>
      <w:r w:rsidRPr="00E01B61">
        <w:rPr>
          <w:rStyle w:val="21"/>
          <w:sz w:val="22"/>
          <w:szCs w:val="22"/>
        </w:rPr>
        <w:t>отрицательное отношение к некрасивым поступкам и неряшливости.</w:t>
      </w:r>
    </w:p>
    <w:p w:rsidR="00E01B61" w:rsidRPr="00E01B61" w:rsidRDefault="00E01B61" w:rsidP="00E01B61">
      <w:pPr>
        <w:framePr w:w="9730" w:wrap="notBeside" w:vAnchor="text" w:hAnchor="text" w:xAlign="center" w:y="1"/>
        <w:rPr>
          <w:rFonts w:ascii="Times New Roman" w:hAnsi="Times New Roman" w:cs="Times New Roman"/>
        </w:rPr>
      </w:pPr>
      <w:r w:rsidRPr="00E01B61">
        <w:rPr>
          <w:rStyle w:val="2135pt"/>
          <w:rFonts w:eastAsiaTheme="minorHAnsi"/>
          <w:b w:val="0"/>
          <w:sz w:val="22"/>
          <w:szCs w:val="22"/>
        </w:rPr>
        <w:t xml:space="preserve">Ценности: </w:t>
      </w:r>
      <w:r w:rsidRPr="00E01B61">
        <w:rPr>
          <w:rFonts w:ascii="Times New Roman" w:hAnsi="Times New Roman" w:cs="Times New Roman"/>
        </w:rPr>
        <w:t xml:space="preserve">красота; гармония; духовный мир человека; эстетическое развитие. </w:t>
      </w:r>
      <w:r w:rsidRPr="00E01B61">
        <w:rPr>
          <w:rStyle w:val="2135pt"/>
          <w:rFonts w:eastAsiaTheme="minorHAnsi"/>
          <w:b w:val="0"/>
          <w:sz w:val="22"/>
          <w:szCs w:val="22"/>
        </w:rPr>
        <w:t>Виды деятельности:</w:t>
      </w:r>
    </w:p>
    <w:tbl>
      <w:tblPr>
        <w:tblOverlap w:val="never"/>
        <w:tblW w:w="0" w:type="auto"/>
        <w:jc w:val="center"/>
        <w:tblLayout w:type="fixed"/>
        <w:tblCellMar>
          <w:left w:w="10" w:type="dxa"/>
          <w:right w:w="10" w:type="dxa"/>
        </w:tblCellMar>
        <w:tblLook w:val="0000"/>
      </w:tblPr>
      <w:tblGrid>
        <w:gridCol w:w="4286"/>
        <w:gridCol w:w="5443"/>
      </w:tblGrid>
      <w:tr w:rsidR="00E01B61" w:rsidRPr="00E01B61" w:rsidTr="002D24A7">
        <w:trPr>
          <w:trHeight w:hRule="exact" w:val="341"/>
          <w:jc w:val="center"/>
        </w:trPr>
        <w:tc>
          <w:tcPr>
            <w:tcW w:w="4286" w:type="dxa"/>
            <w:tcBorders>
              <w:top w:val="single" w:sz="4" w:space="0" w:color="auto"/>
              <w:lef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spacing w:line="270" w:lineRule="exact"/>
              <w:ind w:left="80"/>
              <w:rPr>
                <w:sz w:val="22"/>
                <w:szCs w:val="22"/>
              </w:rPr>
            </w:pPr>
            <w:r w:rsidRPr="00E01B61">
              <w:rPr>
                <w:rStyle w:val="135pt"/>
                <w:b w:val="0"/>
                <w:sz w:val="22"/>
                <w:szCs w:val="22"/>
              </w:rPr>
              <w:t>Виды деятельности Содержание</w:t>
            </w:r>
          </w:p>
        </w:tc>
        <w:tc>
          <w:tcPr>
            <w:tcW w:w="5443"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spacing w:line="270" w:lineRule="exact"/>
              <w:ind w:left="60"/>
              <w:rPr>
                <w:sz w:val="22"/>
                <w:szCs w:val="22"/>
              </w:rPr>
            </w:pPr>
            <w:r w:rsidRPr="00E01B61">
              <w:rPr>
                <w:rStyle w:val="135pt"/>
                <w:b w:val="0"/>
                <w:sz w:val="22"/>
                <w:szCs w:val="22"/>
              </w:rPr>
              <w:t>Формы воспитательной деятельности</w:t>
            </w:r>
          </w:p>
        </w:tc>
      </w:tr>
      <w:tr w:rsidR="00E01B61" w:rsidRPr="00E01B61" w:rsidTr="002D24A7">
        <w:trPr>
          <w:trHeight w:hRule="exact" w:val="350"/>
          <w:jc w:val="center"/>
        </w:trPr>
        <w:tc>
          <w:tcPr>
            <w:tcW w:w="4286" w:type="dxa"/>
            <w:tcBorders>
              <w:top w:val="single" w:sz="4" w:space="0" w:color="auto"/>
              <w:left w:val="single" w:sz="4" w:space="0" w:color="auto"/>
              <w:bottom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spacing w:line="280" w:lineRule="exact"/>
              <w:ind w:left="80"/>
              <w:rPr>
                <w:sz w:val="22"/>
                <w:szCs w:val="22"/>
              </w:rPr>
            </w:pPr>
            <w:r w:rsidRPr="00E01B61">
              <w:rPr>
                <w:rStyle w:val="21"/>
                <w:sz w:val="22"/>
                <w:szCs w:val="22"/>
              </w:rPr>
              <w:t xml:space="preserve">Получение </w:t>
            </w:r>
            <w:proofErr w:type="gramStart"/>
            <w:r w:rsidRPr="00E01B61">
              <w:rPr>
                <w:rStyle w:val="21"/>
                <w:sz w:val="22"/>
                <w:szCs w:val="22"/>
              </w:rPr>
              <w:t>элементарных</w:t>
            </w:r>
            <w:proofErr w:type="gramEnd"/>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spacing w:line="280" w:lineRule="exact"/>
              <w:ind w:left="60"/>
              <w:rPr>
                <w:sz w:val="22"/>
                <w:szCs w:val="22"/>
              </w:rPr>
            </w:pPr>
            <w:r w:rsidRPr="00E01B61">
              <w:rPr>
                <w:rStyle w:val="21"/>
                <w:sz w:val="22"/>
                <w:szCs w:val="22"/>
              </w:rPr>
              <w:t xml:space="preserve">В ходе изучения </w:t>
            </w:r>
            <w:proofErr w:type="gramStart"/>
            <w:r w:rsidRPr="00E01B61">
              <w:rPr>
                <w:rStyle w:val="21"/>
                <w:sz w:val="22"/>
                <w:szCs w:val="22"/>
              </w:rPr>
              <w:t>инвариантных</w:t>
            </w:r>
            <w:proofErr w:type="gramEnd"/>
            <w:r w:rsidRPr="00E01B61">
              <w:rPr>
                <w:rStyle w:val="21"/>
                <w:sz w:val="22"/>
                <w:szCs w:val="22"/>
              </w:rPr>
              <w:t xml:space="preserve"> и</w:t>
            </w:r>
          </w:p>
        </w:tc>
      </w:tr>
    </w:tbl>
    <w:p w:rsidR="00E01B61" w:rsidRPr="00E01B61" w:rsidRDefault="00E01B61" w:rsidP="00E01B61">
      <w:pPr>
        <w:rPr>
          <w:rFonts w:ascii="Times New Roman" w:hAnsi="Times New Roman" w:cs="Times New Roman"/>
        </w:rPr>
      </w:pPr>
    </w:p>
    <w:tbl>
      <w:tblPr>
        <w:tblOverlap w:val="never"/>
        <w:tblW w:w="0" w:type="auto"/>
        <w:jc w:val="center"/>
        <w:tblLayout w:type="fixed"/>
        <w:tblCellMar>
          <w:left w:w="10" w:type="dxa"/>
          <w:right w:w="10" w:type="dxa"/>
        </w:tblCellMar>
        <w:tblLook w:val="0000"/>
      </w:tblPr>
      <w:tblGrid>
        <w:gridCol w:w="4286"/>
        <w:gridCol w:w="5443"/>
      </w:tblGrid>
      <w:tr w:rsidR="00E01B61" w:rsidRPr="00E01B61" w:rsidTr="002D24A7">
        <w:trPr>
          <w:trHeight w:hRule="exact" w:val="2923"/>
          <w:jc w:val="center"/>
        </w:trPr>
        <w:tc>
          <w:tcPr>
            <w:tcW w:w="4286" w:type="dxa"/>
            <w:tcBorders>
              <w:top w:val="single" w:sz="4" w:space="0" w:color="auto"/>
              <w:lef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ind w:left="80"/>
              <w:rPr>
                <w:sz w:val="22"/>
                <w:szCs w:val="22"/>
              </w:rPr>
            </w:pPr>
            <w:r w:rsidRPr="00E01B61">
              <w:rPr>
                <w:rStyle w:val="21"/>
                <w:sz w:val="22"/>
                <w:szCs w:val="22"/>
              </w:rPr>
              <w:lastRenderedPageBreak/>
              <w:t>представлений об эстетических идеалах и художественных ценностях культуры России, культур народов России.</w:t>
            </w:r>
          </w:p>
        </w:tc>
        <w:tc>
          <w:tcPr>
            <w:tcW w:w="5443"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ind w:left="60"/>
              <w:rPr>
                <w:sz w:val="22"/>
                <w:szCs w:val="22"/>
              </w:rPr>
            </w:pPr>
            <w:r w:rsidRPr="00E01B61">
              <w:rPr>
                <w:rStyle w:val="21"/>
                <w:sz w:val="22"/>
                <w:szCs w:val="22"/>
              </w:rPr>
              <w:t>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знакомства с лучшими произведениями искусства в музеях, на выставках, по репродукциям, учебным фильмам.</w:t>
            </w:r>
          </w:p>
        </w:tc>
      </w:tr>
      <w:tr w:rsidR="00E01B61" w:rsidRPr="00E01B61" w:rsidTr="002D24A7">
        <w:trPr>
          <w:trHeight w:hRule="exact" w:val="2261"/>
          <w:jc w:val="center"/>
        </w:trPr>
        <w:tc>
          <w:tcPr>
            <w:tcW w:w="4286" w:type="dxa"/>
            <w:tcBorders>
              <w:top w:val="single" w:sz="4" w:space="0" w:color="auto"/>
              <w:lef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spacing w:line="317" w:lineRule="exact"/>
              <w:ind w:left="80"/>
              <w:rPr>
                <w:sz w:val="22"/>
                <w:szCs w:val="22"/>
              </w:rPr>
            </w:pPr>
            <w:r w:rsidRPr="00E01B61">
              <w:rPr>
                <w:rStyle w:val="21"/>
                <w:sz w:val="22"/>
                <w:szCs w:val="22"/>
              </w:rPr>
              <w:t>Ознакомление с эстетическими идеалами, традициями художественной культуры родного края, с фольклором и народными художественными промыслами.</w:t>
            </w:r>
          </w:p>
        </w:tc>
        <w:tc>
          <w:tcPr>
            <w:tcW w:w="5443"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ind w:left="60"/>
              <w:rPr>
                <w:sz w:val="22"/>
                <w:szCs w:val="22"/>
              </w:rPr>
            </w:pPr>
            <w:r w:rsidRPr="00E01B61">
              <w:rPr>
                <w:rStyle w:val="21"/>
                <w:sz w:val="22"/>
                <w:szCs w:val="22"/>
              </w:rPr>
              <w:t>В системе экскурсионно-краеведческой деятельности,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tc>
      </w:tr>
      <w:tr w:rsidR="00E01B61" w:rsidRPr="00E01B61" w:rsidTr="002D24A7">
        <w:trPr>
          <w:trHeight w:hRule="exact" w:val="2592"/>
          <w:jc w:val="center"/>
        </w:trPr>
        <w:tc>
          <w:tcPr>
            <w:tcW w:w="4286" w:type="dxa"/>
            <w:tcBorders>
              <w:top w:val="single" w:sz="4" w:space="0" w:color="auto"/>
              <w:lef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ind w:left="80"/>
              <w:rPr>
                <w:sz w:val="22"/>
                <w:szCs w:val="22"/>
              </w:rPr>
            </w:pPr>
            <w:r w:rsidRPr="00E01B61">
              <w:rPr>
                <w:rStyle w:val="21"/>
                <w:sz w:val="22"/>
                <w:szCs w:val="22"/>
              </w:rPr>
              <w:t>Обучение видеть прекрасное в окружающем мире, природе родного края, в том, что окружает обучающихся в пространстве школы и дома, городском ландшафте, в природе в разное время суток и года, в различную погоду.</w:t>
            </w:r>
          </w:p>
        </w:tc>
        <w:tc>
          <w:tcPr>
            <w:tcW w:w="5443"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jc w:val="both"/>
              <w:rPr>
                <w:sz w:val="22"/>
                <w:szCs w:val="22"/>
              </w:rPr>
            </w:pPr>
            <w:r w:rsidRPr="00E01B61">
              <w:rPr>
                <w:rStyle w:val="21"/>
                <w:sz w:val="22"/>
                <w:szCs w:val="22"/>
              </w:rPr>
              <w:t>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tc>
      </w:tr>
      <w:tr w:rsidR="00E01B61" w:rsidRPr="00E01B61" w:rsidTr="002D24A7">
        <w:trPr>
          <w:trHeight w:hRule="exact" w:val="1954"/>
          <w:jc w:val="center"/>
        </w:trPr>
        <w:tc>
          <w:tcPr>
            <w:tcW w:w="4286" w:type="dxa"/>
            <w:tcBorders>
              <w:top w:val="single" w:sz="4" w:space="0" w:color="auto"/>
              <w:lef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ind w:left="80"/>
              <w:rPr>
                <w:sz w:val="22"/>
                <w:szCs w:val="22"/>
              </w:rPr>
            </w:pPr>
            <w:r w:rsidRPr="00E01B61">
              <w:rPr>
                <w:rStyle w:val="21"/>
                <w:sz w:val="22"/>
                <w:szCs w:val="22"/>
              </w:rPr>
              <w:t>Обучение видеть прекрасное в поведении и труде людей, знакомство с местными мастерами прикладного искусства, наблюдение за их работой</w:t>
            </w:r>
          </w:p>
        </w:tc>
        <w:tc>
          <w:tcPr>
            <w:tcW w:w="5443"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spacing w:line="317" w:lineRule="exact"/>
              <w:ind w:left="60"/>
              <w:rPr>
                <w:sz w:val="22"/>
                <w:szCs w:val="22"/>
              </w:rPr>
            </w:pPr>
            <w:r w:rsidRPr="00E01B61">
              <w:rPr>
                <w:rStyle w:val="21"/>
                <w:sz w:val="22"/>
                <w:szCs w:val="22"/>
              </w:rPr>
              <w:t>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w:t>
            </w:r>
          </w:p>
        </w:tc>
      </w:tr>
      <w:tr w:rsidR="00E01B61" w:rsidRPr="00E01B61" w:rsidTr="002D24A7">
        <w:trPr>
          <w:trHeight w:hRule="exact" w:val="2280"/>
          <w:jc w:val="center"/>
        </w:trPr>
        <w:tc>
          <w:tcPr>
            <w:tcW w:w="4286" w:type="dxa"/>
            <w:tcBorders>
              <w:top w:val="single" w:sz="4" w:space="0" w:color="auto"/>
              <w:left w:val="single" w:sz="4" w:space="0" w:color="auto"/>
              <w:bottom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ind w:left="80"/>
              <w:rPr>
                <w:sz w:val="22"/>
                <w:szCs w:val="22"/>
              </w:rPr>
            </w:pPr>
            <w:r w:rsidRPr="00E01B61">
              <w:rPr>
                <w:rStyle w:val="21"/>
                <w:sz w:val="22"/>
                <w:szCs w:val="22"/>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spacing w:line="280" w:lineRule="exact"/>
              <w:ind w:left="60"/>
              <w:rPr>
                <w:sz w:val="22"/>
                <w:szCs w:val="22"/>
              </w:rPr>
            </w:pPr>
            <w:r w:rsidRPr="00E01B61">
              <w:rPr>
                <w:rStyle w:val="21"/>
                <w:sz w:val="22"/>
                <w:szCs w:val="22"/>
              </w:rPr>
              <w:t>Творческие работы, ярмарки.</w:t>
            </w:r>
          </w:p>
        </w:tc>
      </w:tr>
    </w:tbl>
    <w:p w:rsidR="00E01B61" w:rsidRPr="00E01B61" w:rsidRDefault="00E01B61" w:rsidP="00E01B61">
      <w:pPr>
        <w:rPr>
          <w:rFonts w:ascii="Times New Roman" w:hAnsi="Times New Roman" w:cs="Times New Roman"/>
        </w:rPr>
      </w:pPr>
    </w:p>
    <w:p w:rsidR="00E01B61" w:rsidRPr="00E01B61" w:rsidRDefault="00E01B61" w:rsidP="00E01B61">
      <w:pPr>
        <w:spacing w:before="41" w:line="270" w:lineRule="exact"/>
        <w:ind w:left="460" w:hanging="380"/>
        <w:rPr>
          <w:rFonts w:ascii="Times New Roman" w:hAnsi="Times New Roman" w:cs="Times New Roman"/>
        </w:rPr>
      </w:pPr>
      <w:r w:rsidRPr="00E01B61">
        <w:rPr>
          <w:rStyle w:val="3135pt"/>
          <w:rFonts w:eastAsiaTheme="minorHAnsi"/>
          <w:b w:val="0"/>
          <w:sz w:val="22"/>
          <w:szCs w:val="22"/>
        </w:rPr>
        <w:t>Ключевые дела:</w:t>
      </w:r>
    </w:p>
    <w:p w:rsidR="00E01B61" w:rsidRPr="00E01B61" w:rsidRDefault="00E01B61" w:rsidP="00E01B61">
      <w:pPr>
        <w:pStyle w:val="5"/>
        <w:numPr>
          <w:ilvl w:val="0"/>
          <w:numId w:val="37"/>
        </w:numPr>
        <w:shd w:val="clear" w:color="auto" w:fill="auto"/>
        <w:tabs>
          <w:tab w:val="left" w:pos="430"/>
        </w:tabs>
        <w:ind w:left="460" w:hanging="380"/>
        <w:rPr>
          <w:sz w:val="22"/>
          <w:szCs w:val="22"/>
        </w:rPr>
      </w:pPr>
      <w:r w:rsidRPr="00E01B61">
        <w:rPr>
          <w:rStyle w:val="21"/>
          <w:sz w:val="22"/>
          <w:szCs w:val="22"/>
        </w:rPr>
        <w:t>Выполнение творческих заданий по разным предметам.</w:t>
      </w:r>
    </w:p>
    <w:p w:rsidR="00E01B61" w:rsidRPr="00E01B61" w:rsidRDefault="00E01B61" w:rsidP="00E01B61">
      <w:pPr>
        <w:pStyle w:val="5"/>
        <w:numPr>
          <w:ilvl w:val="0"/>
          <w:numId w:val="37"/>
        </w:numPr>
        <w:shd w:val="clear" w:color="auto" w:fill="auto"/>
        <w:tabs>
          <w:tab w:val="left" w:pos="430"/>
        </w:tabs>
        <w:ind w:left="460" w:hanging="380"/>
        <w:rPr>
          <w:sz w:val="22"/>
          <w:szCs w:val="22"/>
        </w:rPr>
      </w:pPr>
      <w:r w:rsidRPr="00E01B61">
        <w:rPr>
          <w:rStyle w:val="21"/>
          <w:sz w:val="22"/>
          <w:szCs w:val="22"/>
        </w:rPr>
        <w:t>Посещение театральных представлений, концертов, выставок.</w:t>
      </w:r>
    </w:p>
    <w:p w:rsidR="00E01B61" w:rsidRPr="00E01B61" w:rsidRDefault="00E01B61" w:rsidP="00E01B61">
      <w:pPr>
        <w:pStyle w:val="5"/>
        <w:numPr>
          <w:ilvl w:val="0"/>
          <w:numId w:val="37"/>
        </w:numPr>
        <w:shd w:val="clear" w:color="auto" w:fill="auto"/>
        <w:tabs>
          <w:tab w:val="left" w:pos="440"/>
        </w:tabs>
        <w:ind w:left="460" w:hanging="380"/>
        <w:rPr>
          <w:sz w:val="22"/>
          <w:szCs w:val="22"/>
        </w:rPr>
      </w:pPr>
      <w:r w:rsidRPr="00E01B61">
        <w:rPr>
          <w:rStyle w:val="21"/>
          <w:sz w:val="22"/>
          <w:szCs w:val="22"/>
        </w:rPr>
        <w:t>Организация экскурсий по историческим местам города.</w:t>
      </w:r>
    </w:p>
    <w:p w:rsidR="00E01B61" w:rsidRPr="00E01B61" w:rsidRDefault="00E01B61" w:rsidP="00E01B61">
      <w:pPr>
        <w:pStyle w:val="5"/>
        <w:numPr>
          <w:ilvl w:val="0"/>
          <w:numId w:val="37"/>
        </w:numPr>
        <w:shd w:val="clear" w:color="auto" w:fill="auto"/>
        <w:tabs>
          <w:tab w:val="left" w:pos="430"/>
        </w:tabs>
        <w:ind w:left="460" w:right="280" w:hanging="380"/>
        <w:rPr>
          <w:sz w:val="22"/>
          <w:szCs w:val="22"/>
        </w:rPr>
      </w:pPr>
      <w:r w:rsidRPr="00E01B61">
        <w:rPr>
          <w:rStyle w:val="21"/>
          <w:sz w:val="22"/>
          <w:szCs w:val="22"/>
        </w:rPr>
        <w:t>Вовлечение школьников в кружки, секции, клубы по интересам (опыт самореализации в художественном творчестве).</w:t>
      </w:r>
    </w:p>
    <w:p w:rsidR="00E01B61" w:rsidRPr="00E01B61" w:rsidRDefault="00E01B61" w:rsidP="00E01B61">
      <w:pPr>
        <w:ind w:left="460" w:hanging="380"/>
        <w:rPr>
          <w:rFonts w:ascii="Times New Roman" w:hAnsi="Times New Roman" w:cs="Times New Roman"/>
        </w:rPr>
      </w:pPr>
      <w:r w:rsidRPr="00E01B61">
        <w:rPr>
          <w:rStyle w:val="3135pt"/>
          <w:rFonts w:eastAsiaTheme="minorHAnsi"/>
          <w:b w:val="0"/>
          <w:sz w:val="22"/>
          <w:szCs w:val="22"/>
        </w:rPr>
        <w:lastRenderedPageBreak/>
        <w:t>Совместная педагогическая деятельность семьи и школы:</w:t>
      </w:r>
    </w:p>
    <w:p w:rsidR="00E01B61" w:rsidRPr="00E01B61" w:rsidRDefault="00E01B61" w:rsidP="00E01B61">
      <w:pPr>
        <w:pStyle w:val="5"/>
        <w:numPr>
          <w:ilvl w:val="0"/>
          <w:numId w:val="44"/>
        </w:numPr>
        <w:shd w:val="clear" w:color="auto" w:fill="auto"/>
        <w:tabs>
          <w:tab w:val="left" w:pos="351"/>
        </w:tabs>
        <w:ind w:left="20" w:right="20"/>
        <w:jc w:val="both"/>
        <w:rPr>
          <w:sz w:val="22"/>
          <w:szCs w:val="22"/>
        </w:rPr>
      </w:pPr>
      <w:r w:rsidRPr="00E01B61">
        <w:rPr>
          <w:rStyle w:val="21"/>
          <w:sz w:val="22"/>
          <w:szCs w:val="22"/>
        </w:rPr>
        <w:t>Участие учащихся вместе с родителями в проведении выставок семейного художественного творчества, музыкальных вечеров.</w:t>
      </w:r>
    </w:p>
    <w:p w:rsidR="00E01B61" w:rsidRPr="00E01B61" w:rsidRDefault="00E01B61" w:rsidP="00E01B61">
      <w:pPr>
        <w:pStyle w:val="5"/>
        <w:numPr>
          <w:ilvl w:val="0"/>
          <w:numId w:val="44"/>
        </w:numPr>
        <w:shd w:val="clear" w:color="auto" w:fill="auto"/>
        <w:tabs>
          <w:tab w:val="left" w:pos="294"/>
        </w:tabs>
        <w:ind w:left="20"/>
        <w:jc w:val="both"/>
        <w:rPr>
          <w:sz w:val="22"/>
          <w:szCs w:val="22"/>
        </w:rPr>
      </w:pPr>
      <w:r w:rsidRPr="00E01B61">
        <w:rPr>
          <w:rStyle w:val="21"/>
          <w:sz w:val="22"/>
          <w:szCs w:val="22"/>
        </w:rPr>
        <w:t>Встречи-беседы с людьми творческих профессий;</w:t>
      </w:r>
    </w:p>
    <w:p w:rsidR="00E01B61" w:rsidRPr="00E01B61" w:rsidRDefault="00E01B61" w:rsidP="00E01B61">
      <w:pPr>
        <w:pStyle w:val="5"/>
        <w:numPr>
          <w:ilvl w:val="0"/>
          <w:numId w:val="44"/>
        </w:numPr>
        <w:shd w:val="clear" w:color="auto" w:fill="auto"/>
        <w:tabs>
          <w:tab w:val="left" w:pos="409"/>
        </w:tabs>
        <w:ind w:left="20" w:right="20"/>
        <w:jc w:val="both"/>
        <w:rPr>
          <w:sz w:val="22"/>
          <w:szCs w:val="22"/>
        </w:rPr>
      </w:pPr>
      <w:r w:rsidRPr="00E01B61">
        <w:rPr>
          <w:rStyle w:val="21"/>
          <w:sz w:val="22"/>
          <w:szCs w:val="22"/>
        </w:rPr>
        <w:t>Участие в художественном оформлении школьных классов, помещений школы к праздникам, мероприятиям.</w:t>
      </w:r>
    </w:p>
    <w:p w:rsidR="00E01B61" w:rsidRPr="00E01B61" w:rsidRDefault="00E01B61" w:rsidP="00E01B61">
      <w:pPr>
        <w:ind w:left="20"/>
        <w:jc w:val="both"/>
        <w:rPr>
          <w:rFonts w:ascii="Times New Roman" w:hAnsi="Times New Roman" w:cs="Times New Roman"/>
        </w:rPr>
      </w:pPr>
      <w:r w:rsidRPr="00E01B61">
        <w:rPr>
          <w:rStyle w:val="3135pt"/>
          <w:rFonts w:eastAsiaTheme="minorHAnsi"/>
          <w:b w:val="0"/>
          <w:sz w:val="22"/>
          <w:szCs w:val="22"/>
        </w:rPr>
        <w:t>Планируемые результаты:</w:t>
      </w:r>
    </w:p>
    <w:p w:rsidR="00E01B61" w:rsidRPr="00E01B61" w:rsidRDefault="00E01B61" w:rsidP="00E01B61">
      <w:pPr>
        <w:pStyle w:val="5"/>
        <w:numPr>
          <w:ilvl w:val="0"/>
          <w:numId w:val="37"/>
        </w:numPr>
        <w:shd w:val="clear" w:color="auto" w:fill="auto"/>
        <w:tabs>
          <w:tab w:val="left" w:pos="178"/>
        </w:tabs>
        <w:ind w:left="20"/>
        <w:jc w:val="both"/>
        <w:rPr>
          <w:sz w:val="22"/>
          <w:szCs w:val="22"/>
        </w:rPr>
      </w:pPr>
      <w:r w:rsidRPr="00E01B61">
        <w:rPr>
          <w:rStyle w:val="21"/>
          <w:sz w:val="22"/>
          <w:szCs w:val="22"/>
        </w:rPr>
        <w:t>первоначальные умения видеть красоту в окружающем мире;</w:t>
      </w:r>
    </w:p>
    <w:p w:rsidR="00E01B61" w:rsidRPr="00E01B61" w:rsidRDefault="00E01B61" w:rsidP="00E01B61">
      <w:pPr>
        <w:pStyle w:val="5"/>
        <w:numPr>
          <w:ilvl w:val="0"/>
          <w:numId w:val="37"/>
        </w:numPr>
        <w:shd w:val="clear" w:color="auto" w:fill="auto"/>
        <w:tabs>
          <w:tab w:val="left" w:pos="178"/>
        </w:tabs>
        <w:ind w:left="20"/>
        <w:jc w:val="both"/>
        <w:rPr>
          <w:sz w:val="22"/>
          <w:szCs w:val="22"/>
        </w:rPr>
      </w:pPr>
      <w:r w:rsidRPr="00E01B61">
        <w:rPr>
          <w:rStyle w:val="21"/>
          <w:sz w:val="22"/>
          <w:szCs w:val="22"/>
        </w:rPr>
        <w:t>первоначальные умения видеть красоту в поведении, поступках людей;</w:t>
      </w:r>
    </w:p>
    <w:p w:rsidR="00E01B61" w:rsidRPr="00E01B61" w:rsidRDefault="00E01B61" w:rsidP="00E01B61">
      <w:pPr>
        <w:pStyle w:val="5"/>
        <w:numPr>
          <w:ilvl w:val="0"/>
          <w:numId w:val="37"/>
        </w:numPr>
        <w:shd w:val="clear" w:color="auto" w:fill="auto"/>
        <w:tabs>
          <w:tab w:val="left" w:pos="231"/>
        </w:tabs>
        <w:ind w:left="20" w:right="20"/>
        <w:jc w:val="both"/>
        <w:rPr>
          <w:sz w:val="22"/>
          <w:szCs w:val="22"/>
        </w:rPr>
      </w:pPr>
      <w:r w:rsidRPr="00E01B61">
        <w:rPr>
          <w:rStyle w:val="21"/>
          <w:sz w:val="22"/>
          <w:szCs w:val="22"/>
        </w:rPr>
        <w:t>элементарные представления об эстетических и художественных ценностях отечественной культуры;</w:t>
      </w:r>
    </w:p>
    <w:p w:rsidR="00E01B61" w:rsidRPr="00E01B61" w:rsidRDefault="00E01B61" w:rsidP="00E01B61">
      <w:pPr>
        <w:pStyle w:val="5"/>
        <w:numPr>
          <w:ilvl w:val="0"/>
          <w:numId w:val="37"/>
        </w:numPr>
        <w:shd w:val="clear" w:color="auto" w:fill="auto"/>
        <w:tabs>
          <w:tab w:val="left" w:pos="284"/>
        </w:tabs>
        <w:ind w:left="20" w:right="20"/>
        <w:jc w:val="both"/>
        <w:rPr>
          <w:sz w:val="22"/>
          <w:szCs w:val="22"/>
        </w:rPr>
      </w:pPr>
      <w:r w:rsidRPr="00E01B61">
        <w:rPr>
          <w:rStyle w:val="21"/>
          <w:sz w:val="22"/>
          <w:szCs w:val="22"/>
        </w:rPr>
        <w:t>первоначальный опыт эмоционального постижения народного творчества, этнокультурных традиций, фольклора народов России;</w:t>
      </w:r>
    </w:p>
    <w:p w:rsidR="00E01B61" w:rsidRPr="00E01B61" w:rsidRDefault="00E01B61" w:rsidP="00E01B61">
      <w:pPr>
        <w:pStyle w:val="5"/>
        <w:numPr>
          <w:ilvl w:val="0"/>
          <w:numId w:val="37"/>
        </w:numPr>
        <w:shd w:val="clear" w:color="auto" w:fill="auto"/>
        <w:tabs>
          <w:tab w:val="left" w:pos="231"/>
        </w:tabs>
        <w:ind w:left="20" w:right="20"/>
        <w:jc w:val="both"/>
        <w:rPr>
          <w:sz w:val="22"/>
          <w:szCs w:val="22"/>
        </w:rPr>
      </w:pPr>
      <w:r w:rsidRPr="00E01B61">
        <w:rPr>
          <w:rStyle w:val="21"/>
          <w:sz w:val="22"/>
          <w:szCs w:val="2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01B61" w:rsidRPr="00E01B61" w:rsidRDefault="00E01B61" w:rsidP="00E01B61">
      <w:pPr>
        <w:pStyle w:val="5"/>
        <w:numPr>
          <w:ilvl w:val="0"/>
          <w:numId w:val="37"/>
        </w:numPr>
        <w:shd w:val="clear" w:color="auto" w:fill="auto"/>
        <w:tabs>
          <w:tab w:val="left" w:pos="346"/>
        </w:tabs>
        <w:ind w:left="20" w:right="20"/>
        <w:jc w:val="both"/>
        <w:rPr>
          <w:sz w:val="22"/>
          <w:szCs w:val="22"/>
        </w:rPr>
      </w:pPr>
      <w:r w:rsidRPr="00E01B61">
        <w:rPr>
          <w:rStyle w:val="21"/>
          <w:sz w:val="22"/>
          <w:szCs w:val="2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E01B61" w:rsidRPr="00E01B61" w:rsidRDefault="00E01B61" w:rsidP="00E01B61">
      <w:pPr>
        <w:pStyle w:val="5"/>
        <w:numPr>
          <w:ilvl w:val="0"/>
          <w:numId w:val="37"/>
        </w:numPr>
        <w:shd w:val="clear" w:color="auto" w:fill="auto"/>
        <w:tabs>
          <w:tab w:val="left" w:pos="428"/>
        </w:tabs>
        <w:ind w:left="20" w:right="20"/>
        <w:jc w:val="both"/>
        <w:rPr>
          <w:sz w:val="22"/>
          <w:szCs w:val="22"/>
        </w:rPr>
      </w:pPr>
      <w:r w:rsidRPr="00E01B61">
        <w:rPr>
          <w:rStyle w:val="21"/>
          <w:sz w:val="22"/>
          <w:szCs w:val="22"/>
        </w:rPr>
        <w:t>мотивация к реализации эстетических ценностей в пространстве образовательного учреждения и семьи.</w:t>
      </w:r>
    </w:p>
    <w:p w:rsidR="00E01B61" w:rsidRPr="00E01B61" w:rsidRDefault="00E01B61" w:rsidP="00E01B61">
      <w:pPr>
        <w:pStyle w:val="5"/>
        <w:shd w:val="clear" w:color="auto" w:fill="auto"/>
        <w:ind w:left="20" w:right="20"/>
        <w:jc w:val="both"/>
        <w:rPr>
          <w:sz w:val="22"/>
          <w:szCs w:val="22"/>
        </w:rPr>
      </w:pPr>
      <w:r w:rsidRPr="00E01B61">
        <w:rPr>
          <w:rStyle w:val="21"/>
          <w:sz w:val="22"/>
          <w:szCs w:val="22"/>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w:t>
      </w:r>
    </w:p>
    <w:p w:rsidR="00E01B61" w:rsidRPr="00E01B61" w:rsidRDefault="00E01B61" w:rsidP="00E01B61">
      <w:pPr>
        <w:pStyle w:val="5"/>
        <w:shd w:val="clear" w:color="auto" w:fill="auto"/>
        <w:spacing w:after="296"/>
        <w:ind w:left="20" w:right="20"/>
        <w:jc w:val="both"/>
        <w:rPr>
          <w:rStyle w:val="135pt"/>
          <w:b w:val="0"/>
          <w:sz w:val="22"/>
          <w:szCs w:val="22"/>
        </w:rPr>
      </w:pPr>
      <w:r w:rsidRPr="00E01B61">
        <w:rPr>
          <w:rStyle w:val="135pt"/>
          <w:b w:val="0"/>
          <w:sz w:val="22"/>
          <w:szCs w:val="22"/>
        </w:rPr>
        <w:t>Совместная деятельность школы, семьи и общественности по духовно</w:t>
      </w:r>
      <w:r w:rsidRPr="00E01B61">
        <w:rPr>
          <w:rStyle w:val="135pt"/>
          <w:b w:val="0"/>
          <w:sz w:val="22"/>
          <w:szCs w:val="22"/>
        </w:rPr>
        <w:softHyphen/>
        <w:t xml:space="preserve">нравственному развитию и воспитанию </w:t>
      </w:r>
      <w:proofErr w:type="gramStart"/>
      <w:r w:rsidRPr="00E01B61">
        <w:rPr>
          <w:rStyle w:val="135pt"/>
          <w:b w:val="0"/>
          <w:sz w:val="22"/>
          <w:szCs w:val="22"/>
        </w:rPr>
        <w:t>обучающихся</w:t>
      </w:r>
      <w:proofErr w:type="gramEnd"/>
      <w:r w:rsidRPr="00E01B61">
        <w:rPr>
          <w:rStyle w:val="135pt"/>
          <w:b w:val="0"/>
          <w:sz w:val="22"/>
          <w:szCs w:val="22"/>
        </w:rPr>
        <w:t xml:space="preserve">. </w:t>
      </w:r>
    </w:p>
    <w:p w:rsidR="00E01B61" w:rsidRPr="00E01B61" w:rsidRDefault="00E01B61" w:rsidP="00E01B61">
      <w:pPr>
        <w:pStyle w:val="5"/>
        <w:shd w:val="clear" w:color="auto" w:fill="auto"/>
        <w:spacing w:after="296"/>
        <w:ind w:left="20" w:right="20"/>
        <w:jc w:val="both"/>
        <w:rPr>
          <w:sz w:val="22"/>
          <w:szCs w:val="22"/>
        </w:rPr>
      </w:pPr>
      <w:r w:rsidRPr="00E01B61">
        <w:rPr>
          <w:rStyle w:val="21"/>
          <w:sz w:val="22"/>
          <w:szCs w:val="22"/>
        </w:rPr>
        <w:t xml:space="preserve">Духовно-нравственное развитие и воспитание </w:t>
      </w:r>
      <w:proofErr w:type="gramStart"/>
      <w:r w:rsidRPr="00E01B61">
        <w:rPr>
          <w:rStyle w:val="21"/>
          <w:sz w:val="22"/>
          <w:szCs w:val="22"/>
        </w:rPr>
        <w:t>обучающихся</w:t>
      </w:r>
      <w:proofErr w:type="gramEnd"/>
      <w:r w:rsidRPr="00E01B61">
        <w:rPr>
          <w:rStyle w:val="21"/>
          <w:sz w:val="22"/>
          <w:szCs w:val="22"/>
        </w:rPr>
        <w:t xml:space="preserve"> на ступени начального общего образования осуществляются не только образовательным учреждением, но и семьёй. Взаимодействие образовательного учреждения и семьи имеет решающее значение для организации нравственного уклада жизни обучающегося.</w:t>
      </w:r>
    </w:p>
    <w:p w:rsidR="00E01B61" w:rsidRPr="00E01B61" w:rsidRDefault="00E01B61" w:rsidP="00E01B61">
      <w:pPr>
        <w:pStyle w:val="51"/>
        <w:shd w:val="clear" w:color="auto" w:fill="auto"/>
        <w:spacing w:line="326" w:lineRule="exact"/>
        <w:ind w:left="20" w:right="20" w:firstLine="0"/>
        <w:jc w:val="left"/>
        <w:rPr>
          <w:rStyle w:val="52"/>
          <w:b w:val="0"/>
          <w:sz w:val="22"/>
          <w:szCs w:val="22"/>
        </w:rPr>
      </w:pPr>
      <w:r w:rsidRPr="00E01B61">
        <w:rPr>
          <w:rStyle w:val="52"/>
          <w:b w:val="0"/>
          <w:sz w:val="22"/>
          <w:szCs w:val="22"/>
        </w:rPr>
        <w:t xml:space="preserve">Основные формы взаимодействия школы и семьи по направлениям </w:t>
      </w:r>
    </w:p>
    <w:p w:rsidR="00E01B61" w:rsidRPr="00E01B61" w:rsidRDefault="00E01B61" w:rsidP="00E01B61">
      <w:pPr>
        <w:pStyle w:val="51"/>
        <w:shd w:val="clear" w:color="auto" w:fill="auto"/>
        <w:spacing w:line="326" w:lineRule="exact"/>
        <w:ind w:left="20" w:right="20" w:firstLine="0"/>
        <w:jc w:val="left"/>
        <w:rPr>
          <w:b w:val="0"/>
          <w:sz w:val="22"/>
          <w:szCs w:val="22"/>
        </w:rPr>
      </w:pPr>
      <w:r w:rsidRPr="00E01B61">
        <w:rPr>
          <w:rStyle w:val="5135pt"/>
          <w:b w:val="0"/>
          <w:bCs w:val="0"/>
          <w:sz w:val="22"/>
          <w:szCs w:val="22"/>
        </w:rPr>
        <w:t xml:space="preserve">Направление 1. </w:t>
      </w:r>
      <w:r w:rsidRPr="00E01B61">
        <w:rPr>
          <w:b w:val="0"/>
          <w:sz w:val="22"/>
          <w:szCs w:val="22"/>
        </w:rPr>
        <w:t>Воспитание гражданственности, патриотизма, уважения к правам, свободам и обязанностям человека.</w:t>
      </w:r>
    </w:p>
    <w:p w:rsidR="00E01B61" w:rsidRPr="00E01B61" w:rsidRDefault="00E01B61" w:rsidP="00E01B61">
      <w:pPr>
        <w:pStyle w:val="5"/>
        <w:numPr>
          <w:ilvl w:val="0"/>
          <w:numId w:val="37"/>
        </w:numPr>
        <w:shd w:val="clear" w:color="auto" w:fill="auto"/>
        <w:tabs>
          <w:tab w:val="left" w:pos="380"/>
        </w:tabs>
        <w:ind w:left="20"/>
        <w:jc w:val="both"/>
        <w:rPr>
          <w:sz w:val="22"/>
          <w:szCs w:val="22"/>
        </w:rPr>
      </w:pPr>
      <w:proofErr w:type="gramStart"/>
      <w:r w:rsidRPr="00E01B61">
        <w:rPr>
          <w:rStyle w:val="21"/>
          <w:sz w:val="22"/>
          <w:szCs w:val="22"/>
        </w:rPr>
        <w:t>о</w:t>
      </w:r>
      <w:proofErr w:type="gramEnd"/>
      <w:r w:rsidRPr="00E01B61">
        <w:rPr>
          <w:rStyle w:val="21"/>
          <w:sz w:val="22"/>
          <w:szCs w:val="22"/>
        </w:rPr>
        <w:t>рганизация встреч учащихся школы с родителями-военнослужащими;</w:t>
      </w:r>
    </w:p>
    <w:p w:rsidR="00E01B61" w:rsidRPr="00E01B61" w:rsidRDefault="00E01B61" w:rsidP="00E01B61">
      <w:pPr>
        <w:pStyle w:val="5"/>
        <w:numPr>
          <w:ilvl w:val="0"/>
          <w:numId w:val="37"/>
        </w:numPr>
        <w:shd w:val="clear" w:color="auto" w:fill="auto"/>
        <w:tabs>
          <w:tab w:val="left" w:pos="375"/>
        </w:tabs>
        <w:ind w:left="20"/>
        <w:jc w:val="both"/>
        <w:rPr>
          <w:sz w:val="22"/>
          <w:szCs w:val="22"/>
        </w:rPr>
      </w:pPr>
      <w:r w:rsidRPr="00E01B61">
        <w:rPr>
          <w:rStyle w:val="21"/>
          <w:sz w:val="22"/>
          <w:szCs w:val="22"/>
        </w:rPr>
        <w:t>посещение семей, в которых есть (или были) ветераны войны;</w:t>
      </w:r>
    </w:p>
    <w:p w:rsidR="00E01B61" w:rsidRPr="00E01B61" w:rsidRDefault="00E01B61" w:rsidP="00E01B61">
      <w:pPr>
        <w:pStyle w:val="5"/>
        <w:numPr>
          <w:ilvl w:val="0"/>
          <w:numId w:val="37"/>
        </w:numPr>
        <w:shd w:val="clear" w:color="auto" w:fill="auto"/>
        <w:tabs>
          <w:tab w:val="left" w:pos="375"/>
        </w:tabs>
        <w:ind w:left="20"/>
        <w:jc w:val="both"/>
        <w:rPr>
          <w:sz w:val="22"/>
          <w:szCs w:val="22"/>
        </w:rPr>
      </w:pPr>
      <w:r w:rsidRPr="00E01B61">
        <w:rPr>
          <w:rStyle w:val="21"/>
          <w:sz w:val="22"/>
          <w:szCs w:val="22"/>
        </w:rPr>
        <w:t>привлечение родителей к подготовке и проведению праздников, фестивалей;</w:t>
      </w:r>
    </w:p>
    <w:p w:rsidR="00E01B61" w:rsidRPr="00E01B61" w:rsidRDefault="00E01B61" w:rsidP="00E01B61">
      <w:pPr>
        <w:pStyle w:val="5"/>
        <w:numPr>
          <w:ilvl w:val="0"/>
          <w:numId w:val="37"/>
        </w:numPr>
        <w:shd w:val="clear" w:color="auto" w:fill="auto"/>
        <w:tabs>
          <w:tab w:val="left" w:pos="375"/>
        </w:tabs>
        <w:ind w:left="20"/>
        <w:jc w:val="both"/>
        <w:rPr>
          <w:sz w:val="22"/>
          <w:szCs w:val="22"/>
        </w:rPr>
      </w:pPr>
      <w:r w:rsidRPr="00E01B61">
        <w:rPr>
          <w:rStyle w:val="21"/>
          <w:sz w:val="22"/>
          <w:szCs w:val="22"/>
        </w:rPr>
        <w:t>изучение семейных традиций;</w:t>
      </w:r>
    </w:p>
    <w:p w:rsidR="00E01B61" w:rsidRPr="00E01B61" w:rsidRDefault="00E01B61" w:rsidP="00E01B61">
      <w:pPr>
        <w:pStyle w:val="5"/>
        <w:numPr>
          <w:ilvl w:val="0"/>
          <w:numId w:val="37"/>
        </w:numPr>
        <w:shd w:val="clear" w:color="auto" w:fill="auto"/>
        <w:tabs>
          <w:tab w:val="left" w:pos="380"/>
        </w:tabs>
        <w:ind w:left="20"/>
        <w:jc w:val="both"/>
        <w:rPr>
          <w:sz w:val="22"/>
          <w:szCs w:val="22"/>
        </w:rPr>
      </w:pPr>
      <w:r w:rsidRPr="00E01B61">
        <w:rPr>
          <w:rStyle w:val="21"/>
          <w:sz w:val="22"/>
          <w:szCs w:val="22"/>
        </w:rPr>
        <w:t>организация и проведение семейных встреч, конкурсов и викторин;</w:t>
      </w:r>
    </w:p>
    <w:p w:rsidR="00E01B61" w:rsidRPr="00E01B61" w:rsidRDefault="00E01B61" w:rsidP="00E01B61">
      <w:pPr>
        <w:pStyle w:val="5"/>
        <w:numPr>
          <w:ilvl w:val="0"/>
          <w:numId w:val="37"/>
        </w:numPr>
        <w:shd w:val="clear" w:color="auto" w:fill="auto"/>
        <w:tabs>
          <w:tab w:val="left" w:pos="380"/>
        </w:tabs>
        <w:ind w:left="20"/>
        <w:jc w:val="both"/>
        <w:rPr>
          <w:sz w:val="22"/>
          <w:szCs w:val="22"/>
        </w:rPr>
      </w:pPr>
      <w:r w:rsidRPr="00E01B61">
        <w:rPr>
          <w:rStyle w:val="21"/>
          <w:sz w:val="22"/>
          <w:szCs w:val="22"/>
        </w:rPr>
        <w:t>организация совместных экскурсий в музей боевой и трудовой славы;</w:t>
      </w:r>
    </w:p>
    <w:p w:rsidR="00E01B61" w:rsidRPr="00E01B61" w:rsidRDefault="00E01B61" w:rsidP="00E01B61">
      <w:pPr>
        <w:pStyle w:val="5"/>
        <w:numPr>
          <w:ilvl w:val="0"/>
          <w:numId w:val="37"/>
        </w:numPr>
        <w:shd w:val="clear" w:color="auto" w:fill="auto"/>
        <w:tabs>
          <w:tab w:val="left" w:pos="380"/>
        </w:tabs>
        <w:spacing w:after="304"/>
        <w:ind w:left="20"/>
        <w:jc w:val="both"/>
        <w:rPr>
          <w:sz w:val="22"/>
          <w:szCs w:val="22"/>
        </w:rPr>
      </w:pPr>
      <w:r w:rsidRPr="00E01B61">
        <w:rPr>
          <w:rStyle w:val="21"/>
          <w:sz w:val="22"/>
          <w:szCs w:val="22"/>
        </w:rPr>
        <w:t>совместные проекты;</w:t>
      </w:r>
    </w:p>
    <w:p w:rsidR="00E01B61" w:rsidRPr="00E01B61" w:rsidRDefault="00E01B61" w:rsidP="00E01B61">
      <w:pPr>
        <w:pStyle w:val="51"/>
        <w:shd w:val="clear" w:color="auto" w:fill="auto"/>
        <w:spacing w:line="317" w:lineRule="exact"/>
        <w:ind w:left="20" w:firstLine="0"/>
        <w:rPr>
          <w:b w:val="0"/>
          <w:sz w:val="22"/>
          <w:szCs w:val="22"/>
        </w:rPr>
      </w:pPr>
      <w:r w:rsidRPr="00E01B61">
        <w:rPr>
          <w:rStyle w:val="5135pt"/>
          <w:b w:val="0"/>
          <w:bCs w:val="0"/>
          <w:sz w:val="22"/>
          <w:szCs w:val="22"/>
        </w:rPr>
        <w:t xml:space="preserve">Направление 2: </w:t>
      </w:r>
      <w:r w:rsidRPr="00E01B61">
        <w:rPr>
          <w:b w:val="0"/>
          <w:sz w:val="22"/>
          <w:szCs w:val="22"/>
        </w:rPr>
        <w:t>Воспитание нравственных чувств и этического сознания.</w:t>
      </w:r>
    </w:p>
    <w:p w:rsidR="00E01B61" w:rsidRPr="00E01B61" w:rsidRDefault="00E01B61" w:rsidP="00E01B61">
      <w:pPr>
        <w:pStyle w:val="5"/>
        <w:numPr>
          <w:ilvl w:val="0"/>
          <w:numId w:val="37"/>
        </w:numPr>
        <w:shd w:val="clear" w:color="auto" w:fill="auto"/>
        <w:tabs>
          <w:tab w:val="left" w:pos="380"/>
        </w:tabs>
        <w:spacing w:line="317" w:lineRule="exact"/>
        <w:ind w:left="20"/>
        <w:jc w:val="both"/>
        <w:rPr>
          <w:sz w:val="22"/>
          <w:szCs w:val="22"/>
        </w:rPr>
      </w:pPr>
      <w:proofErr w:type="gramStart"/>
      <w:r w:rsidRPr="00E01B61">
        <w:rPr>
          <w:rStyle w:val="21"/>
          <w:sz w:val="22"/>
          <w:szCs w:val="22"/>
        </w:rPr>
        <w:t>о</w:t>
      </w:r>
      <w:proofErr w:type="gramEnd"/>
      <w:r w:rsidRPr="00E01B61">
        <w:rPr>
          <w:rStyle w:val="21"/>
          <w:sz w:val="22"/>
          <w:szCs w:val="22"/>
        </w:rPr>
        <w:t>формление информационного стенда «Для вас, родители»;</w:t>
      </w:r>
    </w:p>
    <w:p w:rsidR="00E01B61" w:rsidRPr="00E01B61" w:rsidRDefault="00E01B61" w:rsidP="00E01B61">
      <w:pPr>
        <w:pStyle w:val="5"/>
        <w:numPr>
          <w:ilvl w:val="0"/>
          <w:numId w:val="37"/>
        </w:numPr>
        <w:shd w:val="clear" w:color="auto" w:fill="auto"/>
        <w:tabs>
          <w:tab w:val="left" w:pos="370"/>
        </w:tabs>
        <w:spacing w:line="317" w:lineRule="exact"/>
        <w:ind w:left="20"/>
        <w:jc w:val="both"/>
        <w:rPr>
          <w:sz w:val="22"/>
          <w:szCs w:val="22"/>
        </w:rPr>
      </w:pPr>
      <w:r w:rsidRPr="00E01B61">
        <w:rPr>
          <w:rStyle w:val="21"/>
          <w:sz w:val="22"/>
          <w:szCs w:val="22"/>
        </w:rPr>
        <w:t>тематические общие родительские собрания;</w:t>
      </w:r>
    </w:p>
    <w:p w:rsidR="00E01B61" w:rsidRPr="00E01B61" w:rsidRDefault="00E01B61" w:rsidP="00E01B61">
      <w:pPr>
        <w:widowControl w:val="0"/>
        <w:numPr>
          <w:ilvl w:val="0"/>
          <w:numId w:val="37"/>
        </w:numPr>
        <w:tabs>
          <w:tab w:val="left" w:pos="420"/>
        </w:tabs>
        <w:spacing w:after="0" w:line="322" w:lineRule="exact"/>
        <w:ind w:left="60"/>
        <w:jc w:val="both"/>
        <w:rPr>
          <w:rFonts w:ascii="Times New Roman" w:hAnsi="Times New Roman" w:cs="Times New Roman"/>
        </w:rPr>
      </w:pPr>
      <w:r w:rsidRPr="00E01B61">
        <w:rPr>
          <w:rStyle w:val="3135pt"/>
          <w:rFonts w:eastAsiaTheme="minorHAnsi"/>
          <w:b w:val="0"/>
          <w:sz w:val="22"/>
          <w:szCs w:val="22"/>
        </w:rPr>
        <w:t>организация субботников по благоустройству территории;</w:t>
      </w:r>
    </w:p>
    <w:p w:rsidR="00E01B61" w:rsidRPr="00E01B61" w:rsidRDefault="00E01B61" w:rsidP="00E01B61">
      <w:pPr>
        <w:widowControl w:val="0"/>
        <w:numPr>
          <w:ilvl w:val="0"/>
          <w:numId w:val="37"/>
        </w:numPr>
        <w:tabs>
          <w:tab w:val="left" w:pos="420"/>
        </w:tabs>
        <w:spacing w:after="0" w:line="322" w:lineRule="exact"/>
        <w:ind w:left="400" w:right="20" w:hanging="340"/>
        <w:rPr>
          <w:rFonts w:ascii="Times New Roman" w:hAnsi="Times New Roman" w:cs="Times New Roman"/>
        </w:rPr>
      </w:pPr>
      <w:r w:rsidRPr="00E01B61">
        <w:rPr>
          <w:rStyle w:val="3135pt"/>
          <w:rFonts w:eastAsiaTheme="minorHAnsi"/>
          <w:b w:val="0"/>
          <w:sz w:val="22"/>
          <w:szCs w:val="22"/>
        </w:rPr>
        <w:lastRenderedPageBreak/>
        <w:t>организация и проведение совместных праздников, экскурсионных походов, посещение театров, музеев;</w:t>
      </w:r>
    </w:p>
    <w:p w:rsidR="00E01B61" w:rsidRPr="00E01B61" w:rsidRDefault="00E01B61" w:rsidP="00E01B61">
      <w:pPr>
        <w:widowControl w:val="0"/>
        <w:numPr>
          <w:ilvl w:val="0"/>
          <w:numId w:val="37"/>
        </w:numPr>
        <w:tabs>
          <w:tab w:val="left" w:pos="415"/>
        </w:tabs>
        <w:spacing w:after="0" w:line="322" w:lineRule="exact"/>
        <w:ind w:left="60"/>
        <w:jc w:val="both"/>
        <w:rPr>
          <w:rFonts w:ascii="Times New Roman" w:hAnsi="Times New Roman" w:cs="Times New Roman"/>
        </w:rPr>
      </w:pPr>
      <w:r w:rsidRPr="00E01B61">
        <w:rPr>
          <w:rStyle w:val="3135pt"/>
          <w:rFonts w:eastAsiaTheme="minorHAnsi"/>
          <w:b w:val="0"/>
          <w:sz w:val="22"/>
          <w:szCs w:val="22"/>
        </w:rPr>
        <w:t>праздник «Здравствуй, школа!»;</w:t>
      </w:r>
    </w:p>
    <w:p w:rsidR="00E01B61" w:rsidRPr="00E01B61" w:rsidRDefault="00E01B61" w:rsidP="00E01B61">
      <w:pPr>
        <w:widowControl w:val="0"/>
        <w:numPr>
          <w:ilvl w:val="0"/>
          <w:numId w:val="37"/>
        </w:numPr>
        <w:tabs>
          <w:tab w:val="left" w:pos="415"/>
        </w:tabs>
        <w:spacing w:after="0" w:line="322" w:lineRule="exact"/>
        <w:ind w:left="60"/>
        <w:jc w:val="both"/>
        <w:rPr>
          <w:rFonts w:ascii="Times New Roman" w:hAnsi="Times New Roman" w:cs="Times New Roman"/>
        </w:rPr>
      </w:pPr>
      <w:r w:rsidRPr="00E01B61">
        <w:rPr>
          <w:rStyle w:val="3135pt"/>
          <w:rFonts w:eastAsiaTheme="minorHAnsi"/>
          <w:b w:val="0"/>
          <w:sz w:val="22"/>
          <w:szCs w:val="22"/>
        </w:rPr>
        <w:t>праздник «Золотая осень»;</w:t>
      </w:r>
    </w:p>
    <w:p w:rsidR="00E01B61" w:rsidRPr="00E01B61" w:rsidRDefault="00E01B61" w:rsidP="00E01B61">
      <w:pPr>
        <w:widowControl w:val="0"/>
        <w:numPr>
          <w:ilvl w:val="0"/>
          <w:numId w:val="37"/>
        </w:numPr>
        <w:tabs>
          <w:tab w:val="left" w:pos="410"/>
        </w:tabs>
        <w:spacing w:after="0" w:line="322" w:lineRule="exact"/>
        <w:ind w:left="60"/>
        <w:jc w:val="both"/>
        <w:rPr>
          <w:rFonts w:ascii="Times New Roman" w:hAnsi="Times New Roman" w:cs="Times New Roman"/>
        </w:rPr>
      </w:pPr>
      <w:r w:rsidRPr="00E01B61">
        <w:rPr>
          <w:rStyle w:val="3135pt"/>
          <w:rFonts w:eastAsiaTheme="minorHAnsi"/>
          <w:b w:val="0"/>
          <w:sz w:val="22"/>
          <w:szCs w:val="22"/>
        </w:rPr>
        <w:t>Новогодний праздник;</w:t>
      </w:r>
    </w:p>
    <w:p w:rsidR="00E01B61" w:rsidRPr="00E01B61" w:rsidRDefault="00E01B61" w:rsidP="00E01B61">
      <w:pPr>
        <w:widowControl w:val="0"/>
        <w:numPr>
          <w:ilvl w:val="0"/>
          <w:numId w:val="37"/>
        </w:numPr>
        <w:tabs>
          <w:tab w:val="left" w:pos="415"/>
        </w:tabs>
        <w:spacing w:after="0" w:line="322" w:lineRule="exact"/>
        <w:ind w:left="60"/>
        <w:jc w:val="both"/>
        <w:rPr>
          <w:rFonts w:ascii="Times New Roman" w:hAnsi="Times New Roman" w:cs="Times New Roman"/>
        </w:rPr>
      </w:pPr>
      <w:r w:rsidRPr="00E01B61">
        <w:rPr>
          <w:rStyle w:val="3135pt"/>
          <w:rFonts w:eastAsiaTheme="minorHAnsi"/>
          <w:b w:val="0"/>
          <w:sz w:val="22"/>
          <w:szCs w:val="22"/>
        </w:rPr>
        <w:t>праздник семьи,</w:t>
      </w:r>
    </w:p>
    <w:p w:rsidR="00E01B61" w:rsidRPr="00E01B61" w:rsidRDefault="00E01B61" w:rsidP="00E01B61">
      <w:pPr>
        <w:widowControl w:val="0"/>
        <w:numPr>
          <w:ilvl w:val="0"/>
          <w:numId w:val="37"/>
        </w:numPr>
        <w:tabs>
          <w:tab w:val="left" w:pos="415"/>
        </w:tabs>
        <w:spacing w:after="0" w:line="322" w:lineRule="exact"/>
        <w:ind w:left="60"/>
        <w:jc w:val="both"/>
        <w:rPr>
          <w:rFonts w:ascii="Times New Roman" w:hAnsi="Times New Roman" w:cs="Times New Roman"/>
        </w:rPr>
      </w:pPr>
      <w:r w:rsidRPr="00E01B61">
        <w:rPr>
          <w:rStyle w:val="3135pt"/>
          <w:rFonts w:eastAsiaTheme="minorHAnsi"/>
          <w:b w:val="0"/>
          <w:sz w:val="22"/>
          <w:szCs w:val="22"/>
        </w:rPr>
        <w:t>праздник «Прощанье с начальной школой»;</w:t>
      </w:r>
    </w:p>
    <w:p w:rsidR="00E01B61" w:rsidRPr="00E01B61" w:rsidRDefault="00E01B61" w:rsidP="00E01B61">
      <w:pPr>
        <w:widowControl w:val="0"/>
        <w:numPr>
          <w:ilvl w:val="0"/>
          <w:numId w:val="37"/>
        </w:numPr>
        <w:tabs>
          <w:tab w:val="left" w:pos="415"/>
        </w:tabs>
        <w:spacing w:after="0" w:line="322" w:lineRule="exact"/>
        <w:ind w:left="60"/>
        <w:jc w:val="both"/>
        <w:rPr>
          <w:rFonts w:ascii="Times New Roman" w:hAnsi="Times New Roman" w:cs="Times New Roman"/>
        </w:rPr>
      </w:pPr>
      <w:r w:rsidRPr="00E01B61">
        <w:rPr>
          <w:rStyle w:val="3135pt"/>
          <w:rFonts w:eastAsiaTheme="minorHAnsi"/>
          <w:b w:val="0"/>
          <w:sz w:val="22"/>
          <w:szCs w:val="22"/>
        </w:rPr>
        <w:t>Участие родителей в смотрах - конкурсах, проводимых в школе;</w:t>
      </w:r>
    </w:p>
    <w:p w:rsidR="00E01B61" w:rsidRPr="00E01B61" w:rsidRDefault="00E01B61" w:rsidP="00E01B61">
      <w:pPr>
        <w:widowControl w:val="0"/>
        <w:numPr>
          <w:ilvl w:val="0"/>
          <w:numId w:val="37"/>
        </w:numPr>
        <w:tabs>
          <w:tab w:val="left" w:pos="415"/>
        </w:tabs>
        <w:spacing w:after="0" w:line="322" w:lineRule="exact"/>
        <w:ind w:left="400" w:right="20" w:hanging="340"/>
        <w:rPr>
          <w:rFonts w:ascii="Times New Roman" w:hAnsi="Times New Roman" w:cs="Times New Roman"/>
        </w:rPr>
      </w:pPr>
      <w:r w:rsidRPr="00E01B61">
        <w:rPr>
          <w:rStyle w:val="3135pt"/>
          <w:rFonts w:eastAsiaTheme="minorHAnsi"/>
          <w:b w:val="0"/>
          <w:sz w:val="22"/>
          <w:szCs w:val="22"/>
        </w:rPr>
        <w:t>индивидуальные консультации (психологическая, логопедическая, педагогическая и медицинская помощь);</w:t>
      </w:r>
    </w:p>
    <w:p w:rsidR="00E01B61" w:rsidRPr="00E01B61" w:rsidRDefault="00E01B61" w:rsidP="00E01B61">
      <w:pPr>
        <w:widowControl w:val="0"/>
        <w:numPr>
          <w:ilvl w:val="0"/>
          <w:numId w:val="37"/>
        </w:numPr>
        <w:tabs>
          <w:tab w:val="left" w:pos="415"/>
        </w:tabs>
        <w:spacing w:after="0" w:line="322" w:lineRule="exact"/>
        <w:ind w:left="60"/>
        <w:jc w:val="both"/>
        <w:rPr>
          <w:rFonts w:ascii="Times New Roman" w:hAnsi="Times New Roman" w:cs="Times New Roman"/>
        </w:rPr>
      </w:pPr>
      <w:r w:rsidRPr="00E01B61">
        <w:rPr>
          <w:rStyle w:val="3135pt"/>
          <w:rFonts w:eastAsiaTheme="minorHAnsi"/>
          <w:b w:val="0"/>
          <w:sz w:val="22"/>
          <w:szCs w:val="22"/>
        </w:rPr>
        <w:t>изучение мотивов и потребностей родителей.</w:t>
      </w:r>
    </w:p>
    <w:p w:rsidR="00E01B61" w:rsidRPr="00E01B61" w:rsidRDefault="00E01B61" w:rsidP="00E01B61">
      <w:pPr>
        <w:pStyle w:val="51"/>
        <w:shd w:val="clear" w:color="auto" w:fill="auto"/>
        <w:ind w:left="60" w:right="20" w:firstLine="0"/>
        <w:rPr>
          <w:b w:val="0"/>
          <w:sz w:val="22"/>
          <w:szCs w:val="22"/>
        </w:rPr>
      </w:pPr>
      <w:r w:rsidRPr="00E01B61">
        <w:rPr>
          <w:rStyle w:val="5135pt"/>
          <w:b w:val="0"/>
          <w:bCs w:val="0"/>
          <w:sz w:val="22"/>
          <w:szCs w:val="22"/>
        </w:rPr>
        <w:t xml:space="preserve">Направление 3. </w:t>
      </w:r>
      <w:r w:rsidRPr="00E01B61">
        <w:rPr>
          <w:b w:val="0"/>
          <w:sz w:val="22"/>
          <w:szCs w:val="22"/>
        </w:rPr>
        <w:t>Воспитание трудолюбия, творческого отношения к учению, труду, жизни.</w:t>
      </w:r>
    </w:p>
    <w:p w:rsidR="00E01B61" w:rsidRPr="00E01B61" w:rsidRDefault="00E01B61" w:rsidP="00E01B61">
      <w:pPr>
        <w:widowControl w:val="0"/>
        <w:numPr>
          <w:ilvl w:val="0"/>
          <w:numId w:val="37"/>
        </w:numPr>
        <w:tabs>
          <w:tab w:val="left" w:pos="420"/>
        </w:tabs>
        <w:spacing w:after="0" w:line="322" w:lineRule="exact"/>
        <w:ind w:left="60"/>
        <w:jc w:val="both"/>
        <w:rPr>
          <w:rFonts w:ascii="Times New Roman" w:hAnsi="Times New Roman" w:cs="Times New Roman"/>
        </w:rPr>
      </w:pPr>
      <w:r w:rsidRPr="00E01B61">
        <w:rPr>
          <w:rStyle w:val="3135pt"/>
          <w:rFonts w:eastAsiaTheme="minorHAnsi"/>
          <w:b w:val="0"/>
          <w:sz w:val="22"/>
          <w:szCs w:val="22"/>
        </w:rPr>
        <w:t>Организация и проведение совместных праздников - «В мире профессий»;</w:t>
      </w:r>
    </w:p>
    <w:p w:rsidR="00E01B61" w:rsidRPr="00E01B61" w:rsidRDefault="00E01B61" w:rsidP="00E01B61">
      <w:pPr>
        <w:widowControl w:val="0"/>
        <w:numPr>
          <w:ilvl w:val="0"/>
          <w:numId w:val="37"/>
        </w:numPr>
        <w:tabs>
          <w:tab w:val="left" w:pos="415"/>
        </w:tabs>
        <w:spacing w:after="0" w:line="322" w:lineRule="exact"/>
        <w:ind w:left="60"/>
        <w:jc w:val="both"/>
        <w:rPr>
          <w:rFonts w:ascii="Times New Roman" w:hAnsi="Times New Roman" w:cs="Times New Roman"/>
        </w:rPr>
      </w:pPr>
      <w:r w:rsidRPr="00E01B61">
        <w:rPr>
          <w:rStyle w:val="3135pt"/>
          <w:rFonts w:eastAsiaTheme="minorHAnsi"/>
          <w:b w:val="0"/>
          <w:sz w:val="22"/>
          <w:szCs w:val="22"/>
        </w:rPr>
        <w:t>Участие родителей в смотрах - конкурсах, проводимых в школе,</w:t>
      </w:r>
    </w:p>
    <w:p w:rsidR="00E01B61" w:rsidRPr="00E01B61" w:rsidRDefault="00E01B61" w:rsidP="00E01B61">
      <w:pPr>
        <w:widowControl w:val="0"/>
        <w:numPr>
          <w:ilvl w:val="0"/>
          <w:numId w:val="37"/>
        </w:numPr>
        <w:tabs>
          <w:tab w:val="left" w:pos="410"/>
        </w:tabs>
        <w:spacing w:after="0" w:line="322" w:lineRule="exact"/>
        <w:ind w:left="60"/>
        <w:jc w:val="both"/>
        <w:rPr>
          <w:rFonts w:ascii="Times New Roman" w:hAnsi="Times New Roman" w:cs="Times New Roman"/>
        </w:rPr>
      </w:pPr>
      <w:r w:rsidRPr="00E01B61">
        <w:rPr>
          <w:rStyle w:val="3135pt"/>
          <w:rFonts w:eastAsiaTheme="minorHAnsi"/>
          <w:b w:val="0"/>
          <w:sz w:val="22"/>
          <w:szCs w:val="22"/>
        </w:rPr>
        <w:t>Праздники-игры по теме труда: ярмарки,</w:t>
      </w:r>
    </w:p>
    <w:p w:rsidR="00E01B61" w:rsidRPr="00E01B61" w:rsidRDefault="00E01B61" w:rsidP="00E01B61">
      <w:pPr>
        <w:widowControl w:val="0"/>
        <w:numPr>
          <w:ilvl w:val="0"/>
          <w:numId w:val="37"/>
        </w:numPr>
        <w:tabs>
          <w:tab w:val="left" w:pos="420"/>
        </w:tabs>
        <w:spacing w:after="0" w:line="322" w:lineRule="exact"/>
        <w:ind w:left="400" w:right="20" w:hanging="340"/>
        <w:rPr>
          <w:rFonts w:ascii="Times New Roman" w:hAnsi="Times New Roman" w:cs="Times New Roman"/>
        </w:rPr>
      </w:pPr>
      <w:r w:rsidRPr="00E01B61">
        <w:rPr>
          <w:rStyle w:val="3135pt"/>
          <w:rFonts w:eastAsiaTheme="minorHAnsi"/>
          <w:b w:val="0"/>
          <w:sz w:val="22"/>
          <w:szCs w:val="22"/>
        </w:rPr>
        <w:t>Организация экскурсия на производственные предприятия с привлечением родителей;</w:t>
      </w:r>
    </w:p>
    <w:p w:rsidR="00E01B61" w:rsidRPr="00E01B61" w:rsidRDefault="00E01B61" w:rsidP="00E01B61">
      <w:pPr>
        <w:widowControl w:val="0"/>
        <w:numPr>
          <w:ilvl w:val="0"/>
          <w:numId w:val="37"/>
        </w:numPr>
        <w:tabs>
          <w:tab w:val="left" w:pos="415"/>
        </w:tabs>
        <w:spacing w:after="0" w:line="322" w:lineRule="exact"/>
        <w:ind w:left="400" w:right="20" w:hanging="340"/>
        <w:rPr>
          <w:rFonts w:ascii="Times New Roman" w:hAnsi="Times New Roman" w:cs="Times New Roman"/>
        </w:rPr>
      </w:pPr>
      <w:r w:rsidRPr="00E01B61">
        <w:rPr>
          <w:rStyle w:val="3135pt"/>
          <w:rFonts w:eastAsiaTheme="minorHAnsi"/>
          <w:b w:val="0"/>
          <w:sz w:val="22"/>
          <w:szCs w:val="22"/>
        </w:rPr>
        <w:t>Участие в коллективно-творческих делах по подготовке трудовых праздников;</w:t>
      </w:r>
    </w:p>
    <w:p w:rsidR="00E01B61" w:rsidRPr="00E01B61" w:rsidRDefault="00E01B61" w:rsidP="00E01B61">
      <w:pPr>
        <w:widowControl w:val="0"/>
        <w:numPr>
          <w:ilvl w:val="0"/>
          <w:numId w:val="37"/>
        </w:numPr>
        <w:tabs>
          <w:tab w:val="left" w:pos="420"/>
        </w:tabs>
        <w:spacing w:after="0" w:line="322" w:lineRule="exact"/>
        <w:ind w:left="400" w:right="20" w:hanging="340"/>
        <w:rPr>
          <w:rFonts w:ascii="Times New Roman" w:hAnsi="Times New Roman" w:cs="Times New Roman"/>
        </w:rPr>
      </w:pPr>
      <w:r w:rsidRPr="00E01B61">
        <w:rPr>
          <w:rStyle w:val="3135pt"/>
          <w:rFonts w:eastAsiaTheme="minorHAnsi"/>
          <w:b w:val="0"/>
          <w:sz w:val="22"/>
          <w:szCs w:val="22"/>
        </w:rPr>
        <w:t>Организация встреч-бесед с родителями - людьми различных профессий, прославившихся своим трудом, его результатами;</w:t>
      </w:r>
    </w:p>
    <w:p w:rsidR="00E01B61" w:rsidRPr="00E01B61" w:rsidRDefault="00E01B61" w:rsidP="00E01B61">
      <w:pPr>
        <w:widowControl w:val="0"/>
        <w:numPr>
          <w:ilvl w:val="0"/>
          <w:numId w:val="37"/>
        </w:numPr>
        <w:tabs>
          <w:tab w:val="left" w:pos="420"/>
        </w:tabs>
        <w:spacing w:after="0" w:line="322" w:lineRule="exact"/>
        <w:ind w:left="400" w:right="20" w:hanging="340"/>
        <w:rPr>
          <w:rFonts w:ascii="Times New Roman" w:hAnsi="Times New Roman" w:cs="Times New Roman"/>
        </w:rPr>
      </w:pPr>
      <w:r w:rsidRPr="00E01B61">
        <w:rPr>
          <w:rStyle w:val="3135pt"/>
          <w:rFonts w:eastAsiaTheme="minorHAnsi"/>
          <w:b w:val="0"/>
          <w:sz w:val="22"/>
          <w:szCs w:val="22"/>
        </w:rPr>
        <w:t>Совместные проекты с родителями «Наш самый чистый школьный двор»; конкурс «Скворечник».</w:t>
      </w:r>
    </w:p>
    <w:p w:rsidR="00E01B61" w:rsidRPr="00E01B61" w:rsidRDefault="00E01B61" w:rsidP="00E01B61">
      <w:pPr>
        <w:pStyle w:val="51"/>
        <w:shd w:val="clear" w:color="auto" w:fill="auto"/>
        <w:ind w:left="60" w:right="20" w:firstLine="0"/>
        <w:rPr>
          <w:b w:val="0"/>
          <w:sz w:val="22"/>
          <w:szCs w:val="22"/>
        </w:rPr>
      </w:pPr>
      <w:r w:rsidRPr="00E01B61">
        <w:rPr>
          <w:rStyle w:val="5135pt"/>
          <w:b w:val="0"/>
          <w:bCs w:val="0"/>
          <w:sz w:val="22"/>
          <w:szCs w:val="22"/>
        </w:rPr>
        <w:t xml:space="preserve">Направление 4. </w:t>
      </w:r>
      <w:r w:rsidRPr="00E01B61">
        <w:rPr>
          <w:b w:val="0"/>
          <w:sz w:val="22"/>
          <w:szCs w:val="22"/>
        </w:rPr>
        <w:t>Формирование ценностного отношения к семье, здоровью и здоровому образу жизни.</w:t>
      </w:r>
    </w:p>
    <w:p w:rsidR="00E01B61" w:rsidRPr="00E01B61" w:rsidRDefault="00E01B61" w:rsidP="00E01B61">
      <w:pPr>
        <w:widowControl w:val="0"/>
        <w:numPr>
          <w:ilvl w:val="0"/>
          <w:numId w:val="37"/>
        </w:numPr>
        <w:tabs>
          <w:tab w:val="left" w:pos="420"/>
        </w:tabs>
        <w:spacing w:after="0" w:line="322" w:lineRule="exact"/>
        <w:ind w:left="400" w:right="20" w:hanging="340"/>
        <w:rPr>
          <w:rFonts w:ascii="Times New Roman" w:hAnsi="Times New Roman" w:cs="Times New Roman"/>
        </w:rPr>
      </w:pPr>
      <w:r w:rsidRPr="00E01B61">
        <w:rPr>
          <w:rStyle w:val="3135pt"/>
          <w:rFonts w:eastAsiaTheme="minorHAnsi"/>
          <w:b w:val="0"/>
          <w:sz w:val="22"/>
          <w:szCs w:val="22"/>
        </w:rPr>
        <w:t>Общешкольные, классные тематические родительские собрания с привлечением специалистов.</w:t>
      </w:r>
    </w:p>
    <w:p w:rsidR="00E01B61" w:rsidRPr="00E01B61" w:rsidRDefault="00E01B61" w:rsidP="00E01B61">
      <w:pPr>
        <w:widowControl w:val="0"/>
        <w:numPr>
          <w:ilvl w:val="0"/>
          <w:numId w:val="37"/>
        </w:numPr>
        <w:tabs>
          <w:tab w:val="left" w:pos="420"/>
        </w:tabs>
        <w:spacing w:after="0" w:line="322" w:lineRule="exact"/>
        <w:ind w:left="60"/>
        <w:jc w:val="both"/>
        <w:rPr>
          <w:rFonts w:ascii="Times New Roman" w:hAnsi="Times New Roman" w:cs="Times New Roman"/>
        </w:rPr>
      </w:pPr>
      <w:r w:rsidRPr="00E01B61">
        <w:rPr>
          <w:rStyle w:val="3135pt"/>
          <w:rFonts w:eastAsiaTheme="minorHAnsi"/>
          <w:b w:val="0"/>
          <w:sz w:val="22"/>
          <w:szCs w:val="22"/>
        </w:rPr>
        <w:t>Спортивный праздник «Мама, папа, я - спортивная семья»</w:t>
      </w:r>
    </w:p>
    <w:p w:rsidR="00E01B61" w:rsidRPr="00E01B61" w:rsidRDefault="00E01B61" w:rsidP="00E01B61">
      <w:pPr>
        <w:widowControl w:val="0"/>
        <w:numPr>
          <w:ilvl w:val="0"/>
          <w:numId w:val="37"/>
        </w:numPr>
        <w:tabs>
          <w:tab w:val="left" w:pos="410"/>
        </w:tabs>
        <w:spacing w:after="0" w:line="322" w:lineRule="exact"/>
        <w:ind w:left="60"/>
        <w:jc w:val="both"/>
        <w:rPr>
          <w:rFonts w:ascii="Times New Roman" w:hAnsi="Times New Roman" w:cs="Times New Roman"/>
        </w:rPr>
      </w:pPr>
      <w:r w:rsidRPr="00E01B61">
        <w:rPr>
          <w:rStyle w:val="3135pt"/>
          <w:rFonts w:eastAsiaTheme="minorHAnsi"/>
          <w:b w:val="0"/>
          <w:sz w:val="22"/>
          <w:szCs w:val="22"/>
        </w:rPr>
        <w:t>Лыжня России</w:t>
      </w:r>
    </w:p>
    <w:p w:rsidR="00E01B61" w:rsidRPr="00E01B61" w:rsidRDefault="00E01B61" w:rsidP="00E01B61">
      <w:pPr>
        <w:widowControl w:val="0"/>
        <w:numPr>
          <w:ilvl w:val="0"/>
          <w:numId w:val="37"/>
        </w:numPr>
        <w:tabs>
          <w:tab w:val="left" w:pos="410"/>
        </w:tabs>
        <w:spacing w:after="0" w:line="322" w:lineRule="exact"/>
        <w:ind w:left="60"/>
        <w:jc w:val="both"/>
        <w:rPr>
          <w:rFonts w:ascii="Times New Roman" w:hAnsi="Times New Roman" w:cs="Times New Roman"/>
        </w:rPr>
      </w:pPr>
      <w:r w:rsidRPr="00E01B61">
        <w:rPr>
          <w:rStyle w:val="3135pt"/>
          <w:rFonts w:eastAsiaTheme="minorHAnsi"/>
          <w:b w:val="0"/>
          <w:sz w:val="22"/>
          <w:szCs w:val="22"/>
        </w:rPr>
        <w:t>Проектная деятельность</w:t>
      </w:r>
    </w:p>
    <w:p w:rsidR="00E01B61" w:rsidRPr="00E01B61" w:rsidRDefault="00E01B61" w:rsidP="00E01B61">
      <w:pPr>
        <w:pStyle w:val="51"/>
        <w:shd w:val="clear" w:color="auto" w:fill="auto"/>
        <w:ind w:left="60" w:right="20" w:firstLine="0"/>
        <w:rPr>
          <w:b w:val="0"/>
          <w:sz w:val="22"/>
          <w:szCs w:val="22"/>
        </w:rPr>
      </w:pPr>
      <w:r w:rsidRPr="00E01B61">
        <w:rPr>
          <w:rStyle w:val="5135pt"/>
          <w:b w:val="0"/>
          <w:bCs w:val="0"/>
          <w:sz w:val="22"/>
          <w:szCs w:val="22"/>
        </w:rPr>
        <w:t xml:space="preserve">Направление 5. </w:t>
      </w:r>
      <w:r w:rsidRPr="00E01B61">
        <w:rPr>
          <w:b w:val="0"/>
          <w:sz w:val="22"/>
          <w:szCs w:val="22"/>
        </w:rPr>
        <w:t>Воспитание ценностного отношения к природе, окружающей среде (экологическое воспитание).</w:t>
      </w:r>
    </w:p>
    <w:p w:rsidR="00E01B61" w:rsidRPr="00E01B61" w:rsidRDefault="00E01B61" w:rsidP="00E01B61">
      <w:pPr>
        <w:widowControl w:val="0"/>
        <w:numPr>
          <w:ilvl w:val="0"/>
          <w:numId w:val="37"/>
        </w:numPr>
        <w:tabs>
          <w:tab w:val="left" w:pos="410"/>
        </w:tabs>
        <w:spacing w:after="0" w:line="322" w:lineRule="exact"/>
        <w:ind w:left="60"/>
        <w:jc w:val="both"/>
        <w:rPr>
          <w:rFonts w:ascii="Times New Roman" w:hAnsi="Times New Roman" w:cs="Times New Roman"/>
        </w:rPr>
      </w:pPr>
      <w:r w:rsidRPr="00E01B61">
        <w:rPr>
          <w:rStyle w:val="3135pt"/>
          <w:rFonts w:eastAsiaTheme="minorHAnsi"/>
          <w:b w:val="0"/>
          <w:sz w:val="22"/>
          <w:szCs w:val="22"/>
        </w:rPr>
        <w:t>Привлечение родителей для совместной работы во внеурочное время.</w:t>
      </w:r>
    </w:p>
    <w:p w:rsidR="00E01B61" w:rsidRPr="00E01B61" w:rsidRDefault="00E01B61" w:rsidP="00E01B61">
      <w:pPr>
        <w:widowControl w:val="0"/>
        <w:numPr>
          <w:ilvl w:val="0"/>
          <w:numId w:val="37"/>
        </w:numPr>
        <w:tabs>
          <w:tab w:val="left" w:pos="420"/>
        </w:tabs>
        <w:spacing w:after="0" w:line="322" w:lineRule="exact"/>
        <w:ind w:left="60"/>
        <w:jc w:val="both"/>
        <w:rPr>
          <w:rFonts w:ascii="Times New Roman" w:hAnsi="Times New Roman" w:cs="Times New Roman"/>
        </w:rPr>
      </w:pPr>
      <w:r w:rsidRPr="00E01B61">
        <w:rPr>
          <w:rStyle w:val="3135pt"/>
          <w:rFonts w:eastAsiaTheme="minorHAnsi"/>
          <w:b w:val="0"/>
          <w:sz w:val="22"/>
          <w:szCs w:val="22"/>
        </w:rPr>
        <w:t>Сбор макулатуры</w:t>
      </w:r>
    </w:p>
    <w:p w:rsidR="00E01B61" w:rsidRPr="00E01B61" w:rsidRDefault="00E01B61" w:rsidP="00E01B61">
      <w:pPr>
        <w:widowControl w:val="0"/>
        <w:numPr>
          <w:ilvl w:val="0"/>
          <w:numId w:val="37"/>
        </w:numPr>
        <w:tabs>
          <w:tab w:val="left" w:pos="415"/>
        </w:tabs>
        <w:spacing w:after="0" w:line="322" w:lineRule="exact"/>
        <w:ind w:left="60"/>
        <w:jc w:val="both"/>
        <w:rPr>
          <w:rFonts w:ascii="Times New Roman" w:hAnsi="Times New Roman" w:cs="Times New Roman"/>
        </w:rPr>
      </w:pPr>
      <w:r w:rsidRPr="00E01B61">
        <w:rPr>
          <w:rStyle w:val="3135pt"/>
          <w:rFonts w:eastAsiaTheme="minorHAnsi"/>
          <w:b w:val="0"/>
          <w:sz w:val="22"/>
          <w:szCs w:val="22"/>
        </w:rPr>
        <w:t>Участие в акции «Сделаем планету чище»</w:t>
      </w:r>
    </w:p>
    <w:p w:rsidR="00E01B61" w:rsidRPr="00E01B61" w:rsidRDefault="00E01B61" w:rsidP="00E01B61">
      <w:pPr>
        <w:widowControl w:val="0"/>
        <w:numPr>
          <w:ilvl w:val="0"/>
          <w:numId w:val="37"/>
        </w:numPr>
        <w:tabs>
          <w:tab w:val="left" w:pos="415"/>
        </w:tabs>
        <w:spacing w:after="0" w:line="322" w:lineRule="exact"/>
        <w:ind w:left="60"/>
        <w:jc w:val="both"/>
        <w:rPr>
          <w:rFonts w:ascii="Times New Roman" w:hAnsi="Times New Roman" w:cs="Times New Roman"/>
        </w:rPr>
      </w:pPr>
      <w:r w:rsidRPr="00E01B61">
        <w:rPr>
          <w:rStyle w:val="3135pt"/>
          <w:rFonts w:eastAsiaTheme="minorHAnsi"/>
          <w:b w:val="0"/>
          <w:sz w:val="22"/>
          <w:szCs w:val="22"/>
        </w:rPr>
        <w:t>Участие в акции «Кормушка»</w:t>
      </w:r>
    </w:p>
    <w:p w:rsidR="00E01B61" w:rsidRPr="00E01B61" w:rsidRDefault="00E01B61" w:rsidP="00E01B61">
      <w:pPr>
        <w:pStyle w:val="51"/>
        <w:shd w:val="clear" w:color="auto" w:fill="auto"/>
        <w:ind w:left="60" w:right="20" w:firstLine="0"/>
        <w:rPr>
          <w:b w:val="0"/>
          <w:sz w:val="22"/>
          <w:szCs w:val="22"/>
        </w:rPr>
      </w:pPr>
      <w:r w:rsidRPr="00E01B61">
        <w:rPr>
          <w:rStyle w:val="5135pt"/>
          <w:b w:val="0"/>
          <w:bCs w:val="0"/>
          <w:sz w:val="22"/>
          <w:szCs w:val="22"/>
        </w:rPr>
        <w:t xml:space="preserve">Направление 6. </w:t>
      </w:r>
      <w:r w:rsidRPr="00E01B61">
        <w:rPr>
          <w:b w:val="0"/>
          <w:sz w:val="22"/>
          <w:szCs w:val="22"/>
        </w:rPr>
        <w:t xml:space="preserve">Воспитание ценностного отношения к </w:t>
      </w:r>
      <w:proofErr w:type="gramStart"/>
      <w:r w:rsidRPr="00E01B61">
        <w:rPr>
          <w:b w:val="0"/>
          <w:sz w:val="22"/>
          <w:szCs w:val="22"/>
        </w:rPr>
        <w:t>прекрасному</w:t>
      </w:r>
      <w:proofErr w:type="gramEnd"/>
      <w:r w:rsidRPr="00E01B61">
        <w:rPr>
          <w:b w:val="0"/>
          <w:sz w:val="22"/>
          <w:szCs w:val="22"/>
        </w:rPr>
        <w:t>, формирование представлений об эстетических идеалах и ценностях (эстетическое воспитание).</w:t>
      </w:r>
    </w:p>
    <w:p w:rsidR="00E01B61" w:rsidRPr="00E01B61" w:rsidRDefault="00E01B61" w:rsidP="00E01B61">
      <w:pPr>
        <w:widowControl w:val="0"/>
        <w:numPr>
          <w:ilvl w:val="0"/>
          <w:numId w:val="37"/>
        </w:numPr>
        <w:tabs>
          <w:tab w:val="left" w:pos="415"/>
        </w:tabs>
        <w:spacing w:after="0" w:line="322" w:lineRule="exact"/>
        <w:ind w:left="400" w:right="20" w:hanging="340"/>
        <w:rPr>
          <w:rFonts w:ascii="Times New Roman" w:hAnsi="Times New Roman" w:cs="Times New Roman"/>
        </w:rPr>
      </w:pPr>
      <w:r w:rsidRPr="00E01B61">
        <w:rPr>
          <w:rStyle w:val="3135pt"/>
          <w:rFonts w:eastAsiaTheme="minorHAnsi"/>
          <w:b w:val="0"/>
          <w:sz w:val="22"/>
          <w:szCs w:val="22"/>
        </w:rPr>
        <w:t>Участие учащихся вместе с родителями в проведении выставок семейного художественного творчества, музыкальных вечеров.</w:t>
      </w:r>
    </w:p>
    <w:p w:rsidR="00E01B61" w:rsidRPr="00E01B61" w:rsidRDefault="00E01B61" w:rsidP="00E01B61">
      <w:pPr>
        <w:widowControl w:val="0"/>
        <w:numPr>
          <w:ilvl w:val="0"/>
          <w:numId w:val="37"/>
        </w:numPr>
        <w:tabs>
          <w:tab w:val="left" w:pos="410"/>
        </w:tabs>
        <w:spacing w:after="0" w:line="322" w:lineRule="exact"/>
        <w:ind w:left="60"/>
        <w:jc w:val="both"/>
        <w:rPr>
          <w:rFonts w:ascii="Times New Roman" w:hAnsi="Times New Roman" w:cs="Times New Roman"/>
        </w:rPr>
      </w:pPr>
      <w:r w:rsidRPr="00E01B61">
        <w:rPr>
          <w:rStyle w:val="3135pt"/>
          <w:rFonts w:eastAsiaTheme="minorHAnsi"/>
          <w:b w:val="0"/>
          <w:sz w:val="22"/>
          <w:szCs w:val="22"/>
        </w:rPr>
        <w:t>Встречи-беседы с людьми творческих профессий;</w:t>
      </w:r>
    </w:p>
    <w:p w:rsidR="00E01B61" w:rsidRPr="00E01B61" w:rsidRDefault="00E01B61" w:rsidP="00E01B61">
      <w:pPr>
        <w:pStyle w:val="5"/>
        <w:numPr>
          <w:ilvl w:val="0"/>
          <w:numId w:val="37"/>
        </w:numPr>
        <w:shd w:val="clear" w:color="auto" w:fill="auto"/>
        <w:tabs>
          <w:tab w:val="left" w:pos="375"/>
        </w:tabs>
        <w:ind w:left="380" w:right="20" w:hanging="360"/>
        <w:jc w:val="both"/>
        <w:rPr>
          <w:sz w:val="22"/>
          <w:szCs w:val="22"/>
        </w:rPr>
      </w:pPr>
      <w:r w:rsidRPr="00E01B61">
        <w:rPr>
          <w:rStyle w:val="21"/>
          <w:sz w:val="22"/>
          <w:szCs w:val="22"/>
        </w:rPr>
        <w:t>Участие в художественном оформлении школьных классов, помещений школы к праздникам, мероприятиям.</w:t>
      </w:r>
    </w:p>
    <w:p w:rsidR="00E01B61" w:rsidRPr="00E01B61" w:rsidRDefault="00E01B61" w:rsidP="00E01B61">
      <w:pPr>
        <w:pStyle w:val="5"/>
        <w:shd w:val="clear" w:color="auto" w:fill="auto"/>
        <w:ind w:left="20" w:right="20"/>
        <w:jc w:val="both"/>
        <w:rPr>
          <w:sz w:val="22"/>
          <w:szCs w:val="22"/>
        </w:rPr>
      </w:pPr>
      <w:r w:rsidRPr="00E01B61">
        <w:rPr>
          <w:rStyle w:val="21"/>
          <w:sz w:val="22"/>
          <w:szCs w:val="22"/>
        </w:rPr>
        <w:t xml:space="preserve">Кроме этого, одно из ключевых направлений реализации программы духовно - нравственного развития и </w:t>
      </w:r>
      <w:proofErr w:type="gramStart"/>
      <w:r w:rsidRPr="00E01B61">
        <w:rPr>
          <w:rStyle w:val="21"/>
          <w:sz w:val="22"/>
          <w:szCs w:val="22"/>
        </w:rPr>
        <w:t>воспитания</w:t>
      </w:r>
      <w:proofErr w:type="gramEnd"/>
      <w:r w:rsidRPr="00E01B61">
        <w:rPr>
          <w:rStyle w:val="21"/>
          <w:sz w:val="22"/>
          <w:szCs w:val="22"/>
        </w:rPr>
        <w:t xml:space="preserve"> обучающихся на ступени начального общего образования является </w:t>
      </w:r>
      <w:r w:rsidRPr="00E01B61">
        <w:rPr>
          <w:rStyle w:val="13pt"/>
          <w:b w:val="0"/>
          <w:sz w:val="22"/>
          <w:szCs w:val="22"/>
        </w:rPr>
        <w:t xml:space="preserve">повышение педагогической культуры родителей. </w:t>
      </w:r>
      <w:r w:rsidRPr="00E01B61">
        <w:rPr>
          <w:rStyle w:val="135pt"/>
          <w:b w:val="0"/>
          <w:sz w:val="22"/>
          <w:szCs w:val="22"/>
        </w:rPr>
        <w:t xml:space="preserve">Педагогическая культура родителей (законных представителей) обучающихся </w:t>
      </w:r>
      <w:r w:rsidRPr="00E01B61">
        <w:rPr>
          <w:rStyle w:val="21"/>
          <w:sz w:val="22"/>
          <w:szCs w:val="22"/>
        </w:rPr>
        <w:t>— один из самых действенных факторов их духовно- нравственного развития и воспитания, поскольку уклад семейной жизни представляет собой один из важней</w:t>
      </w:r>
      <w:r w:rsidRPr="00E01B61">
        <w:rPr>
          <w:rStyle w:val="33"/>
          <w:sz w:val="22"/>
          <w:szCs w:val="22"/>
        </w:rPr>
        <w:t>ши</w:t>
      </w:r>
      <w:r w:rsidRPr="00E01B61">
        <w:rPr>
          <w:rStyle w:val="21"/>
          <w:sz w:val="22"/>
          <w:szCs w:val="22"/>
        </w:rPr>
        <w:t>х компонентов, формирующих нравственный уклад жизни обучающегося.</w:t>
      </w:r>
    </w:p>
    <w:p w:rsidR="00E01B61" w:rsidRPr="00E01B61" w:rsidRDefault="00E01B61" w:rsidP="00E01B61">
      <w:pPr>
        <w:pStyle w:val="5"/>
        <w:shd w:val="clear" w:color="auto" w:fill="auto"/>
        <w:ind w:left="20" w:right="20"/>
        <w:jc w:val="both"/>
        <w:rPr>
          <w:sz w:val="22"/>
          <w:szCs w:val="22"/>
        </w:rPr>
      </w:pPr>
      <w:r w:rsidRPr="00E01B61">
        <w:rPr>
          <w:rStyle w:val="21"/>
          <w:sz w:val="22"/>
          <w:szCs w:val="22"/>
        </w:rPr>
        <w:t xml:space="preserve">Необходимо восстановление с учётом современных реалий накопленных в нашей стране позитивных </w:t>
      </w:r>
      <w:r w:rsidRPr="00E01B61">
        <w:rPr>
          <w:rStyle w:val="21"/>
          <w:sz w:val="22"/>
          <w:szCs w:val="22"/>
        </w:rPr>
        <w:lastRenderedPageBreak/>
        <w:t xml:space="preserve">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 Права </w:t>
      </w:r>
      <w:proofErr w:type="gramStart"/>
      <w:r w:rsidRPr="00E01B61">
        <w:rPr>
          <w:rStyle w:val="21"/>
          <w:sz w:val="22"/>
          <w:szCs w:val="22"/>
        </w:rPr>
        <w:t>и-обязанности</w:t>
      </w:r>
      <w:proofErr w:type="gramEnd"/>
      <w:r w:rsidRPr="00E01B61">
        <w:rPr>
          <w:rStyle w:val="21"/>
          <w:sz w:val="22"/>
          <w:szCs w:val="22"/>
        </w:rPr>
        <w:t xml:space="preserve">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Закона Российской Федерации «Обобразовании в Российской Федерации» №273 - ФЗ.</w:t>
      </w:r>
    </w:p>
    <w:p w:rsidR="00E01B61" w:rsidRPr="00E01B61" w:rsidRDefault="00E01B61" w:rsidP="00E01B61">
      <w:pPr>
        <w:pStyle w:val="5"/>
        <w:shd w:val="clear" w:color="auto" w:fill="auto"/>
        <w:ind w:left="20" w:right="20"/>
        <w:jc w:val="both"/>
        <w:rPr>
          <w:sz w:val="22"/>
          <w:szCs w:val="22"/>
        </w:rPr>
      </w:pPr>
      <w:r w:rsidRPr="00E01B61">
        <w:rPr>
          <w:rStyle w:val="21"/>
          <w:sz w:val="22"/>
          <w:szCs w:val="22"/>
        </w:rPr>
        <w:t xml:space="preserve">Система работы школы по повышению педагогической культуры родителей (законных представителей) в обеспечении духовно-нравственного развития и </w:t>
      </w:r>
      <w:proofErr w:type="gramStart"/>
      <w:r w:rsidRPr="00E01B61">
        <w:rPr>
          <w:rStyle w:val="21"/>
          <w:sz w:val="22"/>
          <w:szCs w:val="22"/>
        </w:rPr>
        <w:t>воспитания</w:t>
      </w:r>
      <w:proofErr w:type="gramEnd"/>
      <w:r w:rsidRPr="00E01B61">
        <w:rPr>
          <w:rStyle w:val="21"/>
          <w:sz w:val="22"/>
          <w:szCs w:val="22"/>
        </w:rPr>
        <w:t xml:space="preserve"> обучающихся младшего школьного возраста основана на следующих при</w:t>
      </w:r>
      <w:r w:rsidRPr="00E01B61">
        <w:rPr>
          <w:rStyle w:val="33"/>
          <w:sz w:val="22"/>
          <w:szCs w:val="22"/>
        </w:rPr>
        <w:t>нци</w:t>
      </w:r>
      <w:r w:rsidRPr="00E01B61">
        <w:rPr>
          <w:rStyle w:val="21"/>
          <w:sz w:val="22"/>
          <w:szCs w:val="22"/>
        </w:rPr>
        <w:t>пах:</w:t>
      </w:r>
    </w:p>
    <w:p w:rsidR="00E01B61" w:rsidRPr="00E01B61" w:rsidRDefault="00E01B61" w:rsidP="00E01B61">
      <w:pPr>
        <w:pStyle w:val="5"/>
        <w:numPr>
          <w:ilvl w:val="0"/>
          <w:numId w:val="37"/>
        </w:numPr>
        <w:shd w:val="clear" w:color="auto" w:fill="auto"/>
        <w:tabs>
          <w:tab w:val="left" w:pos="380"/>
        </w:tabs>
        <w:ind w:left="380" w:right="20" w:hanging="360"/>
        <w:jc w:val="both"/>
        <w:rPr>
          <w:sz w:val="22"/>
          <w:szCs w:val="22"/>
        </w:rPr>
      </w:pPr>
      <w:r w:rsidRPr="00E01B61">
        <w:rPr>
          <w:rStyle w:val="21"/>
          <w:sz w:val="22"/>
          <w:szCs w:val="22"/>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обучающихся</w:t>
      </w:r>
    </w:p>
    <w:p w:rsidR="00E01B61" w:rsidRPr="00E01B61" w:rsidRDefault="00E01B61" w:rsidP="00E01B61">
      <w:pPr>
        <w:pStyle w:val="5"/>
        <w:numPr>
          <w:ilvl w:val="0"/>
          <w:numId w:val="37"/>
        </w:numPr>
        <w:shd w:val="clear" w:color="auto" w:fill="auto"/>
        <w:tabs>
          <w:tab w:val="left" w:pos="380"/>
        </w:tabs>
        <w:ind w:left="380" w:right="20" w:hanging="360"/>
        <w:jc w:val="both"/>
        <w:rPr>
          <w:sz w:val="22"/>
          <w:szCs w:val="22"/>
        </w:rPr>
      </w:pPr>
      <w:r w:rsidRPr="00E01B61">
        <w:rPr>
          <w:rStyle w:val="21"/>
          <w:sz w:val="22"/>
          <w:szCs w:val="22"/>
        </w:rPr>
        <w:t>сочетание педагогического просвещения с педагогическим самообразованием родителей (законных представителей);</w:t>
      </w:r>
    </w:p>
    <w:p w:rsidR="00E01B61" w:rsidRPr="00E01B61" w:rsidRDefault="00E01B61" w:rsidP="00E01B61">
      <w:pPr>
        <w:pStyle w:val="5"/>
        <w:numPr>
          <w:ilvl w:val="0"/>
          <w:numId w:val="37"/>
        </w:numPr>
        <w:shd w:val="clear" w:color="auto" w:fill="auto"/>
        <w:tabs>
          <w:tab w:val="left" w:pos="375"/>
        </w:tabs>
        <w:ind w:left="380" w:right="20" w:hanging="360"/>
        <w:jc w:val="both"/>
        <w:rPr>
          <w:sz w:val="22"/>
          <w:szCs w:val="22"/>
        </w:rPr>
      </w:pPr>
      <w:r w:rsidRPr="00E01B61">
        <w:rPr>
          <w:rStyle w:val="21"/>
          <w:sz w:val="22"/>
          <w:szCs w:val="22"/>
        </w:rPr>
        <w:t>педагогическое внимание, уважение и требовательность к родителям (законным представителям);</w:t>
      </w:r>
    </w:p>
    <w:p w:rsidR="00E01B61" w:rsidRPr="00E01B61" w:rsidRDefault="00E01B61" w:rsidP="00E01B61">
      <w:pPr>
        <w:pStyle w:val="5"/>
        <w:numPr>
          <w:ilvl w:val="0"/>
          <w:numId w:val="37"/>
        </w:numPr>
        <w:shd w:val="clear" w:color="auto" w:fill="auto"/>
        <w:tabs>
          <w:tab w:val="left" w:pos="375"/>
        </w:tabs>
        <w:ind w:left="380" w:right="20" w:hanging="360"/>
        <w:jc w:val="both"/>
        <w:rPr>
          <w:sz w:val="22"/>
          <w:szCs w:val="22"/>
        </w:rPr>
      </w:pPr>
      <w:r w:rsidRPr="00E01B61">
        <w:rPr>
          <w:rStyle w:val="21"/>
          <w:sz w:val="22"/>
          <w:szCs w:val="22"/>
        </w:rPr>
        <w:t>поддержка и индивидуальное сопровождение становления и развития педагогической культуры каждого из родителей (законных представителей);</w:t>
      </w:r>
    </w:p>
    <w:p w:rsidR="00E01B61" w:rsidRPr="00E01B61" w:rsidRDefault="00E01B61" w:rsidP="00E01B61">
      <w:pPr>
        <w:pStyle w:val="5"/>
        <w:numPr>
          <w:ilvl w:val="0"/>
          <w:numId w:val="37"/>
        </w:numPr>
        <w:shd w:val="clear" w:color="auto" w:fill="auto"/>
        <w:tabs>
          <w:tab w:val="left" w:pos="380"/>
        </w:tabs>
        <w:ind w:left="380" w:right="20" w:hanging="360"/>
        <w:jc w:val="both"/>
        <w:rPr>
          <w:sz w:val="22"/>
          <w:szCs w:val="22"/>
        </w:rPr>
      </w:pPr>
      <w:r w:rsidRPr="00E01B61">
        <w:rPr>
          <w:rStyle w:val="21"/>
          <w:sz w:val="22"/>
          <w:szCs w:val="22"/>
        </w:rPr>
        <w:t>содействие родителям (законным представителям) в решении индивидуальных проблем воспитания детей;</w:t>
      </w:r>
    </w:p>
    <w:p w:rsidR="00E01B61" w:rsidRPr="00E01B61" w:rsidRDefault="00E01B61" w:rsidP="00E01B61">
      <w:pPr>
        <w:pStyle w:val="5"/>
        <w:numPr>
          <w:ilvl w:val="0"/>
          <w:numId w:val="37"/>
        </w:numPr>
        <w:shd w:val="clear" w:color="auto" w:fill="auto"/>
        <w:tabs>
          <w:tab w:val="left" w:pos="380"/>
        </w:tabs>
        <w:ind w:left="20"/>
        <w:jc w:val="both"/>
        <w:rPr>
          <w:sz w:val="22"/>
          <w:szCs w:val="22"/>
        </w:rPr>
      </w:pPr>
      <w:r w:rsidRPr="00E01B61">
        <w:rPr>
          <w:rStyle w:val="21"/>
          <w:sz w:val="22"/>
          <w:szCs w:val="22"/>
        </w:rPr>
        <w:t>опора на положительный опыт семейного воспитания.</w:t>
      </w:r>
    </w:p>
    <w:p w:rsidR="00E01B61" w:rsidRPr="00E01B61" w:rsidRDefault="00E01B61" w:rsidP="00E01B61">
      <w:pPr>
        <w:pStyle w:val="5"/>
        <w:shd w:val="clear" w:color="auto" w:fill="auto"/>
        <w:ind w:left="20" w:right="20"/>
        <w:jc w:val="both"/>
        <w:rPr>
          <w:rStyle w:val="21"/>
          <w:sz w:val="22"/>
          <w:szCs w:val="22"/>
        </w:rPr>
      </w:pPr>
      <w:proofErr w:type="gramStart"/>
      <w:r w:rsidRPr="00E01B61">
        <w:rPr>
          <w:rStyle w:val="21"/>
          <w:sz w:val="22"/>
          <w:szCs w:val="22"/>
        </w:rPr>
        <w:t xml:space="preserve">В системе повышения педагогической культуры родителей (законных представителей) используются различные формы работы, в том числе: родительское собрание, родительская конференция, организационно - 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 </w:t>
      </w:r>
      <w:proofErr w:type="gramEnd"/>
    </w:p>
    <w:p w:rsidR="00E01B61" w:rsidRPr="00E01B61" w:rsidRDefault="00E01B61" w:rsidP="00E01B61">
      <w:pPr>
        <w:pStyle w:val="5"/>
        <w:shd w:val="clear" w:color="auto" w:fill="auto"/>
        <w:ind w:left="20" w:right="20"/>
        <w:jc w:val="both"/>
        <w:rPr>
          <w:sz w:val="22"/>
          <w:szCs w:val="22"/>
        </w:rPr>
      </w:pPr>
      <w:r w:rsidRPr="00E01B61">
        <w:rPr>
          <w:rStyle w:val="135pt"/>
          <w:b w:val="0"/>
          <w:sz w:val="22"/>
          <w:szCs w:val="22"/>
        </w:rPr>
        <w:t>Формы психолого-педагогического просвещения родителей.</w:t>
      </w:r>
    </w:p>
    <w:p w:rsidR="00E01B61" w:rsidRPr="00E01B61" w:rsidRDefault="00E01B61" w:rsidP="00E01B61">
      <w:pPr>
        <w:pStyle w:val="5"/>
        <w:shd w:val="clear" w:color="auto" w:fill="auto"/>
        <w:ind w:left="20" w:right="20"/>
        <w:jc w:val="both"/>
        <w:rPr>
          <w:sz w:val="22"/>
          <w:szCs w:val="22"/>
        </w:rPr>
      </w:pPr>
      <w:r w:rsidRPr="00E01B61">
        <w:rPr>
          <w:rStyle w:val="135pt"/>
          <w:b w:val="0"/>
          <w:sz w:val="22"/>
          <w:szCs w:val="22"/>
        </w:rPr>
        <w:t xml:space="preserve">Лекция </w:t>
      </w:r>
      <w:r w:rsidRPr="00E01B61">
        <w:rPr>
          <w:rStyle w:val="21"/>
          <w:sz w:val="22"/>
          <w:szCs w:val="22"/>
        </w:rPr>
        <w:t>(форма, подробно раскрывающая сущность той или иной проблемы воспитания, главное в лекции - анализ явлений, ситуаций).</w:t>
      </w:r>
    </w:p>
    <w:p w:rsidR="00E01B61" w:rsidRPr="00E01B61" w:rsidRDefault="00E01B61" w:rsidP="00E01B61">
      <w:pPr>
        <w:pStyle w:val="5"/>
        <w:shd w:val="clear" w:color="auto" w:fill="auto"/>
        <w:ind w:left="20" w:right="20"/>
        <w:jc w:val="both"/>
        <w:rPr>
          <w:sz w:val="22"/>
          <w:szCs w:val="22"/>
        </w:rPr>
      </w:pPr>
      <w:proofErr w:type="gramStart"/>
      <w:r w:rsidRPr="00E01B61">
        <w:rPr>
          <w:rStyle w:val="135pt"/>
          <w:b w:val="0"/>
          <w:sz w:val="22"/>
          <w:szCs w:val="22"/>
        </w:rPr>
        <w:t>Родительские</w:t>
      </w:r>
      <w:proofErr w:type="gramEnd"/>
      <w:r w:rsidRPr="00E01B61">
        <w:rPr>
          <w:rStyle w:val="135pt"/>
          <w:b w:val="0"/>
          <w:sz w:val="22"/>
          <w:szCs w:val="22"/>
        </w:rPr>
        <w:t xml:space="preserve"> конференция </w:t>
      </w:r>
      <w:r w:rsidRPr="00E01B61">
        <w:rPr>
          <w:rStyle w:val="21"/>
          <w:sz w:val="22"/>
          <w:szCs w:val="22"/>
        </w:rPr>
        <w:t>(предусматривает расширение, углубление и закрепление знаний о воспитании детей). Родительские конференции обсуждают насущные проблемы общества, активными членами которого станут и дети. Проблемы конфликтов «отцов и детей» и пути выхода из них, наркотики, сексуальное воспитание в семье - некоторые темы родительских конференций. Отличительной особенностью конференции является то, что она принимает определенные решения или намечает мероприятия по заявленной проблеме.</w:t>
      </w:r>
    </w:p>
    <w:p w:rsidR="00E01B61" w:rsidRPr="00E01B61" w:rsidRDefault="00E01B61" w:rsidP="00E01B61">
      <w:pPr>
        <w:pStyle w:val="5"/>
        <w:shd w:val="clear" w:color="auto" w:fill="auto"/>
        <w:ind w:right="20"/>
        <w:jc w:val="both"/>
        <w:rPr>
          <w:sz w:val="22"/>
          <w:szCs w:val="22"/>
        </w:rPr>
      </w:pPr>
      <w:r w:rsidRPr="00E01B61">
        <w:rPr>
          <w:rStyle w:val="135pt"/>
          <w:b w:val="0"/>
          <w:sz w:val="22"/>
          <w:szCs w:val="22"/>
        </w:rPr>
        <w:t xml:space="preserve">Открытые уроки </w:t>
      </w:r>
      <w:r w:rsidRPr="00E01B61">
        <w:rPr>
          <w:rStyle w:val="21"/>
          <w:sz w:val="22"/>
          <w:szCs w:val="22"/>
        </w:rPr>
        <w:t>(цель - ознакомление родителей с новыми программами по предмету, методикой преподавания, требованиями учителя). Такие уроки позволяют избежать многих конфликтов, вызванных незнанием и непониманием родителями специфики учебной деятельности.</w:t>
      </w:r>
    </w:p>
    <w:p w:rsidR="00E01B61" w:rsidRPr="00E01B61" w:rsidRDefault="00E01B61" w:rsidP="00E01B61">
      <w:pPr>
        <w:pStyle w:val="5"/>
        <w:shd w:val="clear" w:color="auto" w:fill="auto"/>
        <w:ind w:right="20"/>
        <w:jc w:val="both"/>
        <w:rPr>
          <w:sz w:val="22"/>
          <w:szCs w:val="22"/>
        </w:rPr>
      </w:pPr>
      <w:r w:rsidRPr="00E01B61">
        <w:rPr>
          <w:rStyle w:val="135pt"/>
          <w:b w:val="0"/>
          <w:sz w:val="22"/>
          <w:szCs w:val="22"/>
        </w:rPr>
        <w:t xml:space="preserve">Индивидуальные тематические консультации </w:t>
      </w:r>
      <w:r w:rsidRPr="00E01B61">
        <w:rPr>
          <w:rStyle w:val="21"/>
          <w:sz w:val="22"/>
          <w:szCs w:val="22"/>
        </w:rPr>
        <w:t>(обмен информацией, дающей реальное представление о школьных делах и поведении ребенка, его проблемах).</w:t>
      </w:r>
    </w:p>
    <w:p w:rsidR="00E01B61" w:rsidRPr="00E01B61" w:rsidRDefault="00E01B61" w:rsidP="00E01B61">
      <w:pPr>
        <w:pStyle w:val="5"/>
        <w:shd w:val="clear" w:color="auto" w:fill="auto"/>
        <w:ind w:right="20"/>
        <w:jc w:val="both"/>
        <w:rPr>
          <w:sz w:val="22"/>
          <w:szCs w:val="22"/>
        </w:rPr>
      </w:pPr>
      <w:r w:rsidRPr="00E01B61">
        <w:rPr>
          <w:rStyle w:val="21"/>
          <w:sz w:val="22"/>
          <w:szCs w:val="22"/>
        </w:rPr>
        <w:t xml:space="preserve">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w:t>
      </w:r>
      <w:r w:rsidRPr="00E01B61">
        <w:rPr>
          <w:rStyle w:val="21"/>
          <w:sz w:val="22"/>
          <w:szCs w:val="22"/>
        </w:rPr>
        <w:lastRenderedPageBreak/>
        <w:t>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w:t>
      </w:r>
    </w:p>
    <w:p w:rsidR="00E01B61" w:rsidRPr="00E01B61" w:rsidRDefault="00E01B61" w:rsidP="00E01B61">
      <w:pPr>
        <w:pStyle w:val="5"/>
        <w:numPr>
          <w:ilvl w:val="0"/>
          <w:numId w:val="45"/>
        </w:numPr>
        <w:shd w:val="clear" w:color="auto" w:fill="auto"/>
        <w:tabs>
          <w:tab w:val="left" w:pos="221"/>
        </w:tabs>
        <w:jc w:val="both"/>
        <w:rPr>
          <w:sz w:val="22"/>
          <w:szCs w:val="22"/>
        </w:rPr>
      </w:pPr>
      <w:r w:rsidRPr="00E01B61">
        <w:rPr>
          <w:rStyle w:val="21"/>
          <w:sz w:val="22"/>
          <w:szCs w:val="22"/>
        </w:rPr>
        <w:t>особенности здоровья ребенка;</w:t>
      </w:r>
    </w:p>
    <w:p w:rsidR="00E01B61" w:rsidRPr="00E01B61" w:rsidRDefault="00E01B61" w:rsidP="00E01B61">
      <w:pPr>
        <w:pStyle w:val="5"/>
        <w:numPr>
          <w:ilvl w:val="0"/>
          <w:numId w:val="45"/>
        </w:numPr>
        <w:shd w:val="clear" w:color="auto" w:fill="auto"/>
        <w:tabs>
          <w:tab w:val="left" w:pos="221"/>
        </w:tabs>
        <w:jc w:val="both"/>
        <w:rPr>
          <w:sz w:val="22"/>
          <w:szCs w:val="22"/>
        </w:rPr>
      </w:pPr>
      <w:r w:rsidRPr="00E01B61">
        <w:rPr>
          <w:rStyle w:val="21"/>
          <w:sz w:val="22"/>
          <w:szCs w:val="22"/>
        </w:rPr>
        <w:t>его увлечения, интересы;</w:t>
      </w:r>
    </w:p>
    <w:p w:rsidR="00E01B61" w:rsidRPr="00E01B61" w:rsidRDefault="00E01B61" w:rsidP="00E01B61">
      <w:pPr>
        <w:pStyle w:val="5"/>
        <w:numPr>
          <w:ilvl w:val="0"/>
          <w:numId w:val="45"/>
        </w:numPr>
        <w:shd w:val="clear" w:color="auto" w:fill="auto"/>
        <w:tabs>
          <w:tab w:val="left" w:pos="216"/>
        </w:tabs>
        <w:jc w:val="both"/>
        <w:rPr>
          <w:sz w:val="22"/>
          <w:szCs w:val="22"/>
        </w:rPr>
      </w:pPr>
      <w:r w:rsidRPr="00E01B61">
        <w:rPr>
          <w:rStyle w:val="21"/>
          <w:sz w:val="22"/>
          <w:szCs w:val="22"/>
        </w:rPr>
        <w:t>предпочтения в общении в семье;</w:t>
      </w:r>
    </w:p>
    <w:p w:rsidR="00E01B61" w:rsidRPr="00E01B61" w:rsidRDefault="00E01B61" w:rsidP="00E01B61">
      <w:pPr>
        <w:pStyle w:val="5"/>
        <w:numPr>
          <w:ilvl w:val="0"/>
          <w:numId w:val="45"/>
        </w:numPr>
        <w:shd w:val="clear" w:color="auto" w:fill="auto"/>
        <w:tabs>
          <w:tab w:val="left" w:pos="216"/>
        </w:tabs>
        <w:jc w:val="both"/>
        <w:rPr>
          <w:sz w:val="22"/>
          <w:szCs w:val="22"/>
        </w:rPr>
      </w:pPr>
      <w:r w:rsidRPr="00E01B61">
        <w:rPr>
          <w:rStyle w:val="21"/>
          <w:sz w:val="22"/>
          <w:szCs w:val="22"/>
        </w:rPr>
        <w:t>поведенческие реакции;</w:t>
      </w:r>
    </w:p>
    <w:p w:rsidR="00E01B61" w:rsidRPr="00E01B61" w:rsidRDefault="00E01B61" w:rsidP="00E01B61">
      <w:pPr>
        <w:pStyle w:val="5"/>
        <w:numPr>
          <w:ilvl w:val="0"/>
          <w:numId w:val="45"/>
        </w:numPr>
        <w:shd w:val="clear" w:color="auto" w:fill="auto"/>
        <w:tabs>
          <w:tab w:val="left" w:pos="221"/>
        </w:tabs>
        <w:jc w:val="both"/>
        <w:rPr>
          <w:sz w:val="22"/>
          <w:szCs w:val="22"/>
        </w:rPr>
      </w:pPr>
      <w:r w:rsidRPr="00E01B61">
        <w:rPr>
          <w:rStyle w:val="21"/>
          <w:sz w:val="22"/>
          <w:szCs w:val="22"/>
        </w:rPr>
        <w:t>особенности характера;</w:t>
      </w:r>
    </w:p>
    <w:p w:rsidR="00E01B61" w:rsidRPr="00E01B61" w:rsidRDefault="00E01B61" w:rsidP="00E01B61">
      <w:pPr>
        <w:pStyle w:val="5"/>
        <w:numPr>
          <w:ilvl w:val="0"/>
          <w:numId w:val="45"/>
        </w:numPr>
        <w:shd w:val="clear" w:color="auto" w:fill="auto"/>
        <w:tabs>
          <w:tab w:val="left" w:pos="216"/>
        </w:tabs>
        <w:jc w:val="both"/>
        <w:rPr>
          <w:sz w:val="22"/>
          <w:szCs w:val="22"/>
        </w:rPr>
      </w:pPr>
      <w:r w:rsidRPr="00E01B61">
        <w:rPr>
          <w:rStyle w:val="21"/>
          <w:sz w:val="22"/>
          <w:szCs w:val="22"/>
        </w:rPr>
        <w:t>мотивации учения;</w:t>
      </w:r>
    </w:p>
    <w:p w:rsidR="00E01B61" w:rsidRPr="00E01B61" w:rsidRDefault="00E01B61" w:rsidP="00E01B61">
      <w:pPr>
        <w:pStyle w:val="5"/>
        <w:numPr>
          <w:ilvl w:val="0"/>
          <w:numId w:val="45"/>
        </w:numPr>
        <w:shd w:val="clear" w:color="auto" w:fill="auto"/>
        <w:tabs>
          <w:tab w:val="left" w:pos="216"/>
        </w:tabs>
        <w:jc w:val="both"/>
        <w:rPr>
          <w:sz w:val="22"/>
          <w:szCs w:val="22"/>
        </w:rPr>
      </w:pPr>
      <w:r w:rsidRPr="00E01B61">
        <w:rPr>
          <w:rStyle w:val="21"/>
          <w:sz w:val="22"/>
          <w:szCs w:val="22"/>
        </w:rPr>
        <w:t>моральные ценности семьи.</w:t>
      </w:r>
    </w:p>
    <w:p w:rsidR="00E01B61" w:rsidRPr="00E01B61" w:rsidRDefault="00E01B61" w:rsidP="00E01B61">
      <w:pPr>
        <w:pStyle w:val="5"/>
        <w:shd w:val="clear" w:color="auto" w:fill="auto"/>
        <w:ind w:right="20"/>
        <w:jc w:val="both"/>
        <w:rPr>
          <w:sz w:val="22"/>
          <w:szCs w:val="22"/>
        </w:rPr>
      </w:pPr>
      <w:r w:rsidRPr="00E01B61">
        <w:rPr>
          <w:rStyle w:val="135pt"/>
          <w:b w:val="0"/>
          <w:sz w:val="22"/>
          <w:szCs w:val="22"/>
        </w:rPr>
        <w:t xml:space="preserve">Родительское собрание </w:t>
      </w:r>
      <w:r w:rsidRPr="00E01B61">
        <w:rPr>
          <w:rStyle w:val="21"/>
          <w:sz w:val="22"/>
          <w:szCs w:val="22"/>
        </w:rPr>
        <w:t>(форма анализа, осмысления на основе данных педагогической науки опыта воспитания).</w:t>
      </w:r>
    </w:p>
    <w:p w:rsidR="00E01B61" w:rsidRPr="00E01B61" w:rsidRDefault="00E01B61" w:rsidP="00E01B61">
      <w:pPr>
        <w:pStyle w:val="5"/>
        <w:numPr>
          <w:ilvl w:val="0"/>
          <w:numId w:val="46"/>
        </w:numPr>
        <w:shd w:val="clear" w:color="auto" w:fill="auto"/>
        <w:tabs>
          <w:tab w:val="left" w:pos="322"/>
        </w:tabs>
        <w:ind w:right="20"/>
        <w:jc w:val="both"/>
        <w:rPr>
          <w:sz w:val="22"/>
          <w:szCs w:val="22"/>
        </w:rPr>
      </w:pPr>
      <w:r w:rsidRPr="00E01B61">
        <w:rPr>
          <w:rStyle w:val="135pt"/>
          <w:b w:val="0"/>
          <w:sz w:val="22"/>
          <w:szCs w:val="22"/>
        </w:rPr>
        <w:t xml:space="preserve">Общешкольные родительские собрания </w:t>
      </w:r>
      <w:r w:rsidRPr="00E01B61">
        <w:rPr>
          <w:rStyle w:val="21"/>
          <w:sz w:val="22"/>
          <w:szCs w:val="22"/>
        </w:rPr>
        <w:t>- проводятся два раза в год. Цель: знакомство с нормативно-правовыми документами о школе, основными направлениями, задачами, итогами работы.</w:t>
      </w:r>
    </w:p>
    <w:p w:rsidR="00E01B61" w:rsidRPr="00E01B61" w:rsidRDefault="00E01B61" w:rsidP="00E01B61">
      <w:pPr>
        <w:pStyle w:val="5"/>
        <w:numPr>
          <w:ilvl w:val="0"/>
          <w:numId w:val="46"/>
        </w:numPr>
        <w:shd w:val="clear" w:color="auto" w:fill="auto"/>
        <w:tabs>
          <w:tab w:val="left" w:pos="398"/>
        </w:tabs>
        <w:ind w:right="20"/>
        <w:jc w:val="both"/>
        <w:rPr>
          <w:sz w:val="22"/>
          <w:szCs w:val="22"/>
        </w:rPr>
      </w:pPr>
      <w:r w:rsidRPr="00E01B61">
        <w:rPr>
          <w:rStyle w:val="21"/>
          <w:sz w:val="22"/>
          <w:szCs w:val="22"/>
        </w:rPr>
        <w:t>Классные родительские собрания - проводятся четыре-пять раз в год. 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p>
    <w:p w:rsidR="00E01B61" w:rsidRPr="00E01B61" w:rsidRDefault="00E01B61" w:rsidP="00E01B61">
      <w:pPr>
        <w:ind w:left="200" w:right="20"/>
        <w:jc w:val="both"/>
        <w:rPr>
          <w:rFonts w:ascii="Times New Roman" w:hAnsi="Times New Roman" w:cs="Times New Roman"/>
        </w:rPr>
      </w:pPr>
      <w:r w:rsidRPr="00E01B61">
        <w:rPr>
          <w:rStyle w:val="3135pt"/>
          <w:rFonts w:eastAsiaTheme="minorHAnsi"/>
          <w:b w:val="0"/>
          <w:sz w:val="22"/>
          <w:szCs w:val="22"/>
        </w:rPr>
        <w:t xml:space="preserve">Планируемые результаты духовно-нравственного развития и </w:t>
      </w:r>
      <w:proofErr w:type="gramStart"/>
      <w:r w:rsidRPr="00E01B61">
        <w:rPr>
          <w:rStyle w:val="3135pt"/>
          <w:rFonts w:eastAsiaTheme="minorHAnsi"/>
          <w:b w:val="0"/>
          <w:sz w:val="22"/>
          <w:szCs w:val="22"/>
        </w:rPr>
        <w:t>воспитания</w:t>
      </w:r>
      <w:proofErr w:type="gramEnd"/>
      <w:r w:rsidRPr="00E01B61">
        <w:rPr>
          <w:rStyle w:val="3135pt"/>
          <w:rFonts w:eastAsiaTheme="minorHAnsi"/>
          <w:b w:val="0"/>
          <w:sz w:val="22"/>
          <w:szCs w:val="22"/>
        </w:rPr>
        <w:t xml:space="preserve"> обучающихся на уровне начального общего образования.</w:t>
      </w:r>
    </w:p>
    <w:p w:rsidR="00E01B61" w:rsidRPr="00E01B61" w:rsidRDefault="00E01B61" w:rsidP="00E01B61">
      <w:pPr>
        <w:pStyle w:val="5"/>
        <w:shd w:val="clear" w:color="auto" w:fill="auto"/>
        <w:ind w:left="200" w:right="20"/>
        <w:jc w:val="both"/>
        <w:rPr>
          <w:sz w:val="22"/>
          <w:szCs w:val="22"/>
        </w:rPr>
      </w:pPr>
      <w:r w:rsidRPr="00E01B61">
        <w:rPr>
          <w:rStyle w:val="21"/>
          <w:sz w:val="22"/>
          <w:szCs w:val="22"/>
        </w:rPr>
        <w:t>Каждое из основных направлений духовно-нравственного развития и воспитания младших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E01B61" w:rsidRPr="00E01B61" w:rsidRDefault="00E01B61" w:rsidP="00E01B61">
      <w:pPr>
        <w:pStyle w:val="5"/>
        <w:shd w:val="clear" w:color="auto" w:fill="auto"/>
        <w:ind w:left="200" w:right="20"/>
        <w:jc w:val="both"/>
        <w:rPr>
          <w:sz w:val="22"/>
          <w:szCs w:val="22"/>
        </w:rPr>
      </w:pPr>
      <w:r w:rsidRPr="00E01B61">
        <w:rPr>
          <w:rStyle w:val="21"/>
          <w:sz w:val="22"/>
          <w:szCs w:val="22"/>
        </w:rPr>
        <w:t xml:space="preserve">В результате реализации программы духовно-нравственного развития и </w:t>
      </w:r>
      <w:proofErr w:type="gramStart"/>
      <w:r w:rsidRPr="00E01B61">
        <w:rPr>
          <w:rStyle w:val="21"/>
          <w:sz w:val="22"/>
          <w:szCs w:val="22"/>
        </w:rPr>
        <w:t>воспитания</w:t>
      </w:r>
      <w:proofErr w:type="gramEnd"/>
      <w:r w:rsidRPr="00E01B61">
        <w:rPr>
          <w:rStyle w:val="21"/>
          <w:sz w:val="22"/>
          <w:szCs w:val="22"/>
        </w:rPr>
        <w:t xml:space="preserve"> обучающихся на ступени начального общего образования должно обеспечиваться достижение обучающимися:</w:t>
      </w:r>
    </w:p>
    <w:p w:rsidR="00E01B61" w:rsidRPr="00E01B61" w:rsidRDefault="00E01B61" w:rsidP="00E01B61">
      <w:pPr>
        <w:pStyle w:val="5"/>
        <w:shd w:val="clear" w:color="auto" w:fill="auto"/>
        <w:ind w:left="200" w:right="20"/>
        <w:jc w:val="both"/>
        <w:rPr>
          <w:sz w:val="22"/>
          <w:szCs w:val="22"/>
        </w:rPr>
      </w:pPr>
      <w:r w:rsidRPr="00E01B61">
        <w:rPr>
          <w:rStyle w:val="13pt"/>
          <w:b w:val="0"/>
          <w:sz w:val="22"/>
          <w:szCs w:val="22"/>
        </w:rPr>
        <w:t>воспитательных результатов</w:t>
      </w:r>
      <w:r w:rsidRPr="00E01B61">
        <w:rPr>
          <w:rStyle w:val="21"/>
          <w:sz w:val="22"/>
          <w:szCs w:val="22"/>
        </w:rPr>
        <w:t xml:space="preserve"> - 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E01B61" w:rsidRPr="00E01B61" w:rsidRDefault="00E01B61" w:rsidP="00E01B61">
      <w:pPr>
        <w:pStyle w:val="5"/>
        <w:shd w:val="clear" w:color="auto" w:fill="auto"/>
        <w:ind w:left="200" w:right="20"/>
        <w:jc w:val="both"/>
        <w:rPr>
          <w:sz w:val="22"/>
          <w:szCs w:val="22"/>
        </w:rPr>
      </w:pPr>
      <w:r w:rsidRPr="00E01B61">
        <w:rPr>
          <w:rStyle w:val="13pt"/>
          <w:b w:val="0"/>
          <w:sz w:val="22"/>
          <w:szCs w:val="22"/>
        </w:rPr>
        <w:t>эффекта</w:t>
      </w:r>
      <w:r w:rsidRPr="00E01B61">
        <w:rPr>
          <w:rStyle w:val="21"/>
          <w:sz w:val="22"/>
          <w:szCs w:val="22"/>
        </w:rPr>
        <w:t xml:space="preserve"> - 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E01B61" w:rsidRPr="00E01B61" w:rsidRDefault="00E01B61" w:rsidP="00E01B61">
      <w:pPr>
        <w:pStyle w:val="5"/>
        <w:shd w:val="clear" w:color="auto" w:fill="auto"/>
        <w:ind w:left="200" w:right="20"/>
        <w:rPr>
          <w:sz w:val="22"/>
          <w:szCs w:val="22"/>
        </w:rPr>
      </w:pPr>
      <w:r w:rsidRPr="00E01B61">
        <w:rPr>
          <w:rStyle w:val="21"/>
          <w:sz w:val="22"/>
          <w:szCs w:val="22"/>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E01B61" w:rsidRPr="00E01B61" w:rsidRDefault="00E01B61" w:rsidP="00E01B61">
      <w:pPr>
        <w:pStyle w:val="5"/>
        <w:shd w:val="clear" w:color="auto" w:fill="auto"/>
        <w:ind w:left="200" w:right="20"/>
        <w:rPr>
          <w:sz w:val="22"/>
          <w:szCs w:val="22"/>
        </w:rPr>
      </w:pPr>
      <w:r w:rsidRPr="00E01B61">
        <w:rPr>
          <w:rStyle w:val="21"/>
          <w:sz w:val="22"/>
          <w:szCs w:val="22"/>
        </w:rPr>
        <w:t xml:space="preserve">Воспитательные результаты и эффекты деятельности </w:t>
      </w:r>
      <w:r w:rsidRPr="00E01B61">
        <w:rPr>
          <w:rStyle w:val="33"/>
          <w:sz w:val="22"/>
          <w:szCs w:val="22"/>
        </w:rPr>
        <w:t>шк</w:t>
      </w:r>
      <w:r w:rsidRPr="00E01B61">
        <w:rPr>
          <w:rStyle w:val="21"/>
          <w:sz w:val="22"/>
          <w:szCs w:val="22"/>
        </w:rPr>
        <w:t>ольников распределяются по трем уровням.</w:t>
      </w:r>
    </w:p>
    <w:p w:rsidR="00E01B61" w:rsidRPr="00E01B61" w:rsidRDefault="00E01B61" w:rsidP="00E01B61">
      <w:pPr>
        <w:pStyle w:val="5"/>
        <w:shd w:val="clear" w:color="auto" w:fill="auto"/>
        <w:ind w:left="200" w:right="20"/>
        <w:rPr>
          <w:sz w:val="22"/>
          <w:szCs w:val="22"/>
        </w:rPr>
      </w:pPr>
      <w:r w:rsidRPr="00E01B61">
        <w:rPr>
          <w:rStyle w:val="135pt"/>
          <w:b w:val="0"/>
          <w:sz w:val="22"/>
          <w:szCs w:val="22"/>
        </w:rPr>
        <w:t xml:space="preserve">Первый уровень результатов </w:t>
      </w:r>
      <w:r w:rsidRPr="00E01B61">
        <w:rPr>
          <w:rStyle w:val="21"/>
          <w:sz w:val="22"/>
          <w:szCs w:val="22"/>
        </w:rPr>
        <w:t xml:space="preserve">- приобретение </w:t>
      </w:r>
      <w:r w:rsidRPr="00E01B61">
        <w:rPr>
          <w:rStyle w:val="33"/>
          <w:sz w:val="22"/>
          <w:szCs w:val="22"/>
        </w:rPr>
        <w:t>шк</w:t>
      </w:r>
      <w:r w:rsidRPr="00E01B61">
        <w:rPr>
          <w:rStyle w:val="21"/>
          <w:sz w:val="22"/>
          <w:szCs w:val="22"/>
        </w:rPr>
        <w:t>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w:t>
      </w:r>
    </w:p>
    <w:p w:rsidR="00E01B61" w:rsidRPr="00E01B61" w:rsidRDefault="00E01B61" w:rsidP="00E01B61">
      <w:pPr>
        <w:pStyle w:val="5"/>
        <w:shd w:val="clear" w:color="auto" w:fill="auto"/>
        <w:ind w:left="40" w:right="20"/>
        <w:rPr>
          <w:rStyle w:val="21"/>
          <w:sz w:val="22"/>
          <w:szCs w:val="22"/>
        </w:rPr>
      </w:pPr>
      <w:r w:rsidRPr="00E01B61">
        <w:rPr>
          <w:rStyle w:val="21"/>
          <w:sz w:val="22"/>
          <w:szCs w:val="22"/>
        </w:rPr>
        <w:t xml:space="preserve">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E01B61" w:rsidRPr="00E01B61" w:rsidRDefault="00E01B61" w:rsidP="00E01B61">
      <w:pPr>
        <w:pStyle w:val="5"/>
        <w:shd w:val="clear" w:color="auto" w:fill="auto"/>
        <w:ind w:left="40" w:right="20"/>
        <w:jc w:val="both"/>
        <w:rPr>
          <w:sz w:val="22"/>
          <w:szCs w:val="22"/>
        </w:rPr>
      </w:pPr>
      <w:r w:rsidRPr="00E01B61">
        <w:rPr>
          <w:rStyle w:val="135pt"/>
          <w:b w:val="0"/>
          <w:sz w:val="22"/>
          <w:szCs w:val="22"/>
        </w:rPr>
        <w:t xml:space="preserve">Второй уровень результатов </w:t>
      </w:r>
      <w:r w:rsidRPr="00E01B61">
        <w:rPr>
          <w:rStyle w:val="21"/>
          <w:sz w:val="22"/>
          <w:szCs w:val="22"/>
        </w:rPr>
        <w:t xml:space="preserve">-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w:t>
      </w:r>
      <w:r w:rsidRPr="00E01B61">
        <w:rPr>
          <w:rStyle w:val="21"/>
          <w:sz w:val="22"/>
          <w:szCs w:val="22"/>
        </w:rPr>
        <w:lastRenderedPageBreak/>
        <w:t>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E01B61" w:rsidRPr="00E01B61" w:rsidRDefault="00E01B61" w:rsidP="00E01B61">
      <w:pPr>
        <w:pStyle w:val="5"/>
        <w:shd w:val="clear" w:color="auto" w:fill="auto"/>
        <w:ind w:left="40" w:right="20"/>
        <w:jc w:val="both"/>
        <w:rPr>
          <w:sz w:val="22"/>
          <w:szCs w:val="22"/>
        </w:rPr>
      </w:pPr>
      <w:r w:rsidRPr="00E01B61">
        <w:rPr>
          <w:rStyle w:val="135pt"/>
          <w:b w:val="0"/>
          <w:sz w:val="22"/>
          <w:szCs w:val="22"/>
        </w:rPr>
        <w:t xml:space="preserve">Третий уровень результатов </w:t>
      </w:r>
      <w:r w:rsidRPr="00E01B61">
        <w:rPr>
          <w:rStyle w:val="21"/>
          <w:sz w:val="22"/>
          <w:szCs w:val="22"/>
        </w:rPr>
        <w:t xml:space="preserve">-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E01B61">
        <w:rPr>
          <w:rStyle w:val="13pt"/>
          <w:b w:val="0"/>
          <w:sz w:val="22"/>
          <w:szCs w:val="22"/>
        </w:rPr>
        <w:t>(а не просто узнает о том, как стать)</w:t>
      </w:r>
      <w:r w:rsidRPr="00E01B61">
        <w:rPr>
          <w:rStyle w:val="21"/>
          <w:sz w:val="22"/>
          <w:szCs w:val="22"/>
        </w:rPr>
        <w:t xml:space="preserve"> 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E01B61" w:rsidRPr="00E01B61" w:rsidRDefault="00E01B61" w:rsidP="00E01B61">
      <w:pPr>
        <w:pStyle w:val="5"/>
        <w:shd w:val="clear" w:color="auto" w:fill="auto"/>
        <w:ind w:left="40" w:right="20"/>
        <w:jc w:val="both"/>
        <w:rPr>
          <w:sz w:val="22"/>
          <w:szCs w:val="22"/>
        </w:rPr>
      </w:pPr>
      <w:r w:rsidRPr="00E01B61">
        <w:rPr>
          <w:rStyle w:val="21"/>
          <w:sz w:val="22"/>
          <w:szCs w:val="22"/>
        </w:rPr>
        <w:t>С переходом от одного уровня результатов к другому существенно возрастают воспитательные эффекты:</w:t>
      </w:r>
    </w:p>
    <w:p w:rsidR="00E01B61" w:rsidRPr="00E01B61" w:rsidRDefault="00E01B61" w:rsidP="00E01B61">
      <w:pPr>
        <w:pStyle w:val="5"/>
        <w:shd w:val="clear" w:color="auto" w:fill="auto"/>
        <w:ind w:left="40" w:right="20"/>
        <w:jc w:val="both"/>
        <w:rPr>
          <w:sz w:val="22"/>
          <w:szCs w:val="22"/>
        </w:rPr>
      </w:pPr>
      <w:r w:rsidRPr="00E01B61">
        <w:rPr>
          <w:rStyle w:val="21"/>
          <w:sz w:val="22"/>
          <w:szCs w:val="22"/>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E01B61" w:rsidRPr="00E01B61" w:rsidRDefault="00E01B61" w:rsidP="00E01B61">
      <w:pPr>
        <w:pStyle w:val="5"/>
        <w:shd w:val="clear" w:color="auto" w:fill="auto"/>
        <w:ind w:left="40" w:right="20"/>
        <w:jc w:val="both"/>
        <w:rPr>
          <w:sz w:val="22"/>
          <w:szCs w:val="22"/>
        </w:rPr>
      </w:pPr>
      <w:r w:rsidRPr="00E01B61">
        <w:rPr>
          <w:rStyle w:val="21"/>
          <w:sz w:val="22"/>
          <w:szCs w:val="22"/>
        </w:rPr>
        <w:t xml:space="preserve">на третьем уровне создаются необходимые условия для участия </w:t>
      </w:r>
      <w:proofErr w:type="gramStart"/>
      <w:r w:rsidRPr="00E01B61">
        <w:rPr>
          <w:rStyle w:val="21"/>
          <w:sz w:val="22"/>
          <w:szCs w:val="22"/>
        </w:rPr>
        <w:t>обучающихся</w:t>
      </w:r>
      <w:proofErr w:type="gramEnd"/>
      <w:r w:rsidRPr="00E01B61">
        <w:rPr>
          <w:rStyle w:val="21"/>
          <w:sz w:val="22"/>
          <w:szCs w:val="22"/>
        </w:rPr>
        <w:t xml:space="preserve"> в нравственно-ориентированной социально значимой деятельности.</w:t>
      </w:r>
    </w:p>
    <w:p w:rsidR="00E01B61" w:rsidRPr="00E01B61" w:rsidRDefault="00E01B61" w:rsidP="00E01B61">
      <w:pPr>
        <w:pStyle w:val="5"/>
        <w:shd w:val="clear" w:color="auto" w:fill="auto"/>
        <w:ind w:left="40" w:right="20"/>
        <w:jc w:val="both"/>
        <w:rPr>
          <w:sz w:val="22"/>
          <w:szCs w:val="22"/>
        </w:rPr>
      </w:pPr>
      <w:r w:rsidRPr="00E01B61">
        <w:rPr>
          <w:rStyle w:val="21"/>
          <w:sz w:val="22"/>
          <w:szCs w:val="22"/>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младших школьников достигает относительной полноты.</w:t>
      </w:r>
    </w:p>
    <w:p w:rsidR="00E01B61" w:rsidRPr="00E01B61" w:rsidRDefault="00E01B61" w:rsidP="00E01B61">
      <w:pPr>
        <w:pStyle w:val="5"/>
        <w:shd w:val="clear" w:color="auto" w:fill="auto"/>
        <w:ind w:left="40" w:right="20"/>
        <w:jc w:val="both"/>
        <w:rPr>
          <w:sz w:val="22"/>
          <w:szCs w:val="22"/>
        </w:rPr>
      </w:pPr>
      <w:r w:rsidRPr="00E01B61">
        <w:rPr>
          <w:rStyle w:val="21"/>
          <w:sz w:val="22"/>
          <w:szCs w:val="22"/>
        </w:rPr>
        <w:t>Переход от одного уровня воспитательных результатов к другому должен быть последовательным, постепенным.</w:t>
      </w:r>
    </w:p>
    <w:p w:rsidR="00E01B61" w:rsidRPr="00E01B61" w:rsidRDefault="00E01B61" w:rsidP="00E01B61">
      <w:pPr>
        <w:pStyle w:val="5"/>
        <w:shd w:val="clear" w:color="auto" w:fill="auto"/>
        <w:ind w:left="40" w:right="20"/>
        <w:jc w:val="both"/>
        <w:rPr>
          <w:sz w:val="22"/>
          <w:szCs w:val="22"/>
        </w:rPr>
      </w:pPr>
      <w:r w:rsidRPr="00E01B61">
        <w:rPr>
          <w:rStyle w:val="13pt"/>
          <w:b w:val="0"/>
          <w:sz w:val="22"/>
          <w:szCs w:val="22"/>
        </w:rPr>
        <w:t>В первом классе</w:t>
      </w:r>
      <w:r w:rsidRPr="00E01B61">
        <w:rPr>
          <w:rStyle w:val="21"/>
          <w:sz w:val="22"/>
          <w:szCs w:val="22"/>
        </w:rPr>
        <w:t xml:space="preserve"> дети особенно восприимчивы к новому социальному знанию, стремятся понять новую для них школьную реальность. Педагог должен поддержать эту тенденцию, обеспечить используемыми воспитательными формами </w:t>
      </w:r>
      <w:r w:rsidRPr="00E01B61">
        <w:rPr>
          <w:rStyle w:val="13pt"/>
          <w:b w:val="0"/>
          <w:sz w:val="22"/>
          <w:szCs w:val="22"/>
        </w:rPr>
        <w:t>достижение ребенком первого уровня результатов.</w:t>
      </w:r>
    </w:p>
    <w:p w:rsidR="00E01B61" w:rsidRPr="00E01B61" w:rsidRDefault="00E01B61" w:rsidP="00E01B61">
      <w:pPr>
        <w:pStyle w:val="5"/>
        <w:shd w:val="clear" w:color="auto" w:fill="auto"/>
        <w:ind w:left="40" w:right="20"/>
        <w:jc w:val="both"/>
        <w:rPr>
          <w:sz w:val="22"/>
          <w:szCs w:val="22"/>
        </w:rPr>
      </w:pPr>
      <w:r w:rsidRPr="00E01B61">
        <w:rPr>
          <w:rStyle w:val="13pt"/>
          <w:b w:val="0"/>
          <w:sz w:val="22"/>
          <w:szCs w:val="22"/>
        </w:rPr>
        <w:t>Во втором и третьем классе,</w:t>
      </w:r>
      <w:r w:rsidRPr="00E01B61">
        <w:rPr>
          <w:rStyle w:val="21"/>
          <w:sz w:val="22"/>
          <w:szCs w:val="22"/>
        </w:rPr>
        <w:t xml:space="preserve"> как правило, набирает силу процесс развития детского коллектива, резко активизируется межличностное взаимодействие младших </w:t>
      </w:r>
      <w:r w:rsidRPr="00E01B61">
        <w:rPr>
          <w:rStyle w:val="33"/>
          <w:sz w:val="22"/>
          <w:szCs w:val="22"/>
        </w:rPr>
        <w:t>шк</w:t>
      </w:r>
      <w:r w:rsidRPr="00E01B61">
        <w:rPr>
          <w:rStyle w:val="21"/>
          <w:sz w:val="22"/>
          <w:szCs w:val="22"/>
        </w:rPr>
        <w:t xml:space="preserve">ольников друг с другом, что создает благоприятную ситуацию для </w:t>
      </w:r>
      <w:r w:rsidRPr="00E01B61">
        <w:rPr>
          <w:rStyle w:val="13pt"/>
          <w:b w:val="0"/>
          <w:sz w:val="22"/>
          <w:szCs w:val="22"/>
        </w:rPr>
        <w:t xml:space="preserve">достижения второго уровня воспитательных результатов. </w:t>
      </w:r>
      <w:r w:rsidRPr="00E01B61">
        <w:rPr>
          <w:rStyle w:val="21"/>
          <w:sz w:val="22"/>
          <w:szCs w:val="22"/>
        </w:rPr>
        <w:t xml:space="preserve">Последовательное восхождение от результатов первого к результатам второго уровня на протяжении трех лет обучения в школе создает </w:t>
      </w:r>
      <w:r w:rsidRPr="00E01B61">
        <w:rPr>
          <w:rStyle w:val="13pt"/>
          <w:b w:val="0"/>
          <w:sz w:val="22"/>
          <w:szCs w:val="22"/>
        </w:rPr>
        <w:t>к четвертому классу</w:t>
      </w:r>
      <w:r w:rsidRPr="00E01B61">
        <w:rPr>
          <w:rStyle w:val="21"/>
          <w:sz w:val="22"/>
          <w:szCs w:val="22"/>
        </w:rPr>
        <w:t xml:space="preserve"> у младшего школьника реальную возможность выхода в пространство общественного действия, т.е. </w:t>
      </w:r>
      <w:r w:rsidRPr="00E01B61">
        <w:rPr>
          <w:rStyle w:val="13pt"/>
          <w:b w:val="0"/>
          <w:sz w:val="22"/>
          <w:szCs w:val="22"/>
        </w:rPr>
        <w:t>достижения третьего уровня воспитательных результатов.</w:t>
      </w:r>
    </w:p>
    <w:p w:rsidR="00E01B61" w:rsidRPr="00E01B61" w:rsidRDefault="00E01B61" w:rsidP="00E01B61">
      <w:pPr>
        <w:pStyle w:val="40"/>
        <w:shd w:val="clear" w:color="auto" w:fill="auto"/>
        <w:ind w:left="40" w:right="20"/>
        <w:rPr>
          <w:sz w:val="22"/>
          <w:szCs w:val="22"/>
        </w:rPr>
      </w:pPr>
      <w:r w:rsidRPr="00E01B61">
        <w:rPr>
          <w:rStyle w:val="41"/>
          <w:sz w:val="22"/>
          <w:szCs w:val="22"/>
        </w:rPr>
        <w:t xml:space="preserve">Достижение трех уровней воспитательных результатов обеспечивает появление значимых </w:t>
      </w:r>
      <w:r w:rsidRPr="00E01B61">
        <w:rPr>
          <w:rStyle w:val="413pt"/>
          <w:b w:val="0"/>
          <w:sz w:val="22"/>
          <w:szCs w:val="22"/>
        </w:rPr>
        <w:t>эффектов</w:t>
      </w:r>
      <w:r w:rsidRPr="00E01B61">
        <w:rPr>
          <w:rStyle w:val="41"/>
          <w:sz w:val="22"/>
          <w:szCs w:val="22"/>
        </w:rPr>
        <w:t xml:space="preserve"> духовно-нравственного развития и воспитания обучающихся - </w:t>
      </w:r>
      <w:r w:rsidRPr="00E01B61">
        <w:rPr>
          <w:rStyle w:val="413pt"/>
          <w:b w:val="0"/>
          <w:sz w:val="22"/>
          <w:szCs w:val="22"/>
        </w:rPr>
        <w:t>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w:t>
      </w:r>
    </w:p>
    <w:p w:rsidR="00E01B61" w:rsidRPr="00E01B61" w:rsidRDefault="00E01B61" w:rsidP="00E01B61">
      <w:pPr>
        <w:pStyle w:val="5"/>
        <w:shd w:val="clear" w:color="auto" w:fill="auto"/>
        <w:spacing w:after="296"/>
        <w:ind w:left="40" w:right="20"/>
        <w:jc w:val="both"/>
        <w:rPr>
          <w:sz w:val="22"/>
          <w:szCs w:val="22"/>
        </w:rPr>
      </w:pPr>
      <w:r w:rsidRPr="00E01B61">
        <w:rPr>
          <w:rStyle w:val="21"/>
          <w:sz w:val="22"/>
          <w:szCs w:val="22"/>
        </w:rPr>
        <w:t xml:space="preserve">По каждому из направлений духовно-нравственного развития и </w:t>
      </w:r>
      <w:proofErr w:type="gramStart"/>
      <w:r w:rsidRPr="00E01B61">
        <w:rPr>
          <w:rStyle w:val="21"/>
          <w:sz w:val="22"/>
          <w:szCs w:val="22"/>
        </w:rPr>
        <w:t>воспитания</w:t>
      </w:r>
      <w:proofErr w:type="gramEnd"/>
      <w:r w:rsidRPr="00E01B61">
        <w:rPr>
          <w:rStyle w:val="21"/>
          <w:sz w:val="22"/>
          <w:szCs w:val="22"/>
        </w:rPr>
        <w:t xml:space="preserve"> обучающихся на ступени начального общего образования предусмотрены и обучающимися могут быть достигнуты следующие </w:t>
      </w:r>
      <w:r w:rsidRPr="00E01B61">
        <w:rPr>
          <w:rStyle w:val="135pt"/>
          <w:b w:val="0"/>
          <w:sz w:val="22"/>
          <w:szCs w:val="22"/>
        </w:rPr>
        <w:t xml:space="preserve">воспитательные результаты </w:t>
      </w:r>
      <w:r w:rsidRPr="00E01B61">
        <w:rPr>
          <w:rStyle w:val="21"/>
          <w:sz w:val="22"/>
          <w:szCs w:val="22"/>
        </w:rPr>
        <w:t>(по направлениям):</w:t>
      </w:r>
    </w:p>
    <w:p w:rsidR="00E01B61" w:rsidRPr="00E01B61" w:rsidRDefault="00E01B61" w:rsidP="00E01B61">
      <w:pPr>
        <w:pStyle w:val="13"/>
        <w:keepNext/>
        <w:keepLines/>
        <w:shd w:val="clear" w:color="auto" w:fill="auto"/>
        <w:spacing w:line="326" w:lineRule="exact"/>
        <w:ind w:left="40" w:right="20"/>
        <w:jc w:val="both"/>
        <w:rPr>
          <w:b w:val="0"/>
          <w:sz w:val="22"/>
          <w:szCs w:val="22"/>
        </w:rPr>
      </w:pPr>
      <w:bookmarkStart w:id="5" w:name="bookmark5"/>
      <w:r w:rsidRPr="00E01B61">
        <w:rPr>
          <w:rStyle w:val="1135pt"/>
          <w:b w:val="0"/>
          <w:bCs w:val="0"/>
          <w:sz w:val="22"/>
          <w:szCs w:val="22"/>
        </w:rPr>
        <w:t>Воспитание гражданственности, патриотизма, уважения к правам, свободам и обязанностям человека.</w:t>
      </w:r>
      <w:bookmarkEnd w:id="5"/>
    </w:p>
    <w:p w:rsidR="00E01B61" w:rsidRPr="00E01B61" w:rsidRDefault="00E01B61" w:rsidP="00E01B61">
      <w:pPr>
        <w:pStyle w:val="5"/>
        <w:shd w:val="clear" w:color="auto" w:fill="auto"/>
        <w:ind w:left="40" w:right="20"/>
        <w:jc w:val="both"/>
        <w:rPr>
          <w:sz w:val="22"/>
          <w:szCs w:val="22"/>
        </w:rPr>
      </w:pPr>
      <w:r w:rsidRPr="00E01B61">
        <w:rPr>
          <w:rStyle w:val="21"/>
          <w:sz w:val="22"/>
          <w:szCs w:val="22"/>
        </w:rPr>
        <w:t>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E01B61" w:rsidRPr="00E01B61" w:rsidRDefault="00E01B61" w:rsidP="00E01B61">
      <w:pPr>
        <w:pStyle w:val="5"/>
        <w:shd w:val="clear" w:color="auto" w:fill="auto"/>
        <w:ind w:left="40" w:right="20"/>
        <w:jc w:val="both"/>
        <w:rPr>
          <w:sz w:val="22"/>
          <w:szCs w:val="22"/>
        </w:rPr>
      </w:pPr>
      <w:r w:rsidRPr="00E01B61">
        <w:rPr>
          <w:rStyle w:val="21"/>
          <w:sz w:val="22"/>
          <w:szCs w:val="22"/>
        </w:rPr>
        <w:lastRenderedPageBreak/>
        <w:t>В начальном звене школы начинается формирование личности, осознающей себя частью общества и гражданином своего Отечества, овладение следующими компетенциями:</w:t>
      </w:r>
    </w:p>
    <w:p w:rsidR="00E01B61" w:rsidRPr="00E01B61" w:rsidRDefault="00E01B61" w:rsidP="00E01B61">
      <w:pPr>
        <w:pStyle w:val="5"/>
        <w:numPr>
          <w:ilvl w:val="0"/>
          <w:numId w:val="37"/>
        </w:numPr>
        <w:shd w:val="clear" w:color="auto" w:fill="auto"/>
        <w:tabs>
          <w:tab w:val="left" w:pos="218"/>
        </w:tabs>
        <w:ind w:left="40" w:right="20"/>
        <w:jc w:val="both"/>
        <w:rPr>
          <w:sz w:val="22"/>
          <w:szCs w:val="22"/>
        </w:rPr>
      </w:pPr>
      <w:r w:rsidRPr="00E01B61">
        <w:rPr>
          <w:rStyle w:val="21"/>
          <w:sz w:val="22"/>
          <w:szCs w:val="22"/>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E01B61" w:rsidRPr="00E01B61" w:rsidRDefault="00E01B61" w:rsidP="00E01B61">
      <w:pPr>
        <w:pStyle w:val="5"/>
        <w:numPr>
          <w:ilvl w:val="0"/>
          <w:numId w:val="37"/>
        </w:numPr>
        <w:shd w:val="clear" w:color="auto" w:fill="auto"/>
        <w:tabs>
          <w:tab w:val="left" w:pos="347"/>
        </w:tabs>
        <w:ind w:left="40" w:right="20"/>
        <w:jc w:val="both"/>
        <w:rPr>
          <w:sz w:val="22"/>
          <w:szCs w:val="22"/>
        </w:rPr>
      </w:pPr>
      <w:r w:rsidRPr="00E01B61">
        <w:rPr>
          <w:rStyle w:val="21"/>
          <w:sz w:val="22"/>
          <w:szCs w:val="22"/>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w:t>
      </w:r>
      <w:r w:rsidRPr="00E01B61">
        <w:rPr>
          <w:rStyle w:val="33"/>
          <w:sz w:val="22"/>
          <w:szCs w:val="22"/>
        </w:rPr>
        <w:t>ици</w:t>
      </w:r>
      <w:r w:rsidRPr="00E01B61">
        <w:rPr>
          <w:rStyle w:val="21"/>
          <w:sz w:val="22"/>
          <w:szCs w:val="22"/>
        </w:rPr>
        <w:t>ях и культурном достоянии своего края, о примерах исполнения гражданского и патриотического долга;</w:t>
      </w:r>
    </w:p>
    <w:p w:rsidR="00E01B61" w:rsidRPr="00E01B61" w:rsidRDefault="00E01B61" w:rsidP="00E01B61">
      <w:pPr>
        <w:pStyle w:val="5"/>
        <w:numPr>
          <w:ilvl w:val="0"/>
          <w:numId w:val="37"/>
        </w:numPr>
        <w:shd w:val="clear" w:color="auto" w:fill="auto"/>
        <w:tabs>
          <w:tab w:val="left" w:pos="381"/>
        </w:tabs>
        <w:ind w:left="40" w:right="20"/>
        <w:jc w:val="both"/>
        <w:rPr>
          <w:sz w:val="22"/>
          <w:szCs w:val="22"/>
        </w:rPr>
      </w:pPr>
      <w:r w:rsidRPr="00E01B61">
        <w:rPr>
          <w:rStyle w:val="21"/>
          <w:sz w:val="22"/>
          <w:szCs w:val="22"/>
        </w:rPr>
        <w:t>первоначальный опыт постижения ценностей гражданского общества, национальной истории и культуры;</w:t>
      </w:r>
    </w:p>
    <w:p w:rsidR="00E01B61" w:rsidRPr="00E01B61" w:rsidRDefault="00E01B61" w:rsidP="00E01B61">
      <w:pPr>
        <w:pStyle w:val="5"/>
        <w:numPr>
          <w:ilvl w:val="0"/>
          <w:numId w:val="37"/>
        </w:numPr>
        <w:shd w:val="clear" w:color="auto" w:fill="auto"/>
        <w:tabs>
          <w:tab w:val="left" w:pos="280"/>
        </w:tabs>
        <w:ind w:left="40" w:right="20"/>
        <w:jc w:val="both"/>
        <w:rPr>
          <w:sz w:val="22"/>
          <w:szCs w:val="22"/>
        </w:rPr>
      </w:pPr>
      <w:r w:rsidRPr="00E01B61">
        <w:rPr>
          <w:rStyle w:val="21"/>
          <w:sz w:val="22"/>
          <w:szCs w:val="22"/>
        </w:rPr>
        <w:t>опыт ролевого взаимодействия и реализации гражданской, патриотической поз</w:t>
      </w:r>
      <w:r w:rsidRPr="00E01B61">
        <w:rPr>
          <w:rStyle w:val="33"/>
          <w:sz w:val="22"/>
          <w:szCs w:val="22"/>
        </w:rPr>
        <w:t>ици</w:t>
      </w:r>
      <w:r w:rsidRPr="00E01B61">
        <w:rPr>
          <w:rStyle w:val="21"/>
          <w:sz w:val="22"/>
          <w:szCs w:val="22"/>
        </w:rPr>
        <w:t>и;</w:t>
      </w:r>
    </w:p>
    <w:p w:rsidR="00E01B61" w:rsidRPr="00E01B61" w:rsidRDefault="00E01B61" w:rsidP="00E01B61">
      <w:pPr>
        <w:pStyle w:val="5"/>
        <w:numPr>
          <w:ilvl w:val="0"/>
          <w:numId w:val="37"/>
        </w:numPr>
        <w:shd w:val="clear" w:color="auto" w:fill="auto"/>
        <w:tabs>
          <w:tab w:val="left" w:pos="203"/>
        </w:tabs>
        <w:ind w:left="40"/>
        <w:jc w:val="both"/>
        <w:rPr>
          <w:sz w:val="22"/>
          <w:szCs w:val="22"/>
        </w:rPr>
      </w:pPr>
      <w:r w:rsidRPr="00E01B61">
        <w:rPr>
          <w:rStyle w:val="21"/>
          <w:sz w:val="22"/>
          <w:szCs w:val="22"/>
        </w:rPr>
        <w:t>опыт социальной и межкультурной коммуникации;</w:t>
      </w:r>
    </w:p>
    <w:p w:rsidR="00E01B61" w:rsidRPr="00E01B61" w:rsidRDefault="00E01B61" w:rsidP="00E01B61">
      <w:pPr>
        <w:pStyle w:val="5"/>
        <w:numPr>
          <w:ilvl w:val="0"/>
          <w:numId w:val="37"/>
        </w:numPr>
        <w:shd w:val="clear" w:color="auto" w:fill="auto"/>
        <w:tabs>
          <w:tab w:val="left" w:pos="285"/>
        </w:tabs>
        <w:spacing w:after="300"/>
        <w:ind w:left="40" w:right="20"/>
        <w:jc w:val="both"/>
        <w:rPr>
          <w:sz w:val="22"/>
          <w:szCs w:val="22"/>
        </w:rPr>
      </w:pPr>
      <w:r w:rsidRPr="00E01B61">
        <w:rPr>
          <w:rStyle w:val="21"/>
          <w:sz w:val="22"/>
          <w:szCs w:val="22"/>
        </w:rPr>
        <w:t>начальные представления о правах и обязанностях человека, гражданина, семьянина, товарища.</w:t>
      </w:r>
    </w:p>
    <w:p w:rsidR="00E01B61" w:rsidRPr="00E01B61" w:rsidRDefault="00E01B61" w:rsidP="00E01B61">
      <w:pPr>
        <w:pStyle w:val="13"/>
        <w:keepNext/>
        <w:keepLines/>
        <w:shd w:val="clear" w:color="auto" w:fill="auto"/>
        <w:ind w:left="40"/>
        <w:jc w:val="both"/>
        <w:rPr>
          <w:b w:val="0"/>
          <w:sz w:val="22"/>
          <w:szCs w:val="22"/>
        </w:rPr>
      </w:pPr>
      <w:bookmarkStart w:id="6" w:name="bookmark6"/>
      <w:r w:rsidRPr="00E01B61">
        <w:rPr>
          <w:rStyle w:val="1135pt"/>
          <w:b w:val="0"/>
          <w:bCs w:val="0"/>
          <w:sz w:val="22"/>
          <w:szCs w:val="22"/>
        </w:rPr>
        <w:t>Воспитание нравственных чувств и этического сознания.</w:t>
      </w:r>
      <w:bookmarkEnd w:id="6"/>
    </w:p>
    <w:p w:rsidR="00E01B61" w:rsidRPr="00E01B61" w:rsidRDefault="00E01B61" w:rsidP="00E01B61">
      <w:pPr>
        <w:pStyle w:val="5"/>
        <w:numPr>
          <w:ilvl w:val="0"/>
          <w:numId w:val="37"/>
        </w:numPr>
        <w:shd w:val="clear" w:color="auto" w:fill="auto"/>
        <w:tabs>
          <w:tab w:val="left" w:pos="290"/>
        </w:tabs>
        <w:ind w:left="40" w:right="20"/>
        <w:jc w:val="both"/>
        <w:rPr>
          <w:sz w:val="22"/>
          <w:szCs w:val="22"/>
        </w:rPr>
      </w:pPr>
      <w:r w:rsidRPr="00E01B61">
        <w:rPr>
          <w:rStyle w:val="21"/>
          <w:sz w:val="22"/>
          <w:szCs w:val="22"/>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E01B61" w:rsidRPr="00E01B61" w:rsidRDefault="00E01B61" w:rsidP="00E01B61">
      <w:pPr>
        <w:pStyle w:val="5"/>
        <w:numPr>
          <w:ilvl w:val="0"/>
          <w:numId w:val="37"/>
        </w:numPr>
        <w:shd w:val="clear" w:color="auto" w:fill="auto"/>
        <w:tabs>
          <w:tab w:val="left" w:pos="266"/>
        </w:tabs>
        <w:ind w:left="40" w:right="20"/>
        <w:jc w:val="both"/>
        <w:rPr>
          <w:sz w:val="22"/>
          <w:szCs w:val="22"/>
        </w:rPr>
      </w:pPr>
      <w:r w:rsidRPr="00E01B61">
        <w:rPr>
          <w:rStyle w:val="21"/>
          <w:sz w:val="22"/>
          <w:szCs w:val="22"/>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E01B61" w:rsidRPr="00E01B61" w:rsidRDefault="00E01B61" w:rsidP="00E01B61">
      <w:pPr>
        <w:pStyle w:val="5"/>
        <w:numPr>
          <w:ilvl w:val="0"/>
          <w:numId w:val="37"/>
        </w:numPr>
        <w:shd w:val="clear" w:color="auto" w:fill="auto"/>
        <w:tabs>
          <w:tab w:val="left" w:pos="174"/>
        </w:tabs>
        <w:ind w:left="20"/>
        <w:jc w:val="both"/>
        <w:rPr>
          <w:sz w:val="22"/>
          <w:szCs w:val="22"/>
        </w:rPr>
      </w:pPr>
      <w:r w:rsidRPr="00E01B61">
        <w:rPr>
          <w:rStyle w:val="21"/>
          <w:sz w:val="22"/>
          <w:szCs w:val="22"/>
        </w:rPr>
        <w:t>уважительное отношение к традиционным религиям;</w:t>
      </w:r>
    </w:p>
    <w:p w:rsidR="00E01B61" w:rsidRPr="00E01B61" w:rsidRDefault="00E01B61" w:rsidP="00E01B61">
      <w:pPr>
        <w:pStyle w:val="5"/>
        <w:numPr>
          <w:ilvl w:val="0"/>
          <w:numId w:val="37"/>
        </w:numPr>
        <w:shd w:val="clear" w:color="auto" w:fill="auto"/>
        <w:tabs>
          <w:tab w:val="left" w:pos="202"/>
        </w:tabs>
        <w:ind w:left="20" w:right="20"/>
        <w:jc w:val="both"/>
        <w:rPr>
          <w:sz w:val="22"/>
          <w:szCs w:val="22"/>
        </w:rPr>
      </w:pPr>
      <w:r w:rsidRPr="00E01B61">
        <w:rPr>
          <w:rStyle w:val="21"/>
          <w:sz w:val="22"/>
          <w:szCs w:val="22"/>
        </w:rPr>
        <w:t>неравнодушие к жизненным проблемам других людей, сочувствие к человеку, находящемуся в трудной ситуации;</w:t>
      </w:r>
    </w:p>
    <w:p w:rsidR="00E01B61" w:rsidRPr="00E01B61" w:rsidRDefault="00E01B61" w:rsidP="00E01B61">
      <w:pPr>
        <w:pStyle w:val="5"/>
        <w:numPr>
          <w:ilvl w:val="0"/>
          <w:numId w:val="37"/>
        </w:numPr>
        <w:shd w:val="clear" w:color="auto" w:fill="auto"/>
        <w:tabs>
          <w:tab w:val="left" w:pos="222"/>
        </w:tabs>
        <w:ind w:left="20" w:right="20"/>
        <w:jc w:val="both"/>
        <w:rPr>
          <w:sz w:val="22"/>
          <w:szCs w:val="22"/>
        </w:rPr>
      </w:pPr>
      <w:r w:rsidRPr="00E01B61">
        <w:rPr>
          <w:rStyle w:val="21"/>
          <w:sz w:val="22"/>
          <w:szCs w:val="22"/>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E01B61" w:rsidRPr="00E01B61" w:rsidRDefault="00E01B61" w:rsidP="00E01B61">
      <w:pPr>
        <w:pStyle w:val="5"/>
        <w:numPr>
          <w:ilvl w:val="0"/>
          <w:numId w:val="37"/>
        </w:numPr>
        <w:shd w:val="clear" w:color="auto" w:fill="auto"/>
        <w:tabs>
          <w:tab w:val="left" w:pos="193"/>
        </w:tabs>
        <w:ind w:left="20" w:right="20"/>
        <w:jc w:val="both"/>
        <w:rPr>
          <w:sz w:val="22"/>
          <w:szCs w:val="22"/>
        </w:rPr>
      </w:pPr>
      <w:r w:rsidRPr="00E01B61">
        <w:rPr>
          <w:rStyle w:val="21"/>
          <w:sz w:val="22"/>
          <w:szCs w:val="22"/>
        </w:rPr>
        <w:t>уважительное отношение к родителям (законным представителям), к старшим, заботливое отношение к младшим;</w:t>
      </w:r>
    </w:p>
    <w:p w:rsidR="00E01B61" w:rsidRPr="00E01B61" w:rsidRDefault="00E01B61" w:rsidP="00E01B61">
      <w:pPr>
        <w:pStyle w:val="5"/>
        <w:numPr>
          <w:ilvl w:val="0"/>
          <w:numId w:val="37"/>
        </w:numPr>
        <w:shd w:val="clear" w:color="auto" w:fill="auto"/>
        <w:tabs>
          <w:tab w:val="left" w:pos="174"/>
        </w:tabs>
        <w:ind w:left="20"/>
        <w:jc w:val="both"/>
        <w:rPr>
          <w:sz w:val="22"/>
          <w:szCs w:val="22"/>
        </w:rPr>
      </w:pPr>
      <w:r w:rsidRPr="00E01B61">
        <w:rPr>
          <w:rStyle w:val="21"/>
          <w:sz w:val="22"/>
          <w:szCs w:val="22"/>
        </w:rPr>
        <w:t>знание традиций своей семьи и лицея, бережное отношение к ним.</w:t>
      </w:r>
    </w:p>
    <w:p w:rsidR="00E01B61" w:rsidRPr="00E01B61" w:rsidRDefault="00E01B61" w:rsidP="00E01B61">
      <w:pPr>
        <w:ind w:left="20"/>
        <w:jc w:val="both"/>
        <w:rPr>
          <w:rFonts w:ascii="Times New Roman" w:hAnsi="Times New Roman" w:cs="Times New Roman"/>
        </w:rPr>
      </w:pPr>
      <w:r w:rsidRPr="00E01B61">
        <w:rPr>
          <w:rStyle w:val="3135pt"/>
          <w:rFonts w:eastAsiaTheme="minorHAnsi"/>
          <w:b w:val="0"/>
          <w:sz w:val="22"/>
          <w:szCs w:val="22"/>
        </w:rPr>
        <w:t>Воспитание трудолюбия, творческого отношения к учению, труду, жизни.</w:t>
      </w:r>
    </w:p>
    <w:p w:rsidR="00E01B61" w:rsidRPr="00E01B61" w:rsidRDefault="00E01B61" w:rsidP="00E01B61">
      <w:pPr>
        <w:pStyle w:val="5"/>
        <w:numPr>
          <w:ilvl w:val="0"/>
          <w:numId w:val="37"/>
        </w:numPr>
        <w:shd w:val="clear" w:color="auto" w:fill="auto"/>
        <w:tabs>
          <w:tab w:val="left" w:pos="294"/>
        </w:tabs>
        <w:ind w:left="20" w:right="20"/>
        <w:jc w:val="both"/>
        <w:rPr>
          <w:sz w:val="22"/>
          <w:szCs w:val="22"/>
        </w:rPr>
      </w:pPr>
      <w:r w:rsidRPr="00E01B61">
        <w:rPr>
          <w:rStyle w:val="21"/>
          <w:sz w:val="22"/>
          <w:szCs w:val="22"/>
        </w:rPr>
        <w:t>ценностное отношение к труду и творчеству, человеку труда, трудовым достижениям России и человечества, трудолюбие;</w:t>
      </w:r>
    </w:p>
    <w:p w:rsidR="00E01B61" w:rsidRPr="00E01B61" w:rsidRDefault="00E01B61" w:rsidP="00E01B61">
      <w:pPr>
        <w:pStyle w:val="5"/>
        <w:numPr>
          <w:ilvl w:val="0"/>
          <w:numId w:val="37"/>
        </w:numPr>
        <w:shd w:val="clear" w:color="auto" w:fill="auto"/>
        <w:tabs>
          <w:tab w:val="left" w:pos="178"/>
        </w:tabs>
        <w:ind w:left="20"/>
        <w:jc w:val="both"/>
        <w:rPr>
          <w:sz w:val="22"/>
          <w:szCs w:val="22"/>
        </w:rPr>
      </w:pPr>
      <w:r w:rsidRPr="00E01B61">
        <w:rPr>
          <w:rStyle w:val="21"/>
          <w:sz w:val="22"/>
          <w:szCs w:val="22"/>
        </w:rPr>
        <w:t>ценностное и творческое отношение к учебному труду;</w:t>
      </w:r>
    </w:p>
    <w:p w:rsidR="00E01B61" w:rsidRPr="00E01B61" w:rsidRDefault="00E01B61" w:rsidP="00E01B61">
      <w:pPr>
        <w:pStyle w:val="5"/>
        <w:numPr>
          <w:ilvl w:val="0"/>
          <w:numId w:val="37"/>
        </w:numPr>
        <w:shd w:val="clear" w:color="auto" w:fill="auto"/>
        <w:tabs>
          <w:tab w:val="left" w:pos="174"/>
        </w:tabs>
        <w:ind w:left="20"/>
        <w:jc w:val="both"/>
        <w:rPr>
          <w:sz w:val="22"/>
          <w:szCs w:val="22"/>
        </w:rPr>
      </w:pPr>
      <w:r w:rsidRPr="00E01B61">
        <w:rPr>
          <w:rStyle w:val="21"/>
          <w:sz w:val="22"/>
          <w:szCs w:val="22"/>
        </w:rPr>
        <w:t>элементарные представления о различных профессиях;</w:t>
      </w:r>
    </w:p>
    <w:p w:rsidR="00E01B61" w:rsidRPr="00E01B61" w:rsidRDefault="00E01B61" w:rsidP="00E01B61">
      <w:pPr>
        <w:pStyle w:val="5"/>
        <w:numPr>
          <w:ilvl w:val="0"/>
          <w:numId w:val="37"/>
        </w:numPr>
        <w:shd w:val="clear" w:color="auto" w:fill="auto"/>
        <w:tabs>
          <w:tab w:val="left" w:pos="442"/>
        </w:tabs>
        <w:ind w:left="20" w:right="20"/>
        <w:jc w:val="both"/>
        <w:rPr>
          <w:sz w:val="22"/>
          <w:szCs w:val="22"/>
        </w:rPr>
      </w:pPr>
      <w:r w:rsidRPr="00E01B61">
        <w:rPr>
          <w:rStyle w:val="21"/>
          <w:sz w:val="22"/>
          <w:szCs w:val="22"/>
        </w:rPr>
        <w:t>первоначальные навыки трудового творческого сотрудничества со сверстниками, старшими детьми и взрослыми;</w:t>
      </w:r>
    </w:p>
    <w:p w:rsidR="00E01B61" w:rsidRPr="00E01B61" w:rsidRDefault="00E01B61" w:rsidP="00E01B61">
      <w:pPr>
        <w:pStyle w:val="5"/>
        <w:numPr>
          <w:ilvl w:val="0"/>
          <w:numId w:val="37"/>
        </w:numPr>
        <w:shd w:val="clear" w:color="auto" w:fill="auto"/>
        <w:tabs>
          <w:tab w:val="left" w:pos="327"/>
        </w:tabs>
        <w:ind w:left="20" w:right="20"/>
        <w:jc w:val="both"/>
        <w:rPr>
          <w:sz w:val="22"/>
          <w:szCs w:val="22"/>
        </w:rPr>
      </w:pPr>
      <w:r w:rsidRPr="00E01B61">
        <w:rPr>
          <w:rStyle w:val="21"/>
          <w:sz w:val="22"/>
          <w:szCs w:val="22"/>
        </w:rPr>
        <w:t>осознание приоритета нравственных основ труда, творчества, создания нового;</w:t>
      </w:r>
    </w:p>
    <w:p w:rsidR="00E01B61" w:rsidRPr="00E01B61" w:rsidRDefault="00E01B61" w:rsidP="00E01B61">
      <w:pPr>
        <w:pStyle w:val="5"/>
        <w:numPr>
          <w:ilvl w:val="0"/>
          <w:numId w:val="37"/>
        </w:numPr>
        <w:shd w:val="clear" w:color="auto" w:fill="auto"/>
        <w:tabs>
          <w:tab w:val="left" w:pos="246"/>
        </w:tabs>
        <w:ind w:left="20" w:right="20"/>
        <w:jc w:val="both"/>
        <w:rPr>
          <w:sz w:val="22"/>
          <w:szCs w:val="22"/>
        </w:rPr>
      </w:pPr>
      <w:r w:rsidRPr="00E01B61">
        <w:rPr>
          <w:rStyle w:val="21"/>
          <w:sz w:val="22"/>
          <w:szCs w:val="22"/>
        </w:rPr>
        <w:t>первоначальный опыт участия в различных видах общественно полезной и личностно значимой деятельности;</w:t>
      </w:r>
    </w:p>
    <w:p w:rsidR="00E01B61" w:rsidRPr="00E01B61" w:rsidRDefault="00E01B61" w:rsidP="00E01B61">
      <w:pPr>
        <w:pStyle w:val="5"/>
        <w:numPr>
          <w:ilvl w:val="0"/>
          <w:numId w:val="37"/>
        </w:numPr>
        <w:shd w:val="clear" w:color="auto" w:fill="auto"/>
        <w:tabs>
          <w:tab w:val="left" w:pos="241"/>
        </w:tabs>
        <w:ind w:left="20" w:right="20"/>
        <w:jc w:val="both"/>
        <w:rPr>
          <w:sz w:val="22"/>
          <w:szCs w:val="22"/>
        </w:rPr>
      </w:pPr>
      <w:r w:rsidRPr="00E01B61">
        <w:rPr>
          <w:rStyle w:val="21"/>
          <w:sz w:val="22"/>
          <w:szCs w:val="22"/>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E01B61" w:rsidRPr="00E01B61" w:rsidRDefault="00E01B61" w:rsidP="00E01B61">
      <w:pPr>
        <w:pStyle w:val="5"/>
        <w:numPr>
          <w:ilvl w:val="0"/>
          <w:numId w:val="37"/>
        </w:numPr>
        <w:shd w:val="clear" w:color="auto" w:fill="auto"/>
        <w:tabs>
          <w:tab w:val="left" w:pos="274"/>
        </w:tabs>
        <w:ind w:left="20" w:right="20"/>
        <w:jc w:val="both"/>
        <w:rPr>
          <w:sz w:val="22"/>
          <w:szCs w:val="22"/>
        </w:rPr>
      </w:pPr>
      <w:r w:rsidRPr="00E01B61">
        <w:rPr>
          <w:rStyle w:val="21"/>
          <w:sz w:val="22"/>
          <w:szCs w:val="22"/>
        </w:rPr>
        <w:t>мотивация к самореализации в социальном творчестве, познавательной и практической, общественно полезной деятельности.</w:t>
      </w:r>
    </w:p>
    <w:p w:rsidR="00E01B61" w:rsidRPr="00E01B61" w:rsidRDefault="00E01B61" w:rsidP="00E01B61">
      <w:pPr>
        <w:ind w:left="20" w:right="20"/>
        <w:jc w:val="both"/>
        <w:rPr>
          <w:rFonts w:ascii="Times New Roman" w:hAnsi="Times New Roman" w:cs="Times New Roman"/>
        </w:rPr>
      </w:pPr>
      <w:r w:rsidRPr="00E01B61">
        <w:rPr>
          <w:rStyle w:val="3135pt"/>
          <w:rFonts w:eastAsiaTheme="minorHAnsi"/>
          <w:b w:val="0"/>
          <w:sz w:val="22"/>
          <w:szCs w:val="22"/>
        </w:rPr>
        <w:t>Формирование ценностного отношения к здоровью и здоровому образу жизни.</w:t>
      </w:r>
    </w:p>
    <w:p w:rsidR="00E01B61" w:rsidRPr="00E01B61" w:rsidRDefault="00E01B61" w:rsidP="00E01B61">
      <w:pPr>
        <w:pStyle w:val="5"/>
        <w:numPr>
          <w:ilvl w:val="0"/>
          <w:numId w:val="37"/>
        </w:numPr>
        <w:shd w:val="clear" w:color="auto" w:fill="auto"/>
        <w:tabs>
          <w:tab w:val="left" w:pos="375"/>
        </w:tabs>
        <w:ind w:left="380" w:right="20" w:hanging="360"/>
        <w:jc w:val="both"/>
        <w:rPr>
          <w:sz w:val="22"/>
          <w:szCs w:val="22"/>
        </w:rPr>
      </w:pPr>
      <w:r w:rsidRPr="00E01B61">
        <w:rPr>
          <w:rStyle w:val="21"/>
          <w:sz w:val="22"/>
          <w:szCs w:val="22"/>
        </w:rPr>
        <w:lastRenderedPageBreak/>
        <w:t>ценностное отношение к своему здоровью, здоровью близких и окружающих людей;</w:t>
      </w:r>
    </w:p>
    <w:p w:rsidR="00E01B61" w:rsidRPr="00E01B61" w:rsidRDefault="00E01B61" w:rsidP="00E01B61">
      <w:pPr>
        <w:pStyle w:val="5"/>
        <w:numPr>
          <w:ilvl w:val="0"/>
          <w:numId w:val="37"/>
        </w:numPr>
        <w:shd w:val="clear" w:color="auto" w:fill="auto"/>
        <w:tabs>
          <w:tab w:val="left" w:pos="370"/>
        </w:tabs>
        <w:ind w:left="380" w:right="20" w:hanging="360"/>
        <w:jc w:val="both"/>
        <w:rPr>
          <w:sz w:val="22"/>
          <w:szCs w:val="22"/>
        </w:rPr>
      </w:pPr>
      <w:r w:rsidRPr="00E01B61">
        <w:rPr>
          <w:rStyle w:val="21"/>
          <w:sz w:val="22"/>
          <w:szCs w:val="22"/>
        </w:rPr>
        <w:t>элементарные представления о взаимной обусловленности физического, нравственного, психологического, психического и социально</w:t>
      </w:r>
      <w:r w:rsidRPr="00E01B61">
        <w:rPr>
          <w:rStyle w:val="21"/>
          <w:sz w:val="22"/>
          <w:szCs w:val="22"/>
        </w:rPr>
        <w:softHyphen/>
        <w:t>психологического здоровья человека, о важности морали и нравственности в сохранении здоровья человека;</w:t>
      </w:r>
    </w:p>
    <w:p w:rsidR="00E01B61" w:rsidRPr="00E01B61" w:rsidRDefault="00E01B61" w:rsidP="00E01B61">
      <w:pPr>
        <w:pStyle w:val="5"/>
        <w:numPr>
          <w:ilvl w:val="0"/>
          <w:numId w:val="37"/>
        </w:numPr>
        <w:shd w:val="clear" w:color="auto" w:fill="auto"/>
        <w:tabs>
          <w:tab w:val="left" w:pos="375"/>
        </w:tabs>
        <w:ind w:left="20"/>
        <w:jc w:val="both"/>
        <w:rPr>
          <w:sz w:val="22"/>
          <w:szCs w:val="22"/>
        </w:rPr>
      </w:pPr>
      <w:r w:rsidRPr="00E01B61">
        <w:rPr>
          <w:rStyle w:val="21"/>
          <w:sz w:val="22"/>
          <w:szCs w:val="22"/>
        </w:rPr>
        <w:t>первоначальный личный опыт здоровьесберегающей деятельности;</w:t>
      </w:r>
    </w:p>
    <w:p w:rsidR="00E01B61" w:rsidRPr="00E01B61" w:rsidRDefault="00E01B61" w:rsidP="00E01B61">
      <w:pPr>
        <w:pStyle w:val="5"/>
        <w:numPr>
          <w:ilvl w:val="0"/>
          <w:numId w:val="37"/>
        </w:numPr>
        <w:shd w:val="clear" w:color="auto" w:fill="auto"/>
        <w:tabs>
          <w:tab w:val="left" w:pos="375"/>
        </w:tabs>
        <w:ind w:left="380" w:right="20" w:hanging="360"/>
        <w:jc w:val="both"/>
        <w:rPr>
          <w:sz w:val="22"/>
          <w:szCs w:val="22"/>
        </w:rPr>
      </w:pPr>
      <w:r w:rsidRPr="00E01B61">
        <w:rPr>
          <w:rStyle w:val="21"/>
          <w:sz w:val="22"/>
          <w:szCs w:val="22"/>
        </w:rPr>
        <w:t>первоначальные представления о роли физической культуры и спорта для здоровья человека, его образования, труда и творчества;</w:t>
      </w:r>
    </w:p>
    <w:p w:rsidR="00E01B61" w:rsidRPr="00E01B61" w:rsidRDefault="00E01B61" w:rsidP="00E01B61">
      <w:pPr>
        <w:pStyle w:val="5"/>
        <w:numPr>
          <w:ilvl w:val="0"/>
          <w:numId w:val="37"/>
        </w:numPr>
        <w:shd w:val="clear" w:color="auto" w:fill="auto"/>
        <w:tabs>
          <w:tab w:val="left" w:pos="370"/>
        </w:tabs>
        <w:ind w:left="380" w:right="20" w:hanging="360"/>
        <w:jc w:val="both"/>
        <w:rPr>
          <w:sz w:val="22"/>
          <w:szCs w:val="22"/>
        </w:rPr>
      </w:pPr>
      <w:r w:rsidRPr="00E01B61">
        <w:rPr>
          <w:rStyle w:val="21"/>
          <w:sz w:val="22"/>
          <w:szCs w:val="22"/>
        </w:rPr>
        <w:t>знания о возможном негативном влиянии компьютерных игр, телевидения, рекламы на здоровье человека.</w:t>
      </w:r>
    </w:p>
    <w:p w:rsidR="00E01B61" w:rsidRPr="00E01B61" w:rsidRDefault="00E01B61" w:rsidP="00E01B61">
      <w:pPr>
        <w:ind w:left="20"/>
        <w:jc w:val="both"/>
        <w:rPr>
          <w:rFonts w:ascii="Times New Roman" w:hAnsi="Times New Roman" w:cs="Times New Roman"/>
        </w:rPr>
      </w:pPr>
      <w:r w:rsidRPr="00E01B61">
        <w:rPr>
          <w:rStyle w:val="3135pt"/>
          <w:rFonts w:eastAsiaTheme="minorHAnsi"/>
          <w:b w:val="0"/>
          <w:sz w:val="22"/>
          <w:szCs w:val="22"/>
        </w:rPr>
        <w:t>Воспитание ценностного отношения к природе, окружающей среде.</w:t>
      </w:r>
    </w:p>
    <w:p w:rsidR="00E01B61" w:rsidRPr="00E01B61" w:rsidRDefault="00E01B61" w:rsidP="00E01B61">
      <w:pPr>
        <w:pStyle w:val="5"/>
        <w:numPr>
          <w:ilvl w:val="0"/>
          <w:numId w:val="37"/>
        </w:numPr>
        <w:shd w:val="clear" w:color="auto" w:fill="auto"/>
        <w:tabs>
          <w:tab w:val="left" w:pos="178"/>
        </w:tabs>
        <w:ind w:left="20"/>
        <w:jc w:val="both"/>
        <w:rPr>
          <w:sz w:val="22"/>
          <w:szCs w:val="22"/>
        </w:rPr>
      </w:pPr>
      <w:r w:rsidRPr="00E01B61">
        <w:rPr>
          <w:rStyle w:val="21"/>
          <w:sz w:val="22"/>
          <w:szCs w:val="22"/>
        </w:rPr>
        <w:t>ценностное отношение к природе;</w:t>
      </w:r>
    </w:p>
    <w:p w:rsidR="00E01B61" w:rsidRPr="00E01B61" w:rsidRDefault="00E01B61" w:rsidP="00E01B61">
      <w:pPr>
        <w:pStyle w:val="5"/>
        <w:numPr>
          <w:ilvl w:val="0"/>
          <w:numId w:val="37"/>
        </w:numPr>
        <w:shd w:val="clear" w:color="auto" w:fill="auto"/>
        <w:tabs>
          <w:tab w:val="left" w:pos="193"/>
        </w:tabs>
        <w:ind w:left="20" w:right="20"/>
        <w:jc w:val="both"/>
        <w:rPr>
          <w:sz w:val="22"/>
          <w:szCs w:val="22"/>
        </w:rPr>
      </w:pPr>
      <w:r w:rsidRPr="00E01B61">
        <w:rPr>
          <w:rStyle w:val="21"/>
          <w:sz w:val="22"/>
          <w:szCs w:val="22"/>
        </w:rPr>
        <w:t>первоначальный опыт эстетического, эмоционально-нравственного отношения к природе;</w:t>
      </w:r>
    </w:p>
    <w:p w:rsidR="00E01B61" w:rsidRPr="00E01B61" w:rsidRDefault="00E01B61" w:rsidP="00E01B61">
      <w:pPr>
        <w:pStyle w:val="5"/>
        <w:numPr>
          <w:ilvl w:val="0"/>
          <w:numId w:val="37"/>
        </w:numPr>
        <w:shd w:val="clear" w:color="auto" w:fill="auto"/>
        <w:tabs>
          <w:tab w:val="left" w:pos="303"/>
        </w:tabs>
        <w:ind w:left="20" w:right="20"/>
        <w:jc w:val="both"/>
        <w:rPr>
          <w:sz w:val="22"/>
          <w:szCs w:val="22"/>
        </w:rPr>
      </w:pPr>
      <w:r w:rsidRPr="00E01B61">
        <w:rPr>
          <w:rStyle w:val="21"/>
          <w:sz w:val="22"/>
          <w:szCs w:val="22"/>
        </w:rPr>
        <w:t>элементарные знания о традициях нравственно-этического отношения к природе в культуре народов России, нормах экологической этики;</w:t>
      </w:r>
    </w:p>
    <w:p w:rsidR="00E01B61" w:rsidRPr="00E01B61" w:rsidRDefault="00E01B61" w:rsidP="00E01B61">
      <w:pPr>
        <w:pStyle w:val="5"/>
        <w:numPr>
          <w:ilvl w:val="0"/>
          <w:numId w:val="37"/>
        </w:numPr>
        <w:shd w:val="clear" w:color="auto" w:fill="auto"/>
        <w:tabs>
          <w:tab w:val="left" w:pos="226"/>
        </w:tabs>
        <w:ind w:left="20" w:right="20"/>
        <w:jc w:val="both"/>
        <w:rPr>
          <w:sz w:val="22"/>
          <w:szCs w:val="22"/>
        </w:rPr>
      </w:pPr>
      <w:r w:rsidRPr="00E01B61">
        <w:rPr>
          <w:rStyle w:val="21"/>
          <w:sz w:val="22"/>
          <w:szCs w:val="22"/>
        </w:rPr>
        <w:t>первоначальный опыт участия в природоохранной деятельности в школе, на пришкольном участке, по месту жительства;</w:t>
      </w:r>
    </w:p>
    <w:p w:rsidR="00E01B61" w:rsidRPr="00E01B61" w:rsidRDefault="00E01B61" w:rsidP="00E01B61">
      <w:pPr>
        <w:pStyle w:val="5"/>
        <w:numPr>
          <w:ilvl w:val="0"/>
          <w:numId w:val="37"/>
        </w:numPr>
        <w:shd w:val="clear" w:color="auto" w:fill="auto"/>
        <w:tabs>
          <w:tab w:val="left" w:pos="174"/>
        </w:tabs>
        <w:ind w:left="20"/>
        <w:jc w:val="both"/>
        <w:rPr>
          <w:sz w:val="22"/>
          <w:szCs w:val="22"/>
        </w:rPr>
      </w:pPr>
      <w:r w:rsidRPr="00E01B61">
        <w:rPr>
          <w:rStyle w:val="21"/>
          <w:sz w:val="22"/>
          <w:szCs w:val="22"/>
        </w:rPr>
        <w:t>личный опыт участия в экологических инициативах, проектах.</w:t>
      </w:r>
    </w:p>
    <w:p w:rsidR="00E01B61" w:rsidRPr="00E01B61" w:rsidRDefault="00E01B61" w:rsidP="00E01B61">
      <w:pPr>
        <w:ind w:left="20" w:right="20"/>
        <w:jc w:val="both"/>
        <w:rPr>
          <w:rFonts w:ascii="Times New Roman" w:hAnsi="Times New Roman" w:cs="Times New Roman"/>
        </w:rPr>
      </w:pPr>
      <w:r w:rsidRPr="00E01B61">
        <w:rPr>
          <w:rStyle w:val="3135pt"/>
          <w:rFonts w:eastAsiaTheme="minorHAnsi"/>
          <w:b w:val="0"/>
          <w:sz w:val="22"/>
          <w:szCs w:val="22"/>
        </w:rPr>
        <w:t xml:space="preserve">Воспитание ценностного отношения к </w:t>
      </w:r>
      <w:proofErr w:type="gramStart"/>
      <w:r w:rsidRPr="00E01B61">
        <w:rPr>
          <w:rStyle w:val="3135pt"/>
          <w:rFonts w:eastAsiaTheme="minorHAnsi"/>
          <w:b w:val="0"/>
          <w:sz w:val="22"/>
          <w:szCs w:val="22"/>
        </w:rPr>
        <w:t>прекрасному</w:t>
      </w:r>
      <w:proofErr w:type="gramEnd"/>
      <w:r w:rsidRPr="00E01B61">
        <w:rPr>
          <w:rStyle w:val="3135pt"/>
          <w:rFonts w:eastAsiaTheme="minorHAnsi"/>
          <w:b w:val="0"/>
          <w:sz w:val="22"/>
          <w:szCs w:val="22"/>
        </w:rPr>
        <w:t>, формирование представлений об эстетических идеалах и ценностях.</w:t>
      </w:r>
    </w:p>
    <w:p w:rsidR="00E01B61" w:rsidRPr="00E01B61" w:rsidRDefault="00E01B61" w:rsidP="00E01B61">
      <w:pPr>
        <w:pStyle w:val="5"/>
        <w:numPr>
          <w:ilvl w:val="0"/>
          <w:numId w:val="37"/>
        </w:numPr>
        <w:shd w:val="clear" w:color="auto" w:fill="auto"/>
        <w:tabs>
          <w:tab w:val="left" w:pos="178"/>
        </w:tabs>
        <w:ind w:left="20"/>
        <w:jc w:val="both"/>
        <w:rPr>
          <w:sz w:val="22"/>
          <w:szCs w:val="22"/>
        </w:rPr>
      </w:pPr>
      <w:r w:rsidRPr="00E01B61">
        <w:rPr>
          <w:rStyle w:val="21"/>
          <w:sz w:val="22"/>
          <w:szCs w:val="22"/>
        </w:rPr>
        <w:t>первоначальные умения видеть красоту в окружающем мире;</w:t>
      </w:r>
    </w:p>
    <w:p w:rsidR="00E01B61" w:rsidRPr="00E01B61" w:rsidRDefault="00E01B61" w:rsidP="00E01B61">
      <w:pPr>
        <w:pStyle w:val="5"/>
        <w:numPr>
          <w:ilvl w:val="0"/>
          <w:numId w:val="37"/>
        </w:numPr>
        <w:shd w:val="clear" w:color="auto" w:fill="auto"/>
        <w:tabs>
          <w:tab w:val="left" w:pos="178"/>
        </w:tabs>
        <w:ind w:left="20"/>
        <w:jc w:val="both"/>
        <w:rPr>
          <w:sz w:val="22"/>
          <w:szCs w:val="22"/>
        </w:rPr>
      </w:pPr>
      <w:r w:rsidRPr="00E01B61">
        <w:rPr>
          <w:rStyle w:val="21"/>
          <w:sz w:val="22"/>
          <w:szCs w:val="22"/>
        </w:rPr>
        <w:t>первоначальные умения видеть красоту в поведении, поступках людей;</w:t>
      </w:r>
    </w:p>
    <w:p w:rsidR="00E01B61" w:rsidRPr="00E01B61" w:rsidRDefault="00E01B61" w:rsidP="00E01B61">
      <w:pPr>
        <w:pStyle w:val="5"/>
        <w:numPr>
          <w:ilvl w:val="0"/>
          <w:numId w:val="37"/>
        </w:numPr>
        <w:shd w:val="clear" w:color="auto" w:fill="auto"/>
        <w:tabs>
          <w:tab w:val="left" w:pos="231"/>
        </w:tabs>
        <w:ind w:left="20" w:right="20"/>
        <w:jc w:val="both"/>
        <w:rPr>
          <w:sz w:val="22"/>
          <w:szCs w:val="22"/>
        </w:rPr>
      </w:pPr>
      <w:r w:rsidRPr="00E01B61">
        <w:rPr>
          <w:rStyle w:val="21"/>
          <w:sz w:val="22"/>
          <w:szCs w:val="22"/>
        </w:rPr>
        <w:t>элементарные представления об эстетических и художественных ценностях отечественной культуры;</w:t>
      </w:r>
    </w:p>
    <w:p w:rsidR="00E01B61" w:rsidRPr="00E01B61" w:rsidRDefault="00E01B61" w:rsidP="00E01B61">
      <w:pPr>
        <w:pStyle w:val="5"/>
        <w:numPr>
          <w:ilvl w:val="0"/>
          <w:numId w:val="37"/>
        </w:numPr>
        <w:shd w:val="clear" w:color="auto" w:fill="auto"/>
        <w:tabs>
          <w:tab w:val="left" w:pos="284"/>
        </w:tabs>
        <w:ind w:left="20" w:right="20"/>
        <w:jc w:val="both"/>
        <w:rPr>
          <w:sz w:val="22"/>
          <w:szCs w:val="22"/>
        </w:rPr>
      </w:pPr>
      <w:r w:rsidRPr="00E01B61">
        <w:rPr>
          <w:rStyle w:val="21"/>
          <w:sz w:val="22"/>
          <w:szCs w:val="22"/>
        </w:rPr>
        <w:t>первоначальный опыт эмоционального постижения народного творчества, этнокультурных традиций, фольклора народов России;</w:t>
      </w:r>
    </w:p>
    <w:p w:rsidR="00E01B61" w:rsidRPr="00E01B61" w:rsidRDefault="00E01B61" w:rsidP="00E01B61">
      <w:pPr>
        <w:pStyle w:val="5"/>
        <w:numPr>
          <w:ilvl w:val="0"/>
          <w:numId w:val="37"/>
        </w:numPr>
        <w:shd w:val="clear" w:color="auto" w:fill="auto"/>
        <w:tabs>
          <w:tab w:val="left" w:pos="231"/>
        </w:tabs>
        <w:ind w:left="20" w:right="20"/>
        <w:jc w:val="both"/>
        <w:rPr>
          <w:sz w:val="22"/>
          <w:szCs w:val="22"/>
        </w:rPr>
      </w:pPr>
      <w:r w:rsidRPr="00E01B61">
        <w:rPr>
          <w:rStyle w:val="21"/>
          <w:sz w:val="22"/>
          <w:szCs w:val="2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01B61" w:rsidRPr="00E01B61" w:rsidRDefault="00E01B61" w:rsidP="00E01B61">
      <w:pPr>
        <w:pStyle w:val="5"/>
        <w:numPr>
          <w:ilvl w:val="0"/>
          <w:numId w:val="37"/>
        </w:numPr>
        <w:shd w:val="clear" w:color="auto" w:fill="auto"/>
        <w:tabs>
          <w:tab w:val="left" w:pos="346"/>
        </w:tabs>
        <w:ind w:left="20" w:right="20"/>
        <w:jc w:val="both"/>
        <w:rPr>
          <w:sz w:val="22"/>
          <w:szCs w:val="22"/>
        </w:rPr>
      </w:pPr>
      <w:r w:rsidRPr="00E01B61">
        <w:rPr>
          <w:rStyle w:val="21"/>
          <w:sz w:val="22"/>
          <w:szCs w:val="2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E01B61" w:rsidRPr="00E01B61" w:rsidRDefault="00E01B61" w:rsidP="00E01B61">
      <w:pPr>
        <w:pStyle w:val="5"/>
        <w:numPr>
          <w:ilvl w:val="0"/>
          <w:numId w:val="37"/>
        </w:numPr>
        <w:shd w:val="clear" w:color="auto" w:fill="auto"/>
        <w:tabs>
          <w:tab w:val="left" w:pos="428"/>
        </w:tabs>
        <w:ind w:left="20" w:right="20"/>
        <w:jc w:val="both"/>
        <w:rPr>
          <w:sz w:val="22"/>
          <w:szCs w:val="22"/>
        </w:rPr>
      </w:pPr>
      <w:r w:rsidRPr="00E01B61">
        <w:rPr>
          <w:rStyle w:val="21"/>
          <w:sz w:val="22"/>
          <w:szCs w:val="22"/>
        </w:rPr>
        <w:t>мотивация к реализации эстетических ценностей в пространстве образовательного учреждения и семьи.</w:t>
      </w:r>
    </w:p>
    <w:p w:rsidR="00E01B61" w:rsidRPr="00E01B61" w:rsidRDefault="00E01B61" w:rsidP="00E01B61">
      <w:pPr>
        <w:pStyle w:val="5"/>
        <w:shd w:val="clear" w:color="auto" w:fill="auto"/>
        <w:ind w:left="20" w:right="20"/>
        <w:jc w:val="both"/>
        <w:rPr>
          <w:sz w:val="22"/>
          <w:szCs w:val="22"/>
        </w:rPr>
      </w:pPr>
      <w:r w:rsidRPr="00E01B61">
        <w:rPr>
          <w:rStyle w:val="21"/>
          <w:sz w:val="22"/>
          <w:szCs w:val="22"/>
        </w:rPr>
        <w:t xml:space="preserve">Наличие у выпускников начальной </w:t>
      </w:r>
      <w:r w:rsidRPr="00E01B61">
        <w:rPr>
          <w:rStyle w:val="33"/>
          <w:sz w:val="22"/>
          <w:szCs w:val="22"/>
        </w:rPr>
        <w:t>шк</w:t>
      </w:r>
      <w:r w:rsidRPr="00E01B61">
        <w:rPr>
          <w:rStyle w:val="21"/>
          <w:sz w:val="22"/>
          <w:szCs w:val="22"/>
        </w:rPr>
        <w:t>олы способностей к саморазвитию и самовоспитанию, сформированных в системе воспитательной работы, позволит им успешно адаптироваться к постоянно изменяющимся внешним условиям и обеспечит самореализацию, не вступая при этом в конфликт с обществом и государством.</w:t>
      </w:r>
    </w:p>
    <w:p w:rsidR="00E01B61" w:rsidRPr="00E01B61" w:rsidRDefault="00E01B61" w:rsidP="00E01B61">
      <w:pPr>
        <w:pStyle w:val="5"/>
        <w:shd w:val="clear" w:color="auto" w:fill="auto"/>
        <w:spacing w:after="300"/>
        <w:ind w:left="20" w:right="20"/>
        <w:jc w:val="both"/>
        <w:rPr>
          <w:sz w:val="22"/>
          <w:szCs w:val="22"/>
        </w:rPr>
      </w:pPr>
      <w:r w:rsidRPr="00E01B61">
        <w:rPr>
          <w:rStyle w:val="21"/>
          <w:sz w:val="22"/>
          <w:szCs w:val="22"/>
        </w:rPr>
        <w:t xml:space="preserve">Достижение трех уровней воспитательных результатов обеспечивает появление значимых эффектов воспитания и социализации детей - формирование у </w:t>
      </w:r>
      <w:r w:rsidRPr="00E01B61">
        <w:rPr>
          <w:rStyle w:val="33"/>
          <w:sz w:val="22"/>
          <w:szCs w:val="22"/>
        </w:rPr>
        <w:t>шк</w:t>
      </w:r>
      <w:r w:rsidRPr="00E01B61">
        <w:rPr>
          <w:rStyle w:val="21"/>
          <w:sz w:val="22"/>
          <w:szCs w:val="22"/>
        </w:rPr>
        <w:t>ольников коммуникативной, этической, социальной, гражданской компетентности и социокультурной идентичности в ее национально- государственном, этническом, религиозном, гендерном и других аспектах.</w:t>
      </w:r>
    </w:p>
    <w:p w:rsidR="00E01B61" w:rsidRPr="00E01B61" w:rsidRDefault="00E01B61" w:rsidP="00E01B61">
      <w:pPr>
        <w:ind w:left="20"/>
        <w:jc w:val="both"/>
        <w:rPr>
          <w:rFonts w:ascii="Times New Roman" w:hAnsi="Times New Roman" w:cs="Times New Roman"/>
        </w:rPr>
      </w:pPr>
      <w:r w:rsidRPr="00E01B61">
        <w:rPr>
          <w:rStyle w:val="3135pt"/>
          <w:rFonts w:eastAsiaTheme="minorHAnsi"/>
          <w:b w:val="0"/>
          <w:sz w:val="22"/>
          <w:szCs w:val="22"/>
        </w:rPr>
        <w:t>Уровни результатов</w:t>
      </w:r>
    </w:p>
    <w:p w:rsidR="00E01B61" w:rsidRPr="00E01B61" w:rsidRDefault="00E01B61" w:rsidP="00E01B61">
      <w:pPr>
        <w:pStyle w:val="5"/>
        <w:shd w:val="clear" w:color="auto" w:fill="auto"/>
        <w:ind w:left="20" w:right="20"/>
        <w:jc w:val="both"/>
        <w:rPr>
          <w:sz w:val="22"/>
          <w:szCs w:val="22"/>
        </w:rPr>
      </w:pPr>
      <w:r w:rsidRPr="00E01B61">
        <w:rPr>
          <w:rStyle w:val="21"/>
          <w:sz w:val="22"/>
          <w:szCs w:val="22"/>
        </w:rPr>
        <w:t xml:space="preserve">Первый уровень (1 класс) - приобретение школьником социальных знаний. Для достижения данного уровня результатов особое значение имеет взаимодействие ученика со своими учителями.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 - все это </w:t>
      </w:r>
      <w:r w:rsidRPr="00E01B61">
        <w:rPr>
          <w:rStyle w:val="21"/>
          <w:sz w:val="22"/>
          <w:szCs w:val="22"/>
        </w:rPr>
        <w:lastRenderedPageBreak/>
        <w:t>имеет первостепенное значение для духовно</w:t>
      </w:r>
      <w:r w:rsidRPr="00E01B61">
        <w:rPr>
          <w:rStyle w:val="21"/>
          <w:sz w:val="22"/>
          <w:szCs w:val="22"/>
        </w:rPr>
        <w:softHyphen/>
        <w:t xml:space="preserve">нравственного развития и воспитания </w:t>
      </w:r>
      <w:proofErr w:type="gramStart"/>
      <w:r w:rsidRPr="00E01B61">
        <w:rPr>
          <w:rStyle w:val="21"/>
          <w:sz w:val="22"/>
          <w:szCs w:val="22"/>
        </w:rPr>
        <w:t>обучающихся</w:t>
      </w:r>
      <w:proofErr w:type="gramEnd"/>
      <w:r w:rsidRPr="00E01B61">
        <w:rPr>
          <w:rStyle w:val="21"/>
          <w:sz w:val="22"/>
          <w:szCs w:val="22"/>
        </w:rPr>
        <w:t>.</w:t>
      </w:r>
    </w:p>
    <w:p w:rsidR="00E01B61" w:rsidRPr="00E01B61" w:rsidRDefault="00E01B61" w:rsidP="00E01B61">
      <w:pPr>
        <w:ind w:left="20" w:right="20"/>
        <w:jc w:val="both"/>
        <w:rPr>
          <w:rFonts w:ascii="Times New Roman" w:hAnsi="Times New Roman" w:cs="Times New Roman"/>
        </w:rPr>
      </w:pPr>
      <w:r w:rsidRPr="00E01B61">
        <w:rPr>
          <w:rStyle w:val="3135pt"/>
          <w:rFonts w:eastAsiaTheme="minorHAnsi"/>
          <w:b w:val="0"/>
          <w:sz w:val="22"/>
          <w:szCs w:val="22"/>
        </w:rPr>
        <w:t xml:space="preserve">Второй уровень </w:t>
      </w:r>
      <w:r w:rsidRPr="00E01B61">
        <w:rPr>
          <w:rStyle w:val="3135pt6pt"/>
          <w:rFonts w:eastAsiaTheme="minorHAnsi"/>
          <w:b w:val="0"/>
          <w:sz w:val="22"/>
          <w:szCs w:val="22"/>
        </w:rPr>
        <w:t>(2-3</w:t>
      </w:r>
      <w:r w:rsidRPr="00E01B61">
        <w:rPr>
          <w:rStyle w:val="3135pt"/>
          <w:rFonts w:eastAsiaTheme="minorHAnsi"/>
          <w:b w:val="0"/>
          <w:sz w:val="22"/>
          <w:szCs w:val="22"/>
        </w:rPr>
        <w:t xml:space="preserve"> класс) - Получение школьником опыта переживания и позитивного отношения к базовым ценностям общества. </w:t>
      </w:r>
      <w:r w:rsidRPr="00E01B61">
        <w:rPr>
          <w:rStyle w:val="32"/>
          <w:rFonts w:eastAsiaTheme="minorHAnsi"/>
          <w:b w:val="0"/>
          <w:sz w:val="22"/>
          <w:szCs w:val="22"/>
        </w:rPr>
        <w:t>Взаимодействие школьников между собой на уровне класса, школы, т.е. в защищенной, дружественной просоциальной среде.</w:t>
      </w:r>
    </w:p>
    <w:p w:rsidR="00E01B61" w:rsidRPr="00E01B61" w:rsidRDefault="00E01B61" w:rsidP="00E01B61">
      <w:pPr>
        <w:pStyle w:val="5"/>
        <w:shd w:val="clear" w:color="auto" w:fill="auto"/>
        <w:ind w:left="20" w:right="20"/>
        <w:jc w:val="both"/>
        <w:rPr>
          <w:sz w:val="22"/>
          <w:szCs w:val="22"/>
        </w:rPr>
      </w:pPr>
      <w:r w:rsidRPr="00E01B61">
        <w:rPr>
          <w:rStyle w:val="21"/>
          <w:sz w:val="22"/>
          <w:szCs w:val="22"/>
        </w:rPr>
        <w:t>Третий уровень (4 класс) - Получение школьником опыта самостоятельного общественного действия</w:t>
      </w:r>
      <w:proofErr w:type="gramStart"/>
      <w:r w:rsidRPr="00E01B61">
        <w:rPr>
          <w:rStyle w:val="21"/>
          <w:sz w:val="22"/>
          <w:szCs w:val="22"/>
        </w:rPr>
        <w:t>.О</w:t>
      </w:r>
      <w:proofErr w:type="gramEnd"/>
      <w:r w:rsidRPr="00E01B61">
        <w:rPr>
          <w:rStyle w:val="21"/>
          <w:sz w:val="22"/>
          <w:szCs w:val="22"/>
        </w:rPr>
        <w:t>собое значение имеет взаимодействие школьника с социальными субъектами за пределами школы, в открытой общественной среде.</w:t>
      </w:r>
    </w:p>
    <w:p w:rsidR="00E01B61" w:rsidRPr="00E01B61" w:rsidRDefault="00E01B61" w:rsidP="00E01B61">
      <w:pPr>
        <w:pStyle w:val="ab"/>
        <w:framePr w:w="9730" w:wrap="notBeside" w:vAnchor="text" w:hAnchor="text" w:xAlign="center" w:y="1"/>
        <w:shd w:val="clear" w:color="auto" w:fill="auto"/>
        <w:spacing w:line="260" w:lineRule="exact"/>
        <w:jc w:val="left"/>
        <w:rPr>
          <w:b w:val="0"/>
          <w:sz w:val="22"/>
          <w:szCs w:val="22"/>
        </w:rPr>
      </w:pPr>
      <w:r w:rsidRPr="00E01B61">
        <w:rPr>
          <w:rStyle w:val="13pt0"/>
          <w:b w:val="0"/>
          <w:bCs w:val="0"/>
          <w:sz w:val="22"/>
          <w:szCs w:val="22"/>
        </w:rPr>
        <w:t>Уровни деятельности</w:t>
      </w:r>
    </w:p>
    <w:tbl>
      <w:tblPr>
        <w:tblOverlap w:val="never"/>
        <w:tblW w:w="0" w:type="auto"/>
        <w:jc w:val="center"/>
        <w:tblLayout w:type="fixed"/>
        <w:tblCellMar>
          <w:left w:w="10" w:type="dxa"/>
          <w:right w:w="10" w:type="dxa"/>
        </w:tblCellMar>
        <w:tblLook w:val="0000"/>
      </w:tblPr>
      <w:tblGrid>
        <w:gridCol w:w="1877"/>
        <w:gridCol w:w="2357"/>
        <w:gridCol w:w="2669"/>
        <w:gridCol w:w="2827"/>
      </w:tblGrid>
      <w:tr w:rsidR="00E01B61" w:rsidRPr="00E01B61" w:rsidTr="002D24A7">
        <w:trPr>
          <w:trHeight w:hRule="exact" w:val="346"/>
          <w:jc w:val="center"/>
        </w:trPr>
        <w:tc>
          <w:tcPr>
            <w:tcW w:w="1877" w:type="dxa"/>
            <w:tcBorders>
              <w:top w:val="single" w:sz="4" w:space="0" w:color="auto"/>
              <w:lef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spacing w:line="260" w:lineRule="exact"/>
              <w:jc w:val="center"/>
              <w:rPr>
                <w:sz w:val="22"/>
                <w:szCs w:val="22"/>
              </w:rPr>
            </w:pPr>
            <w:r w:rsidRPr="00E01B61">
              <w:rPr>
                <w:rStyle w:val="13pt1"/>
                <w:b w:val="0"/>
                <w:sz w:val="22"/>
                <w:szCs w:val="22"/>
              </w:rPr>
              <w:t>деятельность</w:t>
            </w:r>
          </w:p>
        </w:tc>
        <w:tc>
          <w:tcPr>
            <w:tcW w:w="2357" w:type="dxa"/>
            <w:tcBorders>
              <w:top w:val="single" w:sz="4" w:space="0" w:color="auto"/>
              <w:lef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spacing w:line="260" w:lineRule="exact"/>
              <w:jc w:val="center"/>
              <w:rPr>
                <w:sz w:val="22"/>
                <w:szCs w:val="22"/>
              </w:rPr>
            </w:pPr>
            <w:r w:rsidRPr="00E01B61">
              <w:rPr>
                <w:rStyle w:val="13pt1"/>
                <w:b w:val="0"/>
                <w:sz w:val="22"/>
                <w:szCs w:val="22"/>
              </w:rPr>
              <w:t>1-ый уровень</w:t>
            </w:r>
          </w:p>
        </w:tc>
        <w:tc>
          <w:tcPr>
            <w:tcW w:w="2669" w:type="dxa"/>
            <w:tcBorders>
              <w:top w:val="single" w:sz="4" w:space="0" w:color="auto"/>
              <w:lef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spacing w:line="260" w:lineRule="exact"/>
              <w:jc w:val="center"/>
              <w:rPr>
                <w:sz w:val="22"/>
                <w:szCs w:val="22"/>
              </w:rPr>
            </w:pPr>
            <w:r w:rsidRPr="00E01B61">
              <w:rPr>
                <w:rStyle w:val="13pt1"/>
                <w:b w:val="0"/>
                <w:sz w:val="22"/>
                <w:szCs w:val="22"/>
              </w:rPr>
              <w:t>2-ой уровень</w:t>
            </w:r>
          </w:p>
        </w:tc>
        <w:tc>
          <w:tcPr>
            <w:tcW w:w="2827"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spacing w:line="260" w:lineRule="exact"/>
              <w:jc w:val="center"/>
              <w:rPr>
                <w:sz w:val="22"/>
                <w:szCs w:val="22"/>
              </w:rPr>
            </w:pPr>
            <w:r w:rsidRPr="00E01B61">
              <w:rPr>
                <w:rStyle w:val="13pt1"/>
                <w:b w:val="0"/>
                <w:sz w:val="22"/>
                <w:szCs w:val="22"/>
              </w:rPr>
              <w:t>3-ий уровень</w:t>
            </w:r>
          </w:p>
        </w:tc>
      </w:tr>
      <w:tr w:rsidR="00E01B61" w:rsidRPr="00E01B61" w:rsidTr="002D24A7">
        <w:trPr>
          <w:trHeight w:hRule="exact" w:val="989"/>
          <w:jc w:val="center"/>
        </w:trPr>
        <w:tc>
          <w:tcPr>
            <w:tcW w:w="1877" w:type="dxa"/>
            <w:tcBorders>
              <w:top w:val="single" w:sz="4" w:space="0" w:color="auto"/>
              <w:lef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spacing w:line="260" w:lineRule="exact"/>
              <w:jc w:val="center"/>
              <w:rPr>
                <w:sz w:val="22"/>
                <w:szCs w:val="22"/>
              </w:rPr>
            </w:pPr>
            <w:r w:rsidRPr="00E01B61">
              <w:rPr>
                <w:rStyle w:val="13pt1"/>
                <w:b w:val="0"/>
                <w:sz w:val="22"/>
                <w:szCs w:val="22"/>
              </w:rPr>
              <w:t>Урок</w:t>
            </w:r>
          </w:p>
        </w:tc>
        <w:tc>
          <w:tcPr>
            <w:tcW w:w="2357" w:type="dxa"/>
            <w:tcBorders>
              <w:top w:val="single" w:sz="4" w:space="0" w:color="auto"/>
              <w:lef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spacing w:line="317" w:lineRule="exact"/>
              <w:jc w:val="center"/>
              <w:rPr>
                <w:sz w:val="22"/>
                <w:szCs w:val="22"/>
              </w:rPr>
            </w:pPr>
            <w:r w:rsidRPr="00E01B61">
              <w:rPr>
                <w:rStyle w:val="13pt1"/>
                <w:b w:val="0"/>
                <w:sz w:val="22"/>
                <w:szCs w:val="22"/>
              </w:rPr>
              <w:t>Освоение базы знаний, передача информации</w:t>
            </w:r>
          </w:p>
        </w:tc>
        <w:tc>
          <w:tcPr>
            <w:tcW w:w="2669" w:type="dxa"/>
            <w:tcBorders>
              <w:top w:val="single" w:sz="4" w:space="0" w:color="auto"/>
              <w:lef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jc w:val="center"/>
              <w:rPr>
                <w:sz w:val="22"/>
                <w:szCs w:val="22"/>
              </w:rPr>
            </w:pPr>
            <w:r w:rsidRPr="00E01B61">
              <w:rPr>
                <w:rStyle w:val="13pt1"/>
                <w:b w:val="0"/>
                <w:sz w:val="22"/>
                <w:szCs w:val="22"/>
              </w:rPr>
              <w:t>Развитие</w:t>
            </w:r>
          </w:p>
          <w:p w:rsidR="00E01B61" w:rsidRPr="00E01B61" w:rsidRDefault="00E01B61" w:rsidP="002D24A7">
            <w:pPr>
              <w:pStyle w:val="5"/>
              <w:framePr w:w="9730" w:wrap="notBeside" w:vAnchor="text" w:hAnchor="text" w:xAlign="center" w:y="1"/>
              <w:shd w:val="clear" w:color="auto" w:fill="auto"/>
              <w:jc w:val="center"/>
              <w:rPr>
                <w:sz w:val="22"/>
                <w:szCs w:val="22"/>
              </w:rPr>
            </w:pPr>
            <w:r w:rsidRPr="00E01B61">
              <w:rPr>
                <w:rStyle w:val="13pt1"/>
                <w:b w:val="0"/>
                <w:sz w:val="22"/>
                <w:szCs w:val="22"/>
              </w:rPr>
              <w:t>репродуктивных</w:t>
            </w:r>
          </w:p>
          <w:p w:rsidR="00E01B61" w:rsidRPr="00E01B61" w:rsidRDefault="00E01B61" w:rsidP="002D24A7">
            <w:pPr>
              <w:pStyle w:val="5"/>
              <w:framePr w:w="9730" w:wrap="notBeside" w:vAnchor="text" w:hAnchor="text" w:xAlign="center" w:y="1"/>
              <w:shd w:val="clear" w:color="auto" w:fill="auto"/>
              <w:jc w:val="center"/>
              <w:rPr>
                <w:sz w:val="22"/>
                <w:szCs w:val="22"/>
              </w:rPr>
            </w:pPr>
            <w:r w:rsidRPr="00E01B61">
              <w:rPr>
                <w:rStyle w:val="13pt1"/>
                <w:b w:val="0"/>
                <w:sz w:val="22"/>
                <w:szCs w:val="22"/>
              </w:rPr>
              <w:t>способностей</w:t>
            </w:r>
          </w:p>
        </w:tc>
        <w:tc>
          <w:tcPr>
            <w:tcW w:w="2827"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jc w:val="center"/>
              <w:rPr>
                <w:sz w:val="22"/>
                <w:szCs w:val="22"/>
              </w:rPr>
            </w:pPr>
            <w:r w:rsidRPr="00E01B61">
              <w:rPr>
                <w:rStyle w:val="13pt1"/>
                <w:b w:val="0"/>
                <w:sz w:val="22"/>
                <w:szCs w:val="22"/>
              </w:rPr>
              <w:t>Развитие</w:t>
            </w:r>
          </w:p>
          <w:p w:rsidR="00E01B61" w:rsidRPr="00E01B61" w:rsidRDefault="00E01B61" w:rsidP="002D24A7">
            <w:pPr>
              <w:pStyle w:val="5"/>
              <w:framePr w:w="9730" w:wrap="notBeside" w:vAnchor="text" w:hAnchor="text" w:xAlign="center" w:y="1"/>
              <w:shd w:val="clear" w:color="auto" w:fill="auto"/>
              <w:jc w:val="center"/>
              <w:rPr>
                <w:sz w:val="22"/>
                <w:szCs w:val="22"/>
              </w:rPr>
            </w:pPr>
            <w:r w:rsidRPr="00E01B61">
              <w:rPr>
                <w:rStyle w:val="13pt1"/>
                <w:b w:val="0"/>
                <w:sz w:val="22"/>
                <w:szCs w:val="22"/>
              </w:rPr>
              <w:t>познавательного</w:t>
            </w:r>
          </w:p>
          <w:p w:rsidR="00E01B61" w:rsidRPr="00E01B61" w:rsidRDefault="00E01B61" w:rsidP="002D24A7">
            <w:pPr>
              <w:pStyle w:val="5"/>
              <w:framePr w:w="9730" w:wrap="notBeside" w:vAnchor="text" w:hAnchor="text" w:xAlign="center" w:y="1"/>
              <w:shd w:val="clear" w:color="auto" w:fill="auto"/>
              <w:jc w:val="center"/>
              <w:rPr>
                <w:sz w:val="22"/>
                <w:szCs w:val="22"/>
              </w:rPr>
            </w:pPr>
            <w:r w:rsidRPr="00E01B61">
              <w:rPr>
                <w:rStyle w:val="13pt1"/>
                <w:b w:val="0"/>
                <w:sz w:val="22"/>
                <w:szCs w:val="22"/>
              </w:rPr>
              <w:t>потенциала</w:t>
            </w:r>
          </w:p>
        </w:tc>
      </w:tr>
      <w:tr w:rsidR="00E01B61" w:rsidRPr="00E01B61" w:rsidTr="002D24A7">
        <w:trPr>
          <w:trHeight w:hRule="exact" w:val="979"/>
          <w:jc w:val="center"/>
        </w:trPr>
        <w:tc>
          <w:tcPr>
            <w:tcW w:w="1877" w:type="dxa"/>
            <w:tcBorders>
              <w:top w:val="single" w:sz="4" w:space="0" w:color="auto"/>
              <w:lef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spacing w:line="260" w:lineRule="exact"/>
              <w:jc w:val="center"/>
              <w:rPr>
                <w:sz w:val="22"/>
                <w:szCs w:val="22"/>
              </w:rPr>
            </w:pPr>
            <w:r w:rsidRPr="00E01B61">
              <w:rPr>
                <w:rStyle w:val="13pt1"/>
                <w:b w:val="0"/>
                <w:sz w:val="22"/>
                <w:szCs w:val="22"/>
              </w:rPr>
              <w:t>Классный час</w:t>
            </w:r>
          </w:p>
        </w:tc>
        <w:tc>
          <w:tcPr>
            <w:tcW w:w="2357" w:type="dxa"/>
            <w:tcBorders>
              <w:top w:val="single" w:sz="4" w:space="0" w:color="auto"/>
              <w:lef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jc w:val="center"/>
              <w:rPr>
                <w:sz w:val="22"/>
                <w:szCs w:val="22"/>
              </w:rPr>
            </w:pPr>
            <w:r w:rsidRPr="00E01B61">
              <w:rPr>
                <w:rStyle w:val="13pt1"/>
                <w:b w:val="0"/>
                <w:sz w:val="22"/>
                <w:szCs w:val="22"/>
              </w:rPr>
              <w:t>Освоение норм и правил жизни в классе</w:t>
            </w:r>
          </w:p>
        </w:tc>
        <w:tc>
          <w:tcPr>
            <w:tcW w:w="2669" w:type="dxa"/>
            <w:tcBorders>
              <w:top w:val="single" w:sz="4" w:space="0" w:color="auto"/>
              <w:lef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jc w:val="center"/>
              <w:rPr>
                <w:sz w:val="22"/>
                <w:szCs w:val="22"/>
              </w:rPr>
            </w:pPr>
            <w:r w:rsidRPr="00E01B61">
              <w:rPr>
                <w:rStyle w:val="13pt1"/>
                <w:b w:val="0"/>
                <w:sz w:val="22"/>
                <w:szCs w:val="22"/>
              </w:rPr>
              <w:t xml:space="preserve">Развитие чувства </w:t>
            </w:r>
            <w:proofErr w:type="gramStart"/>
            <w:r w:rsidRPr="00E01B61">
              <w:rPr>
                <w:rStyle w:val="13pt1"/>
                <w:b w:val="0"/>
                <w:sz w:val="22"/>
                <w:szCs w:val="22"/>
              </w:rPr>
              <w:t>ответственно сти</w:t>
            </w:r>
            <w:proofErr w:type="gramEnd"/>
            <w:r w:rsidRPr="00E01B61">
              <w:rPr>
                <w:rStyle w:val="13pt1"/>
                <w:b w:val="0"/>
                <w:sz w:val="22"/>
                <w:szCs w:val="22"/>
              </w:rPr>
              <w:t>, коллективизма</w:t>
            </w:r>
          </w:p>
        </w:tc>
        <w:tc>
          <w:tcPr>
            <w:tcW w:w="2827" w:type="dxa"/>
            <w:tcBorders>
              <w:top w:val="single" w:sz="4" w:space="0" w:color="auto"/>
              <w:left w:val="single" w:sz="4" w:space="0" w:color="auto"/>
              <w:right w:val="single" w:sz="4" w:space="0" w:color="auto"/>
            </w:tcBorders>
            <w:shd w:val="clear" w:color="auto" w:fill="FFFFFF"/>
          </w:tcPr>
          <w:p w:rsidR="00E01B61" w:rsidRPr="00E01B61" w:rsidRDefault="00E01B61" w:rsidP="002D24A7">
            <w:pPr>
              <w:framePr w:w="9730" w:wrap="notBeside" w:vAnchor="text" w:hAnchor="text" w:xAlign="center" w:y="1"/>
              <w:rPr>
                <w:rFonts w:ascii="Times New Roman" w:hAnsi="Times New Roman" w:cs="Times New Roman"/>
              </w:rPr>
            </w:pPr>
          </w:p>
        </w:tc>
      </w:tr>
      <w:tr w:rsidR="00E01B61" w:rsidRPr="00E01B61" w:rsidTr="002D24A7">
        <w:trPr>
          <w:trHeight w:hRule="exact" w:val="974"/>
          <w:jc w:val="center"/>
        </w:trPr>
        <w:tc>
          <w:tcPr>
            <w:tcW w:w="1877" w:type="dxa"/>
            <w:tcBorders>
              <w:top w:val="single" w:sz="4" w:space="0" w:color="auto"/>
              <w:lef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ind w:right="220"/>
              <w:jc w:val="right"/>
              <w:rPr>
                <w:sz w:val="22"/>
                <w:szCs w:val="22"/>
              </w:rPr>
            </w:pPr>
            <w:r w:rsidRPr="00E01B61">
              <w:rPr>
                <w:rStyle w:val="13pt1"/>
                <w:b w:val="0"/>
                <w:sz w:val="22"/>
                <w:szCs w:val="22"/>
              </w:rPr>
              <w:t>Занятие в кружках</w:t>
            </w:r>
          </w:p>
        </w:tc>
        <w:tc>
          <w:tcPr>
            <w:tcW w:w="2357" w:type="dxa"/>
            <w:tcBorders>
              <w:top w:val="single" w:sz="4" w:space="0" w:color="auto"/>
              <w:lef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spacing w:line="317" w:lineRule="exact"/>
              <w:jc w:val="center"/>
              <w:rPr>
                <w:sz w:val="22"/>
                <w:szCs w:val="22"/>
              </w:rPr>
            </w:pPr>
            <w:r w:rsidRPr="00E01B61">
              <w:rPr>
                <w:rStyle w:val="13pt1"/>
                <w:b w:val="0"/>
                <w:sz w:val="22"/>
                <w:szCs w:val="22"/>
              </w:rPr>
              <w:t>Освоение</w:t>
            </w:r>
          </w:p>
          <w:p w:rsidR="00E01B61" w:rsidRPr="00E01B61" w:rsidRDefault="00E01B61" w:rsidP="002D24A7">
            <w:pPr>
              <w:pStyle w:val="5"/>
              <w:framePr w:w="9730" w:wrap="notBeside" w:vAnchor="text" w:hAnchor="text" w:xAlign="center" w:y="1"/>
              <w:shd w:val="clear" w:color="auto" w:fill="auto"/>
              <w:spacing w:line="317" w:lineRule="exact"/>
              <w:jc w:val="center"/>
              <w:rPr>
                <w:sz w:val="22"/>
                <w:szCs w:val="22"/>
              </w:rPr>
            </w:pPr>
            <w:r w:rsidRPr="00E01B61">
              <w:rPr>
                <w:rStyle w:val="13pt1"/>
                <w:b w:val="0"/>
                <w:sz w:val="22"/>
                <w:szCs w:val="22"/>
              </w:rPr>
              <w:t>дополнительных</w:t>
            </w:r>
          </w:p>
          <w:p w:rsidR="00E01B61" w:rsidRPr="00E01B61" w:rsidRDefault="00E01B61" w:rsidP="002D24A7">
            <w:pPr>
              <w:pStyle w:val="5"/>
              <w:framePr w:w="9730" w:wrap="notBeside" w:vAnchor="text" w:hAnchor="text" w:xAlign="center" w:y="1"/>
              <w:shd w:val="clear" w:color="auto" w:fill="auto"/>
              <w:spacing w:line="317" w:lineRule="exact"/>
              <w:jc w:val="center"/>
              <w:rPr>
                <w:sz w:val="22"/>
                <w:szCs w:val="22"/>
              </w:rPr>
            </w:pPr>
            <w:r w:rsidRPr="00E01B61">
              <w:rPr>
                <w:rStyle w:val="13pt1"/>
                <w:b w:val="0"/>
                <w:sz w:val="22"/>
                <w:szCs w:val="22"/>
              </w:rPr>
              <w:t>знаний</w:t>
            </w:r>
          </w:p>
        </w:tc>
        <w:tc>
          <w:tcPr>
            <w:tcW w:w="2669" w:type="dxa"/>
            <w:tcBorders>
              <w:top w:val="single" w:sz="4" w:space="0" w:color="auto"/>
              <w:lef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jc w:val="center"/>
              <w:rPr>
                <w:sz w:val="22"/>
                <w:szCs w:val="22"/>
              </w:rPr>
            </w:pPr>
            <w:r w:rsidRPr="00E01B61">
              <w:rPr>
                <w:rStyle w:val="13pt1"/>
                <w:b w:val="0"/>
                <w:sz w:val="22"/>
                <w:szCs w:val="22"/>
              </w:rPr>
              <w:t xml:space="preserve">Развитие творческих способностей, </w:t>
            </w:r>
            <w:proofErr w:type="gramStart"/>
            <w:r w:rsidRPr="00E01B61">
              <w:rPr>
                <w:rStyle w:val="13pt1"/>
                <w:b w:val="0"/>
                <w:sz w:val="22"/>
                <w:szCs w:val="22"/>
              </w:rPr>
              <w:t>самостоятельно сти</w:t>
            </w:r>
            <w:proofErr w:type="gramEnd"/>
          </w:p>
        </w:tc>
        <w:tc>
          <w:tcPr>
            <w:tcW w:w="2827"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jc w:val="center"/>
              <w:rPr>
                <w:sz w:val="22"/>
                <w:szCs w:val="22"/>
              </w:rPr>
            </w:pPr>
            <w:r w:rsidRPr="00E01B61">
              <w:rPr>
                <w:rStyle w:val="13pt1"/>
                <w:b w:val="0"/>
                <w:sz w:val="22"/>
                <w:szCs w:val="22"/>
              </w:rPr>
              <w:t xml:space="preserve">Совершенствование </w:t>
            </w:r>
            <w:proofErr w:type="gramStart"/>
            <w:r w:rsidRPr="00E01B61">
              <w:rPr>
                <w:rStyle w:val="13pt1"/>
                <w:b w:val="0"/>
                <w:sz w:val="22"/>
                <w:szCs w:val="22"/>
              </w:rPr>
              <w:t>про фессионального</w:t>
            </w:r>
            <w:proofErr w:type="gramEnd"/>
            <w:r w:rsidRPr="00E01B61">
              <w:rPr>
                <w:rStyle w:val="13pt1"/>
                <w:b w:val="0"/>
                <w:sz w:val="22"/>
                <w:szCs w:val="22"/>
              </w:rPr>
              <w:t xml:space="preserve"> мастерства</w:t>
            </w:r>
          </w:p>
        </w:tc>
      </w:tr>
      <w:tr w:rsidR="00E01B61" w:rsidRPr="00E01B61" w:rsidTr="002D24A7">
        <w:trPr>
          <w:trHeight w:hRule="exact" w:val="1310"/>
          <w:jc w:val="center"/>
        </w:trPr>
        <w:tc>
          <w:tcPr>
            <w:tcW w:w="1877" w:type="dxa"/>
            <w:tcBorders>
              <w:top w:val="single" w:sz="4" w:space="0" w:color="auto"/>
              <w:lef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spacing w:after="120" w:line="260" w:lineRule="exact"/>
              <w:jc w:val="center"/>
              <w:rPr>
                <w:sz w:val="22"/>
                <w:szCs w:val="22"/>
              </w:rPr>
            </w:pPr>
            <w:r w:rsidRPr="00E01B61">
              <w:rPr>
                <w:rStyle w:val="13pt1"/>
                <w:b w:val="0"/>
                <w:sz w:val="22"/>
                <w:szCs w:val="22"/>
              </w:rPr>
              <w:t>Досуговая</w:t>
            </w:r>
          </w:p>
          <w:p w:rsidR="00E01B61" w:rsidRPr="00E01B61" w:rsidRDefault="00E01B61" w:rsidP="002D24A7">
            <w:pPr>
              <w:pStyle w:val="5"/>
              <w:framePr w:w="9730" w:wrap="notBeside" w:vAnchor="text" w:hAnchor="text" w:xAlign="center" w:y="1"/>
              <w:shd w:val="clear" w:color="auto" w:fill="auto"/>
              <w:spacing w:before="120" w:line="260" w:lineRule="exact"/>
              <w:jc w:val="center"/>
              <w:rPr>
                <w:sz w:val="22"/>
                <w:szCs w:val="22"/>
              </w:rPr>
            </w:pPr>
            <w:r w:rsidRPr="00E01B61">
              <w:rPr>
                <w:rStyle w:val="13pt1"/>
                <w:b w:val="0"/>
                <w:sz w:val="22"/>
                <w:szCs w:val="22"/>
              </w:rPr>
              <w:t>деятельность</w:t>
            </w:r>
          </w:p>
        </w:tc>
        <w:tc>
          <w:tcPr>
            <w:tcW w:w="2357" w:type="dxa"/>
            <w:tcBorders>
              <w:top w:val="single" w:sz="4" w:space="0" w:color="auto"/>
              <w:lef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jc w:val="center"/>
              <w:rPr>
                <w:sz w:val="22"/>
                <w:szCs w:val="22"/>
              </w:rPr>
            </w:pPr>
            <w:r w:rsidRPr="00E01B61">
              <w:rPr>
                <w:rStyle w:val="13pt1"/>
                <w:b w:val="0"/>
                <w:sz w:val="22"/>
                <w:szCs w:val="22"/>
              </w:rPr>
              <w:t>Организация</w:t>
            </w:r>
          </w:p>
          <w:p w:rsidR="00E01B61" w:rsidRPr="00E01B61" w:rsidRDefault="00E01B61" w:rsidP="002D24A7">
            <w:pPr>
              <w:pStyle w:val="5"/>
              <w:framePr w:w="9730" w:wrap="notBeside" w:vAnchor="text" w:hAnchor="text" w:xAlign="center" w:y="1"/>
              <w:shd w:val="clear" w:color="auto" w:fill="auto"/>
              <w:jc w:val="center"/>
              <w:rPr>
                <w:sz w:val="22"/>
                <w:szCs w:val="22"/>
              </w:rPr>
            </w:pPr>
            <w:r w:rsidRPr="00E01B61">
              <w:rPr>
                <w:rStyle w:val="13pt1"/>
                <w:b w:val="0"/>
                <w:sz w:val="22"/>
                <w:szCs w:val="22"/>
              </w:rPr>
              <w:t>познавательного</w:t>
            </w:r>
          </w:p>
          <w:p w:rsidR="00E01B61" w:rsidRPr="00E01B61" w:rsidRDefault="00E01B61" w:rsidP="002D24A7">
            <w:pPr>
              <w:pStyle w:val="5"/>
              <w:framePr w:w="9730" w:wrap="notBeside" w:vAnchor="text" w:hAnchor="text" w:xAlign="center" w:y="1"/>
              <w:shd w:val="clear" w:color="auto" w:fill="auto"/>
              <w:jc w:val="center"/>
              <w:rPr>
                <w:sz w:val="22"/>
                <w:szCs w:val="22"/>
              </w:rPr>
            </w:pPr>
            <w:r w:rsidRPr="00E01B61">
              <w:rPr>
                <w:rStyle w:val="13pt1"/>
                <w:b w:val="0"/>
                <w:sz w:val="22"/>
                <w:szCs w:val="22"/>
              </w:rPr>
              <w:t>досуга</w:t>
            </w:r>
          </w:p>
        </w:tc>
        <w:tc>
          <w:tcPr>
            <w:tcW w:w="2669" w:type="dxa"/>
            <w:tcBorders>
              <w:top w:val="single" w:sz="4" w:space="0" w:color="auto"/>
              <w:lef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jc w:val="center"/>
              <w:rPr>
                <w:sz w:val="22"/>
                <w:szCs w:val="22"/>
              </w:rPr>
            </w:pPr>
            <w:r w:rsidRPr="00E01B61">
              <w:rPr>
                <w:rStyle w:val="13pt1"/>
                <w:b w:val="0"/>
                <w:sz w:val="22"/>
                <w:szCs w:val="22"/>
              </w:rPr>
              <w:t>Поддержание интереса к занимательному досугу</w:t>
            </w:r>
          </w:p>
        </w:tc>
        <w:tc>
          <w:tcPr>
            <w:tcW w:w="2827"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jc w:val="center"/>
              <w:rPr>
                <w:sz w:val="22"/>
                <w:szCs w:val="22"/>
              </w:rPr>
            </w:pPr>
            <w:r w:rsidRPr="00E01B61">
              <w:rPr>
                <w:rStyle w:val="13pt1"/>
                <w:b w:val="0"/>
                <w:sz w:val="22"/>
                <w:szCs w:val="22"/>
              </w:rPr>
              <w:t>Занятость во внеурочное время</w:t>
            </w:r>
          </w:p>
        </w:tc>
      </w:tr>
      <w:tr w:rsidR="00E01B61" w:rsidRPr="00E01B61" w:rsidTr="002D24A7">
        <w:trPr>
          <w:trHeight w:hRule="exact" w:val="1310"/>
          <w:jc w:val="center"/>
        </w:trPr>
        <w:tc>
          <w:tcPr>
            <w:tcW w:w="1877" w:type="dxa"/>
            <w:tcBorders>
              <w:top w:val="single" w:sz="4" w:space="0" w:color="auto"/>
              <w:left w:val="single" w:sz="4" w:space="0" w:color="auto"/>
              <w:bottom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spacing w:line="260" w:lineRule="exact"/>
              <w:jc w:val="center"/>
              <w:rPr>
                <w:sz w:val="22"/>
                <w:szCs w:val="22"/>
              </w:rPr>
            </w:pPr>
            <w:r w:rsidRPr="00E01B61">
              <w:rPr>
                <w:rStyle w:val="13pt1"/>
                <w:b w:val="0"/>
                <w:sz w:val="22"/>
                <w:szCs w:val="22"/>
              </w:rPr>
              <w:t>социум</w:t>
            </w:r>
          </w:p>
        </w:tc>
        <w:tc>
          <w:tcPr>
            <w:tcW w:w="2357" w:type="dxa"/>
            <w:tcBorders>
              <w:top w:val="single" w:sz="4" w:space="0" w:color="auto"/>
              <w:left w:val="single" w:sz="4" w:space="0" w:color="auto"/>
              <w:bottom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jc w:val="both"/>
              <w:rPr>
                <w:sz w:val="22"/>
                <w:szCs w:val="22"/>
              </w:rPr>
            </w:pPr>
            <w:r w:rsidRPr="00E01B61">
              <w:rPr>
                <w:rStyle w:val="13pt1"/>
                <w:b w:val="0"/>
                <w:sz w:val="22"/>
                <w:szCs w:val="22"/>
              </w:rPr>
              <w:t>Овладение нормами и правилами поведения</w:t>
            </w:r>
          </w:p>
        </w:tc>
        <w:tc>
          <w:tcPr>
            <w:tcW w:w="2669" w:type="dxa"/>
            <w:tcBorders>
              <w:top w:val="single" w:sz="4" w:space="0" w:color="auto"/>
              <w:left w:val="single" w:sz="4" w:space="0" w:color="auto"/>
              <w:bottom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spacing w:line="326" w:lineRule="exact"/>
              <w:jc w:val="center"/>
              <w:rPr>
                <w:sz w:val="22"/>
                <w:szCs w:val="22"/>
              </w:rPr>
            </w:pPr>
            <w:r w:rsidRPr="00E01B61">
              <w:rPr>
                <w:rStyle w:val="13pt1"/>
                <w:b w:val="0"/>
                <w:sz w:val="22"/>
                <w:szCs w:val="22"/>
              </w:rPr>
              <w:t>Развитие чувства причастности к социуму</w:t>
            </w:r>
          </w:p>
        </w:tc>
        <w:tc>
          <w:tcPr>
            <w:tcW w:w="2827" w:type="dxa"/>
            <w:tcBorders>
              <w:top w:val="single" w:sz="4" w:space="0" w:color="auto"/>
              <w:left w:val="single" w:sz="4" w:space="0" w:color="auto"/>
              <w:bottom w:val="single" w:sz="4" w:space="0" w:color="auto"/>
              <w:right w:val="single" w:sz="4" w:space="0" w:color="auto"/>
            </w:tcBorders>
            <w:shd w:val="clear" w:color="auto" w:fill="FFFFFF"/>
          </w:tcPr>
          <w:p w:rsidR="00E01B61" w:rsidRPr="00E01B61" w:rsidRDefault="00E01B61" w:rsidP="002D24A7">
            <w:pPr>
              <w:pStyle w:val="5"/>
              <w:framePr w:w="9730" w:wrap="notBeside" w:vAnchor="text" w:hAnchor="text" w:xAlign="center" w:y="1"/>
              <w:shd w:val="clear" w:color="auto" w:fill="auto"/>
              <w:jc w:val="center"/>
              <w:rPr>
                <w:sz w:val="22"/>
                <w:szCs w:val="22"/>
              </w:rPr>
            </w:pPr>
            <w:r w:rsidRPr="00E01B61">
              <w:rPr>
                <w:rStyle w:val="13pt1"/>
                <w:b w:val="0"/>
                <w:sz w:val="22"/>
                <w:szCs w:val="22"/>
              </w:rPr>
              <w:t>Развитие социальной и гражданской активности</w:t>
            </w:r>
          </w:p>
        </w:tc>
      </w:tr>
    </w:tbl>
    <w:p w:rsidR="00E01B61" w:rsidRPr="00E01B61" w:rsidRDefault="00E01B61" w:rsidP="00E01B61">
      <w:pPr>
        <w:rPr>
          <w:rFonts w:ascii="Times New Roman" w:hAnsi="Times New Roman" w:cs="Times New Roman"/>
        </w:rPr>
      </w:pPr>
    </w:p>
    <w:p w:rsidR="00E01B61" w:rsidRPr="00E01B61" w:rsidRDefault="00E01B61" w:rsidP="00E01B61">
      <w:pPr>
        <w:pStyle w:val="51"/>
        <w:shd w:val="clear" w:color="auto" w:fill="auto"/>
        <w:spacing w:before="300"/>
        <w:ind w:left="80" w:firstLine="0"/>
        <w:rPr>
          <w:b w:val="0"/>
          <w:sz w:val="22"/>
          <w:szCs w:val="22"/>
        </w:rPr>
      </w:pPr>
      <w:r w:rsidRPr="00E01B61">
        <w:rPr>
          <w:rStyle w:val="5135pt0"/>
          <w:b w:val="0"/>
          <w:sz w:val="22"/>
          <w:szCs w:val="22"/>
        </w:rPr>
        <w:t>Реализация целевых установок средствами УМК «Школа России».</w:t>
      </w:r>
    </w:p>
    <w:p w:rsidR="00E01B61" w:rsidRPr="00E01B61" w:rsidRDefault="00E01B61" w:rsidP="00E01B61">
      <w:pPr>
        <w:ind w:left="80" w:right="20"/>
        <w:jc w:val="both"/>
        <w:rPr>
          <w:rFonts w:ascii="Times New Roman" w:hAnsi="Times New Roman" w:cs="Times New Roman"/>
        </w:rPr>
      </w:pPr>
      <w:r w:rsidRPr="00E01B61">
        <w:rPr>
          <w:rStyle w:val="313pt"/>
          <w:rFonts w:eastAsiaTheme="minorHAnsi"/>
          <w:b w:val="0"/>
          <w:sz w:val="22"/>
          <w:szCs w:val="22"/>
        </w:rPr>
        <w:t>В содержание УМК «Школа России» заложен огромный воспитывающий и развивающий потенциал, позволяющий учителю эффективно реализовывать целевые установки «Концепции духовно-нравственного развития и воспитания личности гражданина России». Отбор содержания учебного материала в каждом учебном предмете осуществлён с ориентацией на формирование базовых национальных ценностей. Средствами разных предметов системы учебников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E01B61" w:rsidRPr="00E01B61" w:rsidRDefault="00E01B61" w:rsidP="00E01B61">
      <w:pPr>
        <w:ind w:left="80" w:right="20"/>
        <w:jc w:val="both"/>
        <w:rPr>
          <w:rFonts w:ascii="Times New Roman" w:hAnsi="Times New Roman" w:cs="Times New Roman"/>
        </w:rPr>
      </w:pPr>
      <w:r w:rsidRPr="00E01B61">
        <w:rPr>
          <w:rStyle w:val="313pt"/>
          <w:rFonts w:eastAsiaTheme="minorHAnsi"/>
          <w:b w:val="0"/>
          <w:sz w:val="22"/>
          <w:szCs w:val="22"/>
        </w:rPr>
        <w:t>Так, например, учебники «Русский язык» несут особое отношение к слову, к языку, его колориту и мудрости, духовно-нравственному содержанию, воспитывают толерантность, учат решать коммуникативные задачи, осваивать этикетные формы обращения и поведения, развивают уважение и интерес к творческой работе.</w:t>
      </w:r>
    </w:p>
    <w:p w:rsidR="00E01B61" w:rsidRPr="00E01B61" w:rsidRDefault="00E01B61" w:rsidP="00E01B61">
      <w:pPr>
        <w:ind w:left="20" w:right="20"/>
        <w:jc w:val="both"/>
        <w:rPr>
          <w:rFonts w:ascii="Times New Roman" w:hAnsi="Times New Roman" w:cs="Times New Roman"/>
        </w:rPr>
      </w:pPr>
      <w:r w:rsidRPr="00E01B61">
        <w:rPr>
          <w:rStyle w:val="313pt"/>
          <w:rFonts w:eastAsiaTheme="minorHAnsi"/>
          <w:b w:val="0"/>
          <w:sz w:val="22"/>
          <w:szCs w:val="22"/>
        </w:rPr>
        <w:t xml:space="preserve">Учебники «Литературное чтение» содержат литературные тексты мастеров художественного слова, детских писателей, фольклорные произведения народов России, литературные тексты исторического содержания, работая с которыми дети постигают простые и вечные истины добра, сострадания, </w:t>
      </w:r>
      <w:r w:rsidRPr="00E01B61">
        <w:rPr>
          <w:rStyle w:val="313pt"/>
          <w:rFonts w:eastAsiaTheme="minorHAnsi"/>
          <w:b w:val="0"/>
          <w:sz w:val="22"/>
          <w:szCs w:val="22"/>
        </w:rPr>
        <w:lastRenderedPageBreak/>
        <w:t>сочувствия, любви к другим людям, к Родине, чувство патриотизма и гордости за свою страну. В процессе взаимодействия учащихся с художественными произведениями, которому помогают вопросы и задания, происходит интеллектуальное познание и самопознание, переосмысление читательских переживаний и перенос эстетических, нравственных открытий в жизненный опыт.</w:t>
      </w:r>
    </w:p>
    <w:p w:rsidR="00E01B61" w:rsidRPr="00E01B61" w:rsidRDefault="00E01B61" w:rsidP="00E01B61">
      <w:pPr>
        <w:ind w:left="20" w:right="20"/>
        <w:jc w:val="both"/>
        <w:rPr>
          <w:rFonts w:ascii="Times New Roman" w:hAnsi="Times New Roman" w:cs="Times New Roman"/>
        </w:rPr>
      </w:pPr>
      <w:r w:rsidRPr="00E01B61">
        <w:rPr>
          <w:rStyle w:val="313pt"/>
          <w:rFonts w:eastAsiaTheme="minorHAnsi"/>
          <w:b w:val="0"/>
          <w:sz w:val="22"/>
          <w:szCs w:val="22"/>
        </w:rPr>
        <w:t>Содержание курса «Математика» способствует воспитанию трудолюбия, уважения к интеллектуальному труду, стремления к познанию. Материал учебников обогащён культурными и ассоциативными связями с литературой, живописью, историей, в них находят своё отражение знаменательные свершения и события нашей Родины.</w:t>
      </w:r>
    </w:p>
    <w:p w:rsidR="00E01B61" w:rsidRPr="00E01B61" w:rsidRDefault="00E01B61" w:rsidP="00E01B61">
      <w:pPr>
        <w:ind w:left="20"/>
        <w:jc w:val="both"/>
        <w:rPr>
          <w:rFonts w:ascii="Times New Roman" w:hAnsi="Times New Roman" w:cs="Times New Roman"/>
        </w:rPr>
      </w:pPr>
      <w:r w:rsidRPr="00E01B61">
        <w:rPr>
          <w:rStyle w:val="313pt"/>
          <w:rFonts w:eastAsiaTheme="minorHAnsi"/>
          <w:b w:val="0"/>
          <w:sz w:val="22"/>
          <w:szCs w:val="22"/>
        </w:rPr>
        <w:t>Учебники курса «Окружающий мир» дают возможность формировать знания</w:t>
      </w:r>
    </w:p>
    <w:p w:rsidR="00E01B61" w:rsidRPr="00E01B61" w:rsidRDefault="00E01B61" w:rsidP="00E01B61">
      <w:pPr>
        <w:tabs>
          <w:tab w:val="left" w:pos="414"/>
        </w:tabs>
        <w:ind w:left="20" w:right="20"/>
        <w:jc w:val="both"/>
        <w:rPr>
          <w:rFonts w:ascii="Times New Roman" w:hAnsi="Times New Roman" w:cs="Times New Roman"/>
        </w:rPr>
      </w:pPr>
      <w:r w:rsidRPr="00E01B61">
        <w:rPr>
          <w:rStyle w:val="313pt"/>
          <w:rFonts w:eastAsiaTheme="minorHAnsi"/>
          <w:b w:val="0"/>
          <w:sz w:val="22"/>
          <w:szCs w:val="22"/>
        </w:rPr>
        <w:t>о</w:t>
      </w:r>
      <w:r w:rsidRPr="00E01B61">
        <w:rPr>
          <w:rStyle w:val="313pt"/>
          <w:rFonts w:eastAsiaTheme="minorHAnsi"/>
          <w:b w:val="0"/>
          <w:sz w:val="22"/>
          <w:szCs w:val="22"/>
        </w:rPr>
        <w:tab/>
        <w:t>природе, человеке и обществе, работать над осознанием характера взаимодействия между ними и на этой основе воспитывать экологическое отношение к окружающему миру. Учебники расширяют представления учащихся о своем крае, природных условиях и ресурсах, об особенностях взаимодействия человека, природы, общества; воспитывают бережное отношение к природе и продуктам труда человека, задают образцы служения Отечеству, формируют чувство сопричастности к жизни России и гордости за свою Родину, народ и историю. Одной из важне</w:t>
      </w:r>
      <w:r w:rsidRPr="00E01B61">
        <w:rPr>
          <w:rStyle w:val="313pt"/>
          <w:rFonts w:eastAsia="Gungsuh"/>
          <w:b w:val="0"/>
          <w:bCs w:val="0"/>
          <w:sz w:val="22"/>
          <w:szCs w:val="22"/>
        </w:rPr>
        <w:t>йши</w:t>
      </w:r>
      <w:r w:rsidRPr="00E01B61">
        <w:rPr>
          <w:rStyle w:val="313pt"/>
          <w:rFonts w:eastAsiaTheme="minorHAnsi"/>
          <w:b w:val="0"/>
          <w:sz w:val="22"/>
          <w:szCs w:val="22"/>
        </w:rPr>
        <w:t xml:space="preserve">х задач курса является развитие у </w:t>
      </w:r>
      <w:r w:rsidRPr="00E01B61">
        <w:rPr>
          <w:rStyle w:val="313pt"/>
          <w:rFonts w:eastAsia="Gungsuh"/>
          <w:b w:val="0"/>
          <w:bCs w:val="0"/>
          <w:sz w:val="22"/>
          <w:szCs w:val="22"/>
        </w:rPr>
        <w:t>шк</w:t>
      </w:r>
      <w:r w:rsidRPr="00E01B61">
        <w:rPr>
          <w:rStyle w:val="313pt"/>
          <w:rFonts w:eastAsiaTheme="minorHAnsi"/>
          <w:b w:val="0"/>
          <w:sz w:val="22"/>
          <w:szCs w:val="22"/>
        </w:rPr>
        <w:t>ольников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E01B61" w:rsidRPr="00E01B61" w:rsidRDefault="00E01B61" w:rsidP="00E01B61">
      <w:pPr>
        <w:ind w:left="20" w:right="20"/>
        <w:jc w:val="both"/>
        <w:rPr>
          <w:rFonts w:ascii="Times New Roman" w:hAnsi="Times New Roman" w:cs="Times New Roman"/>
        </w:rPr>
      </w:pPr>
      <w:r w:rsidRPr="00E01B61">
        <w:rPr>
          <w:rStyle w:val="313pt"/>
          <w:rFonts w:eastAsiaTheme="minorHAnsi"/>
          <w:b w:val="0"/>
          <w:sz w:val="22"/>
          <w:szCs w:val="22"/>
        </w:rPr>
        <w:t xml:space="preserve">Учебники музыки и изобразительного искусства помогают решать задачи патриотического, эстетического воспитания </w:t>
      </w:r>
      <w:proofErr w:type="gramStart"/>
      <w:r w:rsidRPr="00E01B61">
        <w:rPr>
          <w:rStyle w:val="313pt"/>
          <w:rFonts w:eastAsiaTheme="minorHAnsi"/>
          <w:b w:val="0"/>
          <w:sz w:val="22"/>
          <w:szCs w:val="22"/>
        </w:rPr>
        <w:t>обучающихся</w:t>
      </w:r>
      <w:proofErr w:type="gramEnd"/>
      <w:r w:rsidRPr="00E01B61">
        <w:rPr>
          <w:rStyle w:val="313pt"/>
          <w:rFonts w:eastAsiaTheme="minorHAnsi"/>
          <w:b w:val="0"/>
          <w:sz w:val="22"/>
          <w:szCs w:val="22"/>
        </w:rPr>
        <w:t>, творческого отношения к жизни. Обучение строится на основе лучших культурн</w:t>
      </w:r>
      <w:proofErr w:type="gramStart"/>
      <w:r w:rsidRPr="00E01B61">
        <w:rPr>
          <w:rStyle w:val="313pt"/>
          <w:rFonts w:eastAsiaTheme="minorHAnsi"/>
          <w:b w:val="0"/>
          <w:sz w:val="22"/>
          <w:szCs w:val="22"/>
        </w:rPr>
        <w:t>о-</w:t>
      </w:r>
      <w:proofErr w:type="gramEnd"/>
      <w:r w:rsidRPr="00E01B61">
        <w:rPr>
          <w:rStyle w:val="313pt"/>
          <w:rFonts w:eastAsiaTheme="minorHAnsi"/>
          <w:b w:val="0"/>
          <w:sz w:val="22"/>
          <w:szCs w:val="22"/>
        </w:rPr>
        <w:t xml:space="preserve"> исторических и национально-культурных традиций народов России.</w:t>
      </w:r>
    </w:p>
    <w:p w:rsidR="00E01B61" w:rsidRPr="00E01B61" w:rsidRDefault="00E01B61" w:rsidP="00E01B61">
      <w:pPr>
        <w:ind w:left="20" w:right="20"/>
        <w:jc w:val="both"/>
        <w:rPr>
          <w:rFonts w:ascii="Times New Roman" w:hAnsi="Times New Roman" w:cs="Times New Roman"/>
        </w:rPr>
      </w:pPr>
      <w:r w:rsidRPr="00E01B61">
        <w:rPr>
          <w:rStyle w:val="313pt"/>
          <w:rFonts w:eastAsiaTheme="minorHAnsi"/>
          <w:b w:val="0"/>
          <w:sz w:val="22"/>
          <w:szCs w:val="22"/>
        </w:rPr>
        <w:t>Изучение курса ОРКСЭ направлено на достижение следующих целей: развитие представлений о значении нравственных норм и ценностей для достойной жизни личности, семьи и общества; формирование готовности к нравственному самосовершенствованию, духовному саморазвитию; знакомство с основными нормами светской и религиозной морали, понимание их значения в выстраивании конструктивных отношений в семье и обществе; 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 воспитание нравственности, основанной на свободе совести и вероисповедания, духовных трад</w:t>
      </w:r>
      <w:r w:rsidRPr="00E01B61">
        <w:rPr>
          <w:rStyle w:val="313pt"/>
          <w:rFonts w:eastAsia="Gungsuh"/>
          <w:b w:val="0"/>
          <w:bCs w:val="0"/>
          <w:sz w:val="22"/>
          <w:szCs w:val="22"/>
        </w:rPr>
        <w:t>ици</w:t>
      </w:r>
      <w:r w:rsidRPr="00E01B61">
        <w:rPr>
          <w:rStyle w:val="313pt"/>
          <w:rFonts w:eastAsiaTheme="minorHAnsi"/>
          <w:b w:val="0"/>
          <w:sz w:val="22"/>
          <w:szCs w:val="22"/>
        </w:rPr>
        <w:t>ях народов России; становление внутренней установки личности поступать согласно своей совести.</w:t>
      </w:r>
    </w:p>
    <w:p w:rsidR="00E01B61" w:rsidRPr="00E01B61" w:rsidRDefault="00E01B61" w:rsidP="00E01B61">
      <w:pPr>
        <w:ind w:left="20" w:right="20"/>
        <w:jc w:val="both"/>
        <w:rPr>
          <w:rFonts w:ascii="Times New Roman" w:hAnsi="Times New Roman" w:cs="Times New Roman"/>
        </w:rPr>
      </w:pPr>
      <w:r w:rsidRPr="00E01B61">
        <w:rPr>
          <w:rStyle w:val="313pt"/>
          <w:rFonts w:eastAsiaTheme="minorHAnsi"/>
          <w:b w:val="0"/>
          <w:sz w:val="22"/>
          <w:szCs w:val="22"/>
        </w:rPr>
        <w:t xml:space="preserve">Вопросы и </w:t>
      </w:r>
      <w:proofErr w:type="gramStart"/>
      <w:r w:rsidRPr="00E01B61">
        <w:rPr>
          <w:rStyle w:val="313pt"/>
          <w:rFonts w:eastAsiaTheme="minorHAnsi"/>
          <w:b w:val="0"/>
          <w:sz w:val="22"/>
          <w:szCs w:val="22"/>
        </w:rPr>
        <w:t>задания</w:t>
      </w:r>
      <w:proofErr w:type="gramEnd"/>
      <w:r w:rsidRPr="00E01B61">
        <w:rPr>
          <w:rStyle w:val="313pt"/>
          <w:rFonts w:eastAsiaTheme="minorHAnsi"/>
          <w:b w:val="0"/>
          <w:sz w:val="22"/>
          <w:szCs w:val="22"/>
        </w:rPr>
        <w:t xml:space="preserve"> содержащиеся в учебниках УМК «Школа России»,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 Это даёт возможность педагогам делать духовно-нравственное содержание предметом работы с учащимися в учебном процессе, а также обеспечивает духовно-нравственное развитие детей в единстве урочной, внеурочной и внешкольной воспитательной деятельности, в совместной педагогической работе школы, семьи и общественности.</w:t>
      </w:r>
    </w:p>
    <w:p w:rsidR="00E01B61" w:rsidRPr="00E01B61" w:rsidRDefault="00E01B61" w:rsidP="00E01B61">
      <w:pPr>
        <w:tabs>
          <w:tab w:val="left" w:pos="5132"/>
        </w:tabs>
        <w:ind w:left="20"/>
        <w:jc w:val="both"/>
        <w:rPr>
          <w:rFonts w:ascii="Times New Roman" w:hAnsi="Times New Roman" w:cs="Times New Roman"/>
        </w:rPr>
      </w:pPr>
      <w:r w:rsidRPr="00E01B61">
        <w:rPr>
          <w:rStyle w:val="313pt"/>
          <w:rFonts w:eastAsiaTheme="minorHAnsi"/>
          <w:b w:val="0"/>
          <w:sz w:val="22"/>
          <w:szCs w:val="22"/>
        </w:rPr>
        <w:t>В комплекте учебников</w:t>
      </w:r>
      <w:r w:rsidRPr="00E01B61">
        <w:rPr>
          <w:rStyle w:val="313pt"/>
          <w:rFonts w:eastAsiaTheme="minorHAnsi"/>
          <w:b w:val="0"/>
          <w:sz w:val="22"/>
          <w:szCs w:val="22"/>
        </w:rPr>
        <w:tab/>
        <w:t xml:space="preserve">внимание уделяется </w:t>
      </w:r>
      <w:proofErr w:type="gramStart"/>
      <w:r w:rsidRPr="00E01B61">
        <w:rPr>
          <w:rStyle w:val="313pt"/>
          <w:rFonts w:eastAsiaTheme="minorHAnsi"/>
          <w:b w:val="0"/>
          <w:sz w:val="22"/>
          <w:szCs w:val="22"/>
        </w:rPr>
        <w:t>проектной</w:t>
      </w:r>
      <w:proofErr w:type="gramEnd"/>
    </w:p>
    <w:p w:rsidR="00E01B61" w:rsidRPr="00E01B61" w:rsidRDefault="00E01B61" w:rsidP="00E01B61">
      <w:pPr>
        <w:ind w:left="20" w:right="20"/>
        <w:jc w:val="both"/>
        <w:rPr>
          <w:rFonts w:ascii="Times New Roman" w:hAnsi="Times New Roman" w:cs="Times New Roman"/>
        </w:rPr>
      </w:pPr>
      <w:r w:rsidRPr="00E01B61">
        <w:rPr>
          <w:rStyle w:val="313pt"/>
          <w:rFonts w:eastAsiaTheme="minorHAnsi"/>
          <w:b w:val="0"/>
          <w:sz w:val="22"/>
          <w:szCs w:val="22"/>
        </w:rPr>
        <w:t xml:space="preserve">деятельности </w:t>
      </w:r>
      <w:proofErr w:type="gramStart"/>
      <w:r w:rsidRPr="00E01B61">
        <w:rPr>
          <w:rStyle w:val="313pt"/>
          <w:rFonts w:eastAsiaTheme="minorHAnsi"/>
          <w:b w:val="0"/>
          <w:sz w:val="22"/>
          <w:szCs w:val="22"/>
        </w:rPr>
        <w:t>обучающихся</w:t>
      </w:r>
      <w:proofErr w:type="gramEnd"/>
      <w:r w:rsidRPr="00E01B61">
        <w:rPr>
          <w:rStyle w:val="313pt"/>
          <w:rFonts w:eastAsiaTheme="minorHAnsi"/>
          <w:b w:val="0"/>
          <w:sz w:val="22"/>
          <w:szCs w:val="22"/>
        </w:rPr>
        <w:t>. Она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реализации собственных замыслов детей, реальной самостоятельной деятельности обучающихся и, что особенно важно, для осуществления ими морально-нравственного выбора не на словах, а на деле.</w:t>
      </w:r>
    </w:p>
    <w:p w:rsidR="00E01B61" w:rsidRPr="00E01B61" w:rsidRDefault="00E01B61" w:rsidP="00E01B61">
      <w:pPr>
        <w:spacing w:line="326" w:lineRule="exact"/>
        <w:ind w:left="20" w:right="20"/>
        <w:jc w:val="both"/>
        <w:rPr>
          <w:rFonts w:ascii="Times New Roman" w:hAnsi="Times New Roman" w:cs="Times New Roman"/>
        </w:rPr>
      </w:pPr>
      <w:r w:rsidRPr="00E01B61">
        <w:rPr>
          <w:rStyle w:val="313pt"/>
          <w:rFonts w:eastAsiaTheme="minorHAnsi"/>
          <w:b w:val="0"/>
          <w:sz w:val="22"/>
          <w:szCs w:val="22"/>
        </w:rPr>
        <w:lastRenderedPageBreak/>
        <w:t xml:space="preserve">Проектная деятельность влияет на формирование </w:t>
      </w:r>
      <w:r w:rsidRPr="00E01B61">
        <w:rPr>
          <w:rStyle w:val="3135pt0"/>
          <w:rFonts w:eastAsiaTheme="minorHAnsi"/>
          <w:b w:val="0"/>
          <w:bCs w:val="0"/>
          <w:sz w:val="22"/>
          <w:szCs w:val="22"/>
        </w:rPr>
        <w:t>личностных</w:t>
      </w:r>
      <w:r w:rsidRPr="00E01B61">
        <w:rPr>
          <w:rStyle w:val="313pt"/>
          <w:rFonts w:eastAsiaTheme="minorHAnsi"/>
          <w:b w:val="0"/>
          <w:sz w:val="22"/>
          <w:szCs w:val="22"/>
        </w:rPr>
        <w:t xml:space="preserve"> качеств учащихся, так как требует проявления личностных ценностных смыслов, показывает реальное отношение к делу, людям, к результатам труда и др.</w:t>
      </w:r>
    </w:p>
    <w:p w:rsidR="00E01B61" w:rsidRPr="00E01B61" w:rsidRDefault="00E01B61" w:rsidP="00E01B61">
      <w:pPr>
        <w:ind w:left="20" w:right="20"/>
        <w:jc w:val="both"/>
        <w:rPr>
          <w:rFonts w:ascii="Times New Roman" w:hAnsi="Times New Roman" w:cs="Times New Roman"/>
        </w:rPr>
      </w:pPr>
      <w:r w:rsidRPr="00E01B61">
        <w:rPr>
          <w:rStyle w:val="313pt"/>
          <w:rFonts w:eastAsiaTheme="minorHAnsi"/>
          <w:b w:val="0"/>
          <w:sz w:val="22"/>
          <w:szCs w:val="22"/>
        </w:rPr>
        <w:t>Особое значение в реализации программы духовно-нравственного содержания имеют социальные проекты.</w:t>
      </w:r>
    </w:p>
    <w:p w:rsidR="00E01B61" w:rsidRPr="00E01B61" w:rsidRDefault="00E01B61" w:rsidP="00E01B61">
      <w:pPr>
        <w:spacing w:after="473"/>
        <w:ind w:left="20" w:right="20" w:firstLine="560"/>
        <w:jc w:val="both"/>
        <w:rPr>
          <w:rFonts w:ascii="Times New Roman" w:hAnsi="Times New Roman" w:cs="Times New Roman"/>
        </w:rPr>
      </w:pPr>
      <w:r w:rsidRPr="00E01B61">
        <w:rPr>
          <w:rStyle w:val="313pt"/>
          <w:rFonts w:eastAsiaTheme="minorHAnsi"/>
          <w:b w:val="0"/>
          <w:sz w:val="22"/>
          <w:szCs w:val="22"/>
        </w:rPr>
        <w:t>МБОУ «Екатерининская СОШ» создаёт условия для реализации программы духовно-</w:t>
      </w:r>
      <w:r w:rsidRPr="00E01B61">
        <w:rPr>
          <w:rStyle w:val="313pt"/>
          <w:rFonts w:eastAsiaTheme="minorHAnsi"/>
          <w:b w:val="0"/>
          <w:sz w:val="22"/>
          <w:szCs w:val="22"/>
        </w:rPr>
        <w:softHyphen/>
        <w:t>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w:t>
      </w:r>
      <w:proofErr w:type="gramStart"/>
      <w:r w:rsidRPr="00E01B61">
        <w:rPr>
          <w:rStyle w:val="313pt"/>
          <w:rFonts w:eastAsiaTheme="minorHAnsi"/>
          <w:b w:val="0"/>
          <w:sz w:val="22"/>
          <w:szCs w:val="22"/>
        </w:rPr>
        <w:t>о-</w:t>
      </w:r>
      <w:proofErr w:type="gramEnd"/>
      <w:r w:rsidRPr="00E01B61">
        <w:rPr>
          <w:rStyle w:val="313pt"/>
          <w:rFonts w:eastAsiaTheme="minorHAnsi"/>
          <w:b w:val="0"/>
          <w:sz w:val="22"/>
          <w:szCs w:val="22"/>
        </w:rPr>
        <w:t xml:space="preserve"> 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E01B61" w:rsidRPr="00E01B61" w:rsidRDefault="00E01B61" w:rsidP="00E01B61">
      <w:pPr>
        <w:pStyle w:val="13"/>
        <w:keepNext/>
        <w:keepLines/>
        <w:numPr>
          <w:ilvl w:val="0"/>
          <w:numId w:val="47"/>
        </w:numPr>
        <w:shd w:val="clear" w:color="auto" w:fill="auto"/>
        <w:tabs>
          <w:tab w:val="left" w:pos="721"/>
        </w:tabs>
        <w:spacing w:line="331" w:lineRule="exact"/>
        <w:ind w:left="20" w:right="620"/>
        <w:rPr>
          <w:b w:val="0"/>
          <w:sz w:val="22"/>
          <w:szCs w:val="22"/>
        </w:rPr>
      </w:pPr>
      <w:bookmarkStart w:id="7" w:name="bookmark7"/>
      <w:r w:rsidRPr="00E01B61">
        <w:rPr>
          <w:rStyle w:val="113pt"/>
          <w:b w:val="0"/>
          <w:bCs w:val="0"/>
          <w:sz w:val="22"/>
          <w:szCs w:val="22"/>
        </w:rPr>
        <w:t>Программа формирования экологической культуры, здорового и безопасного образа жизни</w:t>
      </w:r>
      <w:bookmarkEnd w:id="7"/>
    </w:p>
    <w:p w:rsidR="00E01B61" w:rsidRPr="00E01B61" w:rsidRDefault="00E01B61" w:rsidP="00E01B61">
      <w:pPr>
        <w:ind w:left="20" w:right="20" w:firstLine="700"/>
        <w:jc w:val="both"/>
        <w:rPr>
          <w:rFonts w:ascii="Times New Roman" w:hAnsi="Times New Roman" w:cs="Times New Roman"/>
        </w:rPr>
      </w:pPr>
      <w:proofErr w:type="gramStart"/>
      <w:r w:rsidRPr="00E01B61">
        <w:rPr>
          <w:rStyle w:val="313pt"/>
          <w:rFonts w:eastAsiaTheme="minorHAnsi"/>
          <w:b w:val="0"/>
          <w:sz w:val="22"/>
          <w:szCs w:val="22"/>
        </w:rPr>
        <w:t>Программа формирования экологической культуры, здорового и безопасного образа жизни в соответствии с определением ФГОС НОО обучающихся с ОВЗ —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roofErr w:type="gramEnd"/>
    </w:p>
    <w:p w:rsidR="00E01B61" w:rsidRPr="00E01B61" w:rsidRDefault="00E01B61" w:rsidP="00E01B61">
      <w:pPr>
        <w:ind w:left="20" w:right="20" w:firstLine="700"/>
        <w:jc w:val="both"/>
        <w:rPr>
          <w:rFonts w:ascii="Times New Roman" w:hAnsi="Times New Roman" w:cs="Times New Roman"/>
        </w:rPr>
      </w:pPr>
      <w:r w:rsidRPr="00E01B61">
        <w:rPr>
          <w:rStyle w:val="313pt"/>
          <w:rFonts w:eastAsiaTheme="minorHAnsi"/>
          <w:b w:val="0"/>
          <w:sz w:val="22"/>
          <w:szCs w:val="22"/>
        </w:rPr>
        <w:t>Программа формирования экологической культуры разработана на основе системно-деятельностного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E01B61" w:rsidRPr="00E01B61" w:rsidRDefault="00E01B61" w:rsidP="00E01B61">
      <w:pPr>
        <w:ind w:left="20" w:right="20" w:firstLine="700"/>
        <w:jc w:val="both"/>
        <w:rPr>
          <w:rFonts w:ascii="Times New Roman" w:hAnsi="Times New Roman" w:cs="Times New Roman"/>
        </w:rPr>
      </w:pPr>
      <w:r w:rsidRPr="00E01B61">
        <w:rPr>
          <w:rStyle w:val="313pt"/>
          <w:rFonts w:eastAsiaTheme="minorHAnsi"/>
          <w:b w:val="0"/>
          <w:sz w:val="22"/>
          <w:szCs w:val="22"/>
        </w:rPr>
        <w:t xml:space="preserve">Программа формирования экологической культуры, здорового и безопасного образа жизни вносит вклад в достижение требований к </w:t>
      </w:r>
      <w:proofErr w:type="gramStart"/>
      <w:r w:rsidRPr="00E01B61">
        <w:rPr>
          <w:rStyle w:val="313pt"/>
          <w:rFonts w:eastAsiaTheme="minorHAnsi"/>
          <w:b w:val="0"/>
          <w:sz w:val="22"/>
          <w:szCs w:val="22"/>
        </w:rPr>
        <w:t>личностным</w:t>
      </w:r>
      <w:proofErr w:type="gramEnd"/>
      <w:r w:rsidRPr="00E01B61">
        <w:rPr>
          <w:rStyle w:val="313pt"/>
          <w:rFonts w:eastAsiaTheme="minorHAnsi"/>
          <w:b w:val="0"/>
          <w:sz w:val="22"/>
          <w:szCs w:val="22"/>
        </w:rPr>
        <w:t xml:space="preserve"> результатамосвоения АООП НОО обучающихся с ЗПР: формирование представлений о мире в его органичном единстве и разнообразии природы, народов, культур и религий; овладение начальными навыками адаптации в окружающем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01B61" w:rsidRPr="00E01B61" w:rsidRDefault="00E01B61" w:rsidP="00E01B61">
      <w:pPr>
        <w:ind w:left="20" w:right="20" w:firstLine="700"/>
        <w:jc w:val="both"/>
        <w:rPr>
          <w:rFonts w:ascii="Times New Roman" w:hAnsi="Times New Roman" w:cs="Times New Roman"/>
        </w:rPr>
      </w:pPr>
      <w:r w:rsidRPr="00E01B61">
        <w:rPr>
          <w:rStyle w:val="313pt"/>
          <w:rFonts w:eastAsiaTheme="minorHAnsi"/>
          <w:b w:val="0"/>
          <w:sz w:val="22"/>
          <w:szCs w:val="22"/>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w:t>
      </w:r>
      <w:proofErr w:type="gramStart"/>
      <w:r w:rsidRPr="00E01B61">
        <w:rPr>
          <w:rStyle w:val="313pt"/>
          <w:rFonts w:eastAsiaTheme="minorHAnsi"/>
          <w:b w:val="0"/>
          <w:sz w:val="22"/>
          <w:szCs w:val="22"/>
        </w:rPr>
        <w:t>готовности</w:t>
      </w:r>
      <w:proofErr w:type="gramEnd"/>
      <w:r w:rsidRPr="00E01B61">
        <w:rPr>
          <w:rStyle w:val="313pt"/>
          <w:rFonts w:eastAsiaTheme="minorHAnsi"/>
          <w:b w:val="0"/>
          <w:sz w:val="22"/>
          <w:szCs w:val="22"/>
        </w:rPr>
        <w:t xml:space="preserve"> обучающихся с ЗПР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E01B61" w:rsidRPr="00E01B61" w:rsidRDefault="00E01B61" w:rsidP="00E01B61">
      <w:pPr>
        <w:ind w:left="20" w:right="20" w:firstLine="700"/>
        <w:jc w:val="both"/>
        <w:rPr>
          <w:rFonts w:ascii="Times New Roman" w:hAnsi="Times New Roman" w:cs="Times New Roman"/>
        </w:rPr>
      </w:pPr>
      <w:r w:rsidRPr="00E01B61">
        <w:rPr>
          <w:rStyle w:val="313pt"/>
          <w:rFonts w:eastAsiaTheme="minorHAnsi"/>
          <w:b w:val="0"/>
          <w:sz w:val="22"/>
          <w:szCs w:val="22"/>
        </w:rPr>
        <w:t>Программа формирования экологической культуры, здорового и безопасного образа жизни на уровне начального общего образования формируется с учётом факторов, оказывающих существенное влияние на состояние здоровья обучающихся:</w:t>
      </w:r>
    </w:p>
    <w:p w:rsidR="00E01B61" w:rsidRPr="00E01B61" w:rsidRDefault="00E01B61" w:rsidP="00E01B61">
      <w:pPr>
        <w:widowControl w:val="0"/>
        <w:numPr>
          <w:ilvl w:val="0"/>
          <w:numId w:val="48"/>
        </w:numPr>
        <w:tabs>
          <w:tab w:val="left" w:pos="878"/>
        </w:tabs>
        <w:spacing w:after="0" w:line="322" w:lineRule="exact"/>
        <w:ind w:left="20" w:firstLine="700"/>
        <w:jc w:val="both"/>
        <w:rPr>
          <w:rFonts w:ascii="Times New Roman" w:hAnsi="Times New Roman" w:cs="Times New Roman"/>
        </w:rPr>
      </w:pPr>
      <w:r w:rsidRPr="00E01B61">
        <w:rPr>
          <w:rStyle w:val="313pt"/>
          <w:rFonts w:eastAsiaTheme="minorHAnsi"/>
          <w:b w:val="0"/>
          <w:sz w:val="22"/>
          <w:szCs w:val="22"/>
        </w:rPr>
        <w:t>неблагоприятные социальные, экономические и экологические условия;</w:t>
      </w:r>
    </w:p>
    <w:p w:rsidR="00E01B61" w:rsidRPr="00E01B61" w:rsidRDefault="00E01B61" w:rsidP="00E01B61">
      <w:pPr>
        <w:widowControl w:val="0"/>
        <w:numPr>
          <w:ilvl w:val="0"/>
          <w:numId w:val="48"/>
        </w:numPr>
        <w:tabs>
          <w:tab w:val="left" w:pos="1028"/>
        </w:tabs>
        <w:spacing w:after="0" w:line="322" w:lineRule="exact"/>
        <w:ind w:left="20" w:right="20" w:firstLine="700"/>
        <w:jc w:val="both"/>
        <w:rPr>
          <w:rFonts w:ascii="Times New Roman" w:hAnsi="Times New Roman" w:cs="Times New Roman"/>
        </w:rPr>
      </w:pPr>
      <w:r w:rsidRPr="00E01B61">
        <w:rPr>
          <w:rStyle w:val="313pt"/>
          <w:rFonts w:eastAsiaTheme="minorHAnsi"/>
          <w:b w:val="0"/>
          <w:sz w:val="22"/>
          <w:szCs w:val="22"/>
        </w:rPr>
        <w:t>факторы риска, имеющие место в образовательных организациях, которые приводят к ухудшению здоровья обучающихся;</w:t>
      </w:r>
    </w:p>
    <w:p w:rsidR="00E01B61" w:rsidRPr="00E01B61" w:rsidRDefault="00E01B61" w:rsidP="00E01B61">
      <w:pPr>
        <w:widowControl w:val="0"/>
        <w:numPr>
          <w:ilvl w:val="0"/>
          <w:numId w:val="48"/>
        </w:numPr>
        <w:tabs>
          <w:tab w:val="left" w:pos="1042"/>
        </w:tabs>
        <w:spacing w:after="0" w:line="322" w:lineRule="exact"/>
        <w:ind w:left="20" w:right="20" w:firstLine="700"/>
        <w:jc w:val="both"/>
        <w:rPr>
          <w:rFonts w:ascii="Times New Roman" w:hAnsi="Times New Roman" w:cs="Times New Roman"/>
        </w:rPr>
      </w:pPr>
      <w:r w:rsidRPr="00E01B61">
        <w:rPr>
          <w:rStyle w:val="313pt"/>
          <w:rFonts w:eastAsiaTheme="minorHAnsi"/>
          <w:b w:val="0"/>
          <w:sz w:val="22"/>
          <w:szCs w:val="22"/>
        </w:rPr>
        <w:lastRenderedPageBreak/>
        <w:t>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w:t>
      </w:r>
    </w:p>
    <w:p w:rsidR="00E01B61" w:rsidRPr="00E01B61" w:rsidRDefault="00E01B61" w:rsidP="00E01B61">
      <w:pPr>
        <w:widowControl w:val="0"/>
        <w:numPr>
          <w:ilvl w:val="0"/>
          <w:numId w:val="48"/>
        </w:numPr>
        <w:tabs>
          <w:tab w:val="left" w:pos="1033"/>
        </w:tabs>
        <w:spacing w:after="0" w:line="322" w:lineRule="exact"/>
        <w:ind w:left="20" w:right="20" w:firstLine="700"/>
        <w:jc w:val="both"/>
        <w:rPr>
          <w:rFonts w:ascii="Times New Roman" w:hAnsi="Times New Roman" w:cs="Times New Roman"/>
        </w:rPr>
      </w:pPr>
      <w:r w:rsidRPr="00E01B61">
        <w:rPr>
          <w:rStyle w:val="313pt"/>
          <w:rFonts w:eastAsiaTheme="minorHAnsi"/>
          <w:b w:val="0"/>
          <w:sz w:val="22"/>
          <w:szCs w:val="22"/>
        </w:rPr>
        <w:t>формируемые в младшем школьном возрасте правила поведения, привычки;</w:t>
      </w:r>
    </w:p>
    <w:p w:rsidR="00E01B61" w:rsidRPr="00E01B61" w:rsidRDefault="00E01B61" w:rsidP="00E01B61">
      <w:pPr>
        <w:widowControl w:val="0"/>
        <w:numPr>
          <w:ilvl w:val="0"/>
          <w:numId w:val="48"/>
        </w:numPr>
        <w:tabs>
          <w:tab w:val="left" w:pos="937"/>
        </w:tabs>
        <w:spacing w:after="0" w:line="322" w:lineRule="exact"/>
        <w:ind w:left="20" w:right="20" w:firstLine="700"/>
        <w:jc w:val="both"/>
        <w:rPr>
          <w:rFonts w:ascii="Times New Roman" w:hAnsi="Times New Roman" w:cs="Times New Roman"/>
        </w:rPr>
      </w:pPr>
      <w:r w:rsidRPr="00E01B61">
        <w:rPr>
          <w:rStyle w:val="313pt"/>
          <w:rFonts w:eastAsiaTheme="minorHAnsi"/>
          <w:b w:val="0"/>
          <w:sz w:val="22"/>
          <w:szCs w:val="22"/>
        </w:rPr>
        <w:t xml:space="preserve">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w:t>
      </w:r>
      <w:proofErr w:type="gramStart"/>
      <w:r w:rsidRPr="00E01B61">
        <w:rPr>
          <w:rStyle w:val="313pt"/>
          <w:rFonts w:eastAsiaTheme="minorHAnsi"/>
          <w:b w:val="0"/>
          <w:sz w:val="22"/>
          <w:szCs w:val="22"/>
        </w:rPr>
        <w:t>восприятием</w:t>
      </w:r>
      <w:proofErr w:type="gramEnd"/>
      <w:r w:rsidRPr="00E01B61">
        <w:rPr>
          <w:rStyle w:val="313pt"/>
          <w:rFonts w:eastAsiaTheme="minorHAnsi"/>
          <w:b w:val="0"/>
          <w:sz w:val="22"/>
          <w:szCs w:val="22"/>
        </w:rPr>
        <w:t xml:space="preserve"> обучающимся состояния болезни главным образом как ограничения свободы;</w:t>
      </w:r>
    </w:p>
    <w:p w:rsidR="00E01B61" w:rsidRPr="00E01B61" w:rsidRDefault="00E01B61" w:rsidP="00E01B61">
      <w:pPr>
        <w:widowControl w:val="0"/>
        <w:numPr>
          <w:ilvl w:val="0"/>
          <w:numId w:val="48"/>
        </w:numPr>
        <w:tabs>
          <w:tab w:val="left" w:pos="1076"/>
        </w:tabs>
        <w:spacing w:after="0" w:line="322" w:lineRule="exact"/>
        <w:ind w:left="20" w:right="20" w:firstLine="700"/>
        <w:jc w:val="both"/>
        <w:rPr>
          <w:rFonts w:ascii="Times New Roman" w:hAnsi="Times New Roman" w:cs="Times New Roman"/>
        </w:rPr>
      </w:pPr>
      <w:r w:rsidRPr="00E01B61">
        <w:rPr>
          <w:rStyle w:val="313pt"/>
          <w:rFonts w:eastAsiaTheme="minorHAnsi"/>
          <w:b w:val="0"/>
          <w:sz w:val="22"/>
          <w:szCs w:val="22"/>
        </w:rPr>
        <w:t>неспособность прогнозировать последствия своего отношения к здоровью.</w:t>
      </w:r>
    </w:p>
    <w:p w:rsidR="00E01B61" w:rsidRPr="00E01B61" w:rsidRDefault="00E01B61" w:rsidP="00E01B61">
      <w:pPr>
        <w:ind w:left="20" w:right="20" w:firstLine="700"/>
        <w:jc w:val="both"/>
        <w:rPr>
          <w:rFonts w:ascii="Times New Roman" w:hAnsi="Times New Roman" w:cs="Times New Roman"/>
        </w:rPr>
      </w:pPr>
      <w:r w:rsidRPr="00E01B61">
        <w:rPr>
          <w:rStyle w:val="313pt"/>
          <w:rFonts w:eastAsiaTheme="minorHAnsi"/>
          <w:b w:val="0"/>
          <w:sz w:val="22"/>
          <w:szCs w:val="22"/>
        </w:rPr>
        <w:t>При выборе стратегии реализации настоящей программы школа исходит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E01B61" w:rsidRPr="00E01B61" w:rsidRDefault="00E01B61" w:rsidP="00E01B61">
      <w:pPr>
        <w:ind w:left="20" w:right="20" w:firstLine="700"/>
        <w:jc w:val="both"/>
        <w:rPr>
          <w:rFonts w:ascii="Times New Roman" w:hAnsi="Times New Roman" w:cs="Times New Roman"/>
        </w:rPr>
      </w:pPr>
      <w:r w:rsidRPr="00E01B61">
        <w:rPr>
          <w:rStyle w:val="313pt"/>
          <w:rFonts w:eastAsiaTheme="minorHAnsi"/>
          <w:b w:val="0"/>
          <w:sz w:val="22"/>
          <w:szCs w:val="22"/>
        </w:rPr>
        <w:t>Программа формирования экологической культуры, здорового и безопасного образа жизни должна обеспечивать:</w:t>
      </w:r>
    </w:p>
    <w:p w:rsidR="00E01B61" w:rsidRPr="00E01B61" w:rsidRDefault="00E01B61" w:rsidP="00E01B61">
      <w:pPr>
        <w:ind w:left="20" w:right="20" w:firstLine="720"/>
        <w:jc w:val="both"/>
        <w:rPr>
          <w:rFonts w:ascii="Times New Roman" w:hAnsi="Times New Roman" w:cs="Times New Roman"/>
        </w:rPr>
      </w:pPr>
      <w:r w:rsidRPr="00E01B61">
        <w:rPr>
          <w:rStyle w:val="313pt"/>
          <w:rFonts w:eastAsiaTheme="minorHAnsi"/>
          <w:b w:val="0"/>
          <w:sz w:val="22"/>
          <w:szCs w:val="22"/>
        </w:rPr>
        <w:t>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E01B61" w:rsidRPr="00E01B61" w:rsidRDefault="00E01B61" w:rsidP="00E01B61">
      <w:pPr>
        <w:ind w:left="20" w:right="20" w:firstLine="720"/>
        <w:jc w:val="both"/>
        <w:rPr>
          <w:rFonts w:ascii="Times New Roman" w:hAnsi="Times New Roman" w:cs="Times New Roman"/>
        </w:rPr>
      </w:pPr>
      <w:r w:rsidRPr="00E01B61">
        <w:rPr>
          <w:rStyle w:val="313pt"/>
          <w:rFonts w:eastAsiaTheme="minorHAnsi"/>
          <w:b w:val="0"/>
          <w:sz w:val="22"/>
          <w:szCs w:val="22"/>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E01B61" w:rsidRPr="00E01B61" w:rsidRDefault="00E01B61" w:rsidP="00E01B61">
      <w:pPr>
        <w:ind w:left="20" w:right="20" w:firstLine="720"/>
        <w:jc w:val="both"/>
        <w:rPr>
          <w:rFonts w:ascii="Times New Roman" w:hAnsi="Times New Roman" w:cs="Times New Roman"/>
        </w:rPr>
      </w:pPr>
      <w:r w:rsidRPr="00E01B61">
        <w:rPr>
          <w:rStyle w:val="313pt"/>
          <w:rFonts w:eastAsiaTheme="minorHAnsi"/>
          <w:b w:val="0"/>
          <w:sz w:val="22"/>
          <w:szCs w:val="22"/>
        </w:rPr>
        <w:t>формирование познавательного интереса и бережного отношения к природе;</w:t>
      </w:r>
    </w:p>
    <w:p w:rsidR="00E01B61" w:rsidRPr="00E01B61" w:rsidRDefault="00E01B61" w:rsidP="00E01B61">
      <w:pPr>
        <w:ind w:left="20" w:right="20" w:firstLine="720"/>
        <w:rPr>
          <w:rFonts w:ascii="Times New Roman" w:hAnsi="Times New Roman" w:cs="Times New Roman"/>
        </w:rPr>
      </w:pPr>
      <w:r w:rsidRPr="00E01B61">
        <w:rPr>
          <w:rStyle w:val="313pt"/>
          <w:rFonts w:eastAsiaTheme="minorHAnsi"/>
          <w:b w:val="0"/>
          <w:sz w:val="22"/>
          <w:szCs w:val="22"/>
        </w:rPr>
        <w:t>формирование установок на использование здорового питания; использование оптимальных двигательных режимов для обучающихся с ЗПР с учетом их возрастных, психофизических особенностей, развитие потребности в занятиях физической культурой и спортом; соблюдение здоровьесозидающих режимов дня;</w:t>
      </w:r>
    </w:p>
    <w:p w:rsidR="00E01B61" w:rsidRPr="00E01B61" w:rsidRDefault="00E01B61" w:rsidP="00E01B61">
      <w:pPr>
        <w:ind w:left="20" w:right="20" w:firstLine="720"/>
        <w:jc w:val="both"/>
        <w:rPr>
          <w:rFonts w:ascii="Times New Roman" w:hAnsi="Times New Roman" w:cs="Times New Roman"/>
        </w:rPr>
      </w:pPr>
      <w:r w:rsidRPr="00E01B61">
        <w:rPr>
          <w:rStyle w:val="313pt"/>
          <w:rFonts w:eastAsiaTheme="minorHAnsi"/>
          <w:b w:val="0"/>
          <w:sz w:val="22"/>
          <w:szCs w:val="22"/>
        </w:rPr>
        <w:t xml:space="preserve">формирование негативного отношения к факторам риска здоровью </w:t>
      </w:r>
      <w:proofErr w:type="gramStart"/>
      <w:r w:rsidRPr="00E01B61">
        <w:rPr>
          <w:rStyle w:val="313pt"/>
          <w:rFonts w:eastAsiaTheme="minorHAnsi"/>
          <w:b w:val="0"/>
          <w:sz w:val="22"/>
          <w:szCs w:val="22"/>
        </w:rPr>
        <w:t>обучающихся</w:t>
      </w:r>
      <w:proofErr w:type="gramEnd"/>
      <w:r w:rsidRPr="00E01B61">
        <w:rPr>
          <w:rStyle w:val="313pt"/>
          <w:rFonts w:eastAsiaTheme="minorHAnsi"/>
          <w:b w:val="0"/>
          <w:sz w:val="22"/>
          <w:szCs w:val="22"/>
        </w:rPr>
        <w:t>;</w:t>
      </w:r>
    </w:p>
    <w:p w:rsidR="00E01B61" w:rsidRPr="00E01B61" w:rsidRDefault="00E01B61" w:rsidP="00E01B61">
      <w:pPr>
        <w:ind w:left="20" w:right="20" w:firstLine="720"/>
        <w:jc w:val="both"/>
        <w:rPr>
          <w:rFonts w:ascii="Times New Roman" w:hAnsi="Times New Roman" w:cs="Times New Roman"/>
        </w:rPr>
      </w:pPr>
      <w:r w:rsidRPr="00E01B61">
        <w:rPr>
          <w:rStyle w:val="313pt"/>
          <w:rFonts w:eastAsiaTheme="minorHAnsi"/>
          <w:b w:val="0"/>
          <w:sz w:val="22"/>
          <w:szCs w:val="22"/>
        </w:rPr>
        <w:t>становление умений противостояния вовлечению в табакокурение, употребление алкоголя, наркотических и сильнодействующих веществ;</w:t>
      </w:r>
    </w:p>
    <w:p w:rsidR="00E01B61" w:rsidRPr="00E01B61" w:rsidRDefault="00E01B61" w:rsidP="00E01B61">
      <w:pPr>
        <w:ind w:left="20" w:right="20" w:firstLine="720"/>
        <w:jc w:val="both"/>
        <w:rPr>
          <w:rFonts w:ascii="Times New Roman" w:hAnsi="Times New Roman" w:cs="Times New Roman"/>
        </w:rPr>
      </w:pPr>
      <w:r w:rsidRPr="00E01B61">
        <w:rPr>
          <w:rStyle w:val="313pt"/>
          <w:rFonts w:eastAsiaTheme="minorHAnsi"/>
          <w:b w:val="0"/>
          <w:sz w:val="22"/>
          <w:szCs w:val="22"/>
        </w:rPr>
        <w:t>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E01B61" w:rsidRPr="00E01B61" w:rsidRDefault="00E01B61" w:rsidP="00E01B61">
      <w:pPr>
        <w:ind w:left="20" w:right="20" w:firstLine="720"/>
        <w:jc w:val="both"/>
        <w:rPr>
          <w:rFonts w:ascii="Times New Roman" w:hAnsi="Times New Roman" w:cs="Times New Roman"/>
        </w:rPr>
      </w:pPr>
      <w:r w:rsidRPr="00E01B61">
        <w:rPr>
          <w:rStyle w:val="313pt"/>
          <w:rFonts w:eastAsiaTheme="minorHAnsi"/>
          <w:b w:val="0"/>
          <w:sz w:val="22"/>
          <w:szCs w:val="22"/>
        </w:rPr>
        <w:t>формирование умений безопасного поведения в окружающей среде и простейших умений поведения в экстремальных (чрезвычайных) ситуациях.</w:t>
      </w:r>
    </w:p>
    <w:p w:rsidR="00E01B61" w:rsidRPr="00E01B61" w:rsidRDefault="00E01B61" w:rsidP="00E01B61">
      <w:pPr>
        <w:ind w:left="20" w:right="20" w:firstLine="720"/>
        <w:jc w:val="both"/>
        <w:rPr>
          <w:rFonts w:ascii="Times New Roman" w:hAnsi="Times New Roman" w:cs="Times New Roman"/>
        </w:rPr>
      </w:pPr>
      <w:r w:rsidRPr="00E01B61">
        <w:rPr>
          <w:rStyle w:val="313pt"/>
          <w:rFonts w:eastAsiaTheme="minorHAnsi"/>
          <w:b w:val="0"/>
          <w:sz w:val="22"/>
          <w:szCs w:val="22"/>
        </w:rPr>
        <w:t xml:space="preserve">Программа формирования экологической культуры, здорового и безопасного образа жизни </w:t>
      </w:r>
      <w:proofErr w:type="gramStart"/>
      <w:r w:rsidRPr="00E01B61">
        <w:rPr>
          <w:rStyle w:val="313pt"/>
          <w:rFonts w:eastAsiaTheme="minorHAnsi"/>
          <w:b w:val="0"/>
          <w:sz w:val="22"/>
          <w:szCs w:val="22"/>
        </w:rPr>
        <w:t>обучающихся</w:t>
      </w:r>
      <w:proofErr w:type="gramEnd"/>
      <w:r w:rsidRPr="00E01B61">
        <w:rPr>
          <w:rStyle w:val="313pt"/>
          <w:rFonts w:eastAsiaTheme="minorHAnsi"/>
          <w:b w:val="0"/>
          <w:sz w:val="22"/>
          <w:szCs w:val="22"/>
        </w:rPr>
        <w:t xml:space="preserve"> с ЗПР реализуется по следующим направлениям:</w:t>
      </w:r>
    </w:p>
    <w:p w:rsidR="00E01B61" w:rsidRPr="00E01B61" w:rsidRDefault="00E01B61" w:rsidP="00E01B61">
      <w:pPr>
        <w:widowControl w:val="0"/>
        <w:numPr>
          <w:ilvl w:val="0"/>
          <w:numId w:val="49"/>
        </w:numPr>
        <w:tabs>
          <w:tab w:val="left" w:pos="1191"/>
        </w:tabs>
        <w:spacing w:after="0" w:line="322" w:lineRule="exact"/>
        <w:ind w:left="20" w:right="20" w:firstLine="720"/>
        <w:jc w:val="both"/>
        <w:rPr>
          <w:rFonts w:ascii="Times New Roman" w:hAnsi="Times New Roman" w:cs="Times New Roman"/>
        </w:rPr>
      </w:pPr>
      <w:r w:rsidRPr="00E01B61">
        <w:rPr>
          <w:rStyle w:val="313pt"/>
          <w:rFonts w:eastAsiaTheme="minorHAnsi"/>
          <w:b w:val="0"/>
          <w:sz w:val="22"/>
          <w:szCs w:val="22"/>
        </w:rPr>
        <w:t>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w:t>
      </w:r>
    </w:p>
    <w:p w:rsidR="00E01B61" w:rsidRPr="00E01B61" w:rsidRDefault="00E01B61" w:rsidP="00E01B61">
      <w:pPr>
        <w:widowControl w:val="0"/>
        <w:numPr>
          <w:ilvl w:val="0"/>
          <w:numId w:val="49"/>
        </w:numPr>
        <w:tabs>
          <w:tab w:val="left" w:pos="1162"/>
        </w:tabs>
        <w:spacing w:after="0" w:line="322" w:lineRule="exact"/>
        <w:ind w:left="20" w:right="20" w:firstLine="720"/>
        <w:jc w:val="both"/>
        <w:rPr>
          <w:rFonts w:ascii="Times New Roman" w:hAnsi="Times New Roman" w:cs="Times New Roman"/>
        </w:rPr>
      </w:pPr>
      <w:proofErr w:type="gramStart"/>
      <w:r w:rsidRPr="00E01B61">
        <w:rPr>
          <w:rStyle w:val="313pt"/>
          <w:rFonts w:eastAsiaTheme="minorHAnsi"/>
          <w:b w:val="0"/>
          <w:sz w:val="22"/>
          <w:szCs w:val="22"/>
        </w:rPr>
        <w:t xml:space="preserve">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 на безопасный, здоровый образ жизни, предусматривающего обсуждение проблем, </w:t>
      </w:r>
      <w:r w:rsidRPr="00E01B61">
        <w:rPr>
          <w:rStyle w:val="313pt"/>
          <w:rFonts w:eastAsiaTheme="minorHAnsi"/>
          <w:b w:val="0"/>
          <w:sz w:val="22"/>
          <w:szCs w:val="22"/>
        </w:rPr>
        <w:lastRenderedPageBreak/>
        <w:t>связанных с безопасностью жизни, укреплением собственного физического, нравственного и духовного здоровья, активным отдыхом.</w:t>
      </w:r>
      <w:proofErr w:type="gramEnd"/>
    </w:p>
    <w:p w:rsidR="00E01B61" w:rsidRPr="00E01B61" w:rsidRDefault="00E01B61" w:rsidP="00E01B61">
      <w:pPr>
        <w:widowControl w:val="0"/>
        <w:numPr>
          <w:ilvl w:val="0"/>
          <w:numId w:val="49"/>
        </w:numPr>
        <w:tabs>
          <w:tab w:val="left" w:pos="1057"/>
        </w:tabs>
        <w:spacing w:after="0" w:line="322" w:lineRule="exact"/>
        <w:ind w:left="20" w:right="20" w:firstLine="720"/>
        <w:jc w:val="both"/>
        <w:rPr>
          <w:rFonts w:ascii="Times New Roman" w:hAnsi="Times New Roman" w:cs="Times New Roman"/>
        </w:rPr>
      </w:pPr>
      <w:r w:rsidRPr="00E01B61">
        <w:rPr>
          <w:rStyle w:val="313pt"/>
          <w:rFonts w:eastAsiaTheme="minorHAnsi"/>
          <w:b w:val="0"/>
          <w:sz w:val="22"/>
          <w:szCs w:val="22"/>
        </w:rPr>
        <w:t xml:space="preserve">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w:t>
      </w:r>
      <w:proofErr w:type="gramStart"/>
      <w:r w:rsidRPr="00E01B61">
        <w:rPr>
          <w:rStyle w:val="313pt"/>
          <w:rFonts w:eastAsiaTheme="minorHAnsi"/>
          <w:b w:val="0"/>
          <w:sz w:val="22"/>
          <w:szCs w:val="22"/>
        </w:rPr>
        <w:t>подготовленности</w:t>
      </w:r>
      <w:proofErr w:type="gramEnd"/>
      <w:r w:rsidRPr="00E01B61">
        <w:rPr>
          <w:rStyle w:val="313pt"/>
          <w:rFonts w:eastAsiaTheme="minorHAnsi"/>
          <w:b w:val="0"/>
          <w:sz w:val="22"/>
          <w:szCs w:val="22"/>
        </w:rPr>
        <w:t xml:space="preserve">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E01B61" w:rsidRPr="00E01B61" w:rsidRDefault="00E01B61" w:rsidP="00E01B61">
      <w:pPr>
        <w:widowControl w:val="0"/>
        <w:numPr>
          <w:ilvl w:val="0"/>
          <w:numId w:val="49"/>
        </w:numPr>
        <w:tabs>
          <w:tab w:val="left" w:pos="1224"/>
        </w:tabs>
        <w:spacing w:after="0" w:line="322" w:lineRule="exact"/>
        <w:ind w:right="20" w:firstLine="700"/>
        <w:jc w:val="both"/>
        <w:rPr>
          <w:rFonts w:ascii="Times New Roman" w:hAnsi="Times New Roman" w:cs="Times New Roman"/>
        </w:rPr>
      </w:pPr>
      <w:proofErr w:type="gramStart"/>
      <w:r w:rsidRPr="00E01B61">
        <w:rPr>
          <w:rStyle w:val="313pt"/>
          <w:rFonts w:eastAsiaTheme="minorHAnsi"/>
          <w:b w:val="0"/>
          <w:sz w:val="22"/>
          <w:szCs w:val="22"/>
        </w:rPr>
        <w:t>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w:t>
      </w:r>
      <w:proofErr w:type="gramEnd"/>
      <w:r w:rsidRPr="00E01B61">
        <w:rPr>
          <w:rStyle w:val="313pt"/>
          <w:rFonts w:eastAsiaTheme="minorHAnsi"/>
          <w:b w:val="0"/>
          <w:sz w:val="22"/>
          <w:szCs w:val="22"/>
        </w:rPr>
        <w:t xml:space="preserve">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E01B61" w:rsidRPr="00E01B61" w:rsidRDefault="00E01B61" w:rsidP="00E01B61">
      <w:pPr>
        <w:widowControl w:val="0"/>
        <w:numPr>
          <w:ilvl w:val="0"/>
          <w:numId w:val="49"/>
        </w:numPr>
        <w:tabs>
          <w:tab w:val="left" w:pos="1022"/>
        </w:tabs>
        <w:spacing w:after="0" w:line="322" w:lineRule="exact"/>
        <w:ind w:right="20" w:firstLine="700"/>
        <w:jc w:val="both"/>
        <w:rPr>
          <w:rStyle w:val="313pt"/>
          <w:rFonts w:eastAsiaTheme="minorHAnsi"/>
          <w:b w:val="0"/>
          <w:bCs w:val="0"/>
          <w:sz w:val="22"/>
          <w:szCs w:val="22"/>
        </w:rPr>
      </w:pPr>
      <w:proofErr w:type="gramStart"/>
      <w:r w:rsidRPr="00E01B61">
        <w:rPr>
          <w:rStyle w:val="313pt"/>
          <w:rFonts w:eastAsiaTheme="minorHAnsi"/>
          <w:b w:val="0"/>
          <w:sz w:val="22"/>
          <w:szCs w:val="22"/>
        </w:rPr>
        <w:t>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w:t>
      </w:r>
      <w:proofErr w:type="gramEnd"/>
    </w:p>
    <w:p w:rsidR="00E01B61" w:rsidRPr="00E01B61" w:rsidRDefault="00E01B61" w:rsidP="00E01B61">
      <w:pPr>
        <w:widowControl w:val="0"/>
        <w:numPr>
          <w:ilvl w:val="0"/>
          <w:numId w:val="49"/>
        </w:numPr>
        <w:tabs>
          <w:tab w:val="left" w:pos="1022"/>
        </w:tabs>
        <w:spacing w:after="0" w:line="322" w:lineRule="exact"/>
        <w:ind w:right="20" w:firstLine="700"/>
        <w:jc w:val="both"/>
        <w:rPr>
          <w:rFonts w:ascii="Times New Roman" w:hAnsi="Times New Roman" w:cs="Times New Roman"/>
        </w:rPr>
      </w:pPr>
      <w:proofErr w:type="gramStart"/>
      <w:r w:rsidRPr="00E01B61">
        <w:rPr>
          <w:rStyle w:val="313pt"/>
          <w:rFonts w:eastAsiaTheme="minorHAnsi"/>
          <w:b w:val="0"/>
          <w:sz w:val="22"/>
          <w:szCs w:val="22"/>
        </w:rPr>
        <w:t>Наиболее эффективным путём формирования экологической культуры, 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roofErr w:type="gramEnd"/>
    </w:p>
    <w:p w:rsidR="00E01B61" w:rsidRPr="00E01B61" w:rsidRDefault="00E01B61" w:rsidP="00E01B61">
      <w:pPr>
        <w:ind w:right="20" w:firstLine="700"/>
        <w:jc w:val="both"/>
        <w:rPr>
          <w:rFonts w:ascii="Times New Roman" w:hAnsi="Times New Roman" w:cs="Times New Roman"/>
        </w:rPr>
      </w:pPr>
      <w:r w:rsidRPr="00E01B61">
        <w:rPr>
          <w:rStyle w:val="313pt"/>
          <w:rFonts w:eastAsiaTheme="minorHAnsi"/>
          <w:b w:val="0"/>
          <w:sz w:val="22"/>
          <w:szCs w:val="22"/>
        </w:rPr>
        <w:t>Программа содержит: цель и задачи, планируемые результаты, основные направления работы, перечень организационных форм.</w:t>
      </w:r>
    </w:p>
    <w:p w:rsidR="00E01B61" w:rsidRPr="00E01B61" w:rsidRDefault="00E01B61" w:rsidP="00E01B61">
      <w:pPr>
        <w:ind w:right="20" w:firstLine="700"/>
        <w:jc w:val="both"/>
        <w:rPr>
          <w:rFonts w:ascii="Times New Roman" w:hAnsi="Times New Roman" w:cs="Times New Roman"/>
        </w:rPr>
      </w:pPr>
      <w:r w:rsidRPr="00E01B61">
        <w:rPr>
          <w:rStyle w:val="313pt"/>
          <w:rFonts w:eastAsiaTheme="minorHAnsi"/>
          <w:b w:val="0"/>
          <w:sz w:val="22"/>
          <w:szCs w:val="22"/>
        </w:rPr>
        <w:t>Программа формирования экологической культуры, здорового и безопасного образа жизни самостоятельно разработана на основе ПрАООП НОО обучающихся с ЗПР, ПрООП НОО, разработанной для общеобразовательной школы, с учетом специфики образовательных потребностей обучающихся с ЗПР.</w:t>
      </w:r>
    </w:p>
    <w:p w:rsidR="00E01B61" w:rsidRPr="00E01B61" w:rsidRDefault="00E01B61" w:rsidP="00E01B61">
      <w:pPr>
        <w:ind w:right="20"/>
        <w:jc w:val="both"/>
        <w:rPr>
          <w:rFonts w:ascii="Times New Roman" w:hAnsi="Times New Roman" w:cs="Times New Roman"/>
        </w:rPr>
      </w:pPr>
      <w:r w:rsidRPr="00E01B61">
        <w:rPr>
          <w:rStyle w:val="313pt"/>
          <w:rFonts w:eastAsiaTheme="minorHAnsi"/>
          <w:b w:val="0"/>
          <w:sz w:val="22"/>
          <w:szCs w:val="22"/>
        </w:rPr>
        <w:t>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E01B61" w:rsidRPr="00E01B61" w:rsidRDefault="00E01B61" w:rsidP="00E01B61">
      <w:pPr>
        <w:ind w:right="20" w:firstLine="540"/>
        <w:jc w:val="both"/>
        <w:rPr>
          <w:rFonts w:ascii="Times New Roman" w:hAnsi="Times New Roman" w:cs="Times New Roman"/>
        </w:rPr>
      </w:pPr>
      <w:proofErr w:type="gramStart"/>
      <w:r w:rsidRPr="00E01B61">
        <w:rPr>
          <w:rStyle w:val="313pt"/>
          <w:rFonts w:eastAsiaTheme="minorHAnsi"/>
          <w:b w:val="0"/>
          <w:sz w:val="22"/>
          <w:szCs w:val="22"/>
        </w:rPr>
        <w:t>Программа формирования экологической культуры, здорового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 неблагоприятные социальные, экономические и экологические условия;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roofErr w:type="gramEnd"/>
      <w:r w:rsidRPr="00E01B61">
        <w:rPr>
          <w:rStyle w:val="313pt"/>
          <w:rFonts w:eastAsiaTheme="minorHAnsi"/>
          <w:b w:val="0"/>
          <w:sz w:val="22"/>
          <w:szCs w:val="22"/>
        </w:rPr>
        <w:t xml:space="preserve"> </w:t>
      </w:r>
      <w:proofErr w:type="gramStart"/>
      <w:r w:rsidRPr="00E01B61">
        <w:rPr>
          <w:rStyle w:val="313pt"/>
          <w:rFonts w:eastAsiaTheme="minorHAnsi"/>
          <w:b w:val="0"/>
          <w:sz w:val="22"/>
          <w:szCs w:val="22"/>
        </w:rPr>
        <w:t xml:space="preserve">активно формируемые в младшем школьном возрасте комплексы знаний, установок, правил поведения, привычек; 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w:t>
      </w:r>
      <w:r w:rsidRPr="00E01B61">
        <w:rPr>
          <w:rStyle w:val="313pt"/>
          <w:rFonts w:eastAsiaTheme="minorHAnsi"/>
          <w:b w:val="0"/>
          <w:sz w:val="22"/>
          <w:szCs w:val="22"/>
        </w:rPr>
        <w:lastRenderedPageBreak/>
        <w:t>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roofErr w:type="gramEnd"/>
    </w:p>
    <w:p w:rsidR="00E01B61" w:rsidRPr="00E01B61" w:rsidRDefault="00E01B61" w:rsidP="00E01B61">
      <w:pPr>
        <w:ind w:right="20" w:firstLine="460"/>
        <w:jc w:val="both"/>
        <w:rPr>
          <w:rFonts w:ascii="Times New Roman" w:hAnsi="Times New Roman" w:cs="Times New Roman"/>
        </w:rPr>
      </w:pPr>
      <w:r w:rsidRPr="00E01B61">
        <w:rPr>
          <w:rStyle w:val="313pt"/>
          <w:rFonts w:eastAsiaTheme="minorHAnsi"/>
          <w:b w:val="0"/>
          <w:sz w:val="22"/>
          <w:szCs w:val="22"/>
        </w:rPr>
        <w:t>Цель программы: охрана жизни, сохранение и укрепление здоровья, формирование навыков организации здорового образа жизни посредством развития здоровьесберегающей и здоровьеформирующей среды; воспитание экологически целесообразного поведения.</w:t>
      </w:r>
    </w:p>
    <w:p w:rsidR="00E01B61" w:rsidRPr="00E01B61" w:rsidRDefault="00E01B61" w:rsidP="00E01B61">
      <w:pPr>
        <w:pStyle w:val="5"/>
        <w:shd w:val="clear" w:color="auto" w:fill="auto"/>
        <w:ind w:left="800" w:hanging="320"/>
        <w:jc w:val="both"/>
        <w:rPr>
          <w:sz w:val="22"/>
          <w:szCs w:val="22"/>
        </w:rPr>
      </w:pPr>
      <w:r w:rsidRPr="00E01B61">
        <w:rPr>
          <w:rStyle w:val="42"/>
          <w:rFonts w:eastAsia="Arial"/>
          <w:sz w:val="22"/>
          <w:szCs w:val="22"/>
        </w:rPr>
        <w:t>Задачи:</w:t>
      </w:r>
    </w:p>
    <w:p w:rsidR="00E01B61" w:rsidRPr="00E01B61" w:rsidRDefault="00E01B61" w:rsidP="00E01B61">
      <w:pPr>
        <w:widowControl w:val="0"/>
        <w:numPr>
          <w:ilvl w:val="0"/>
          <w:numId w:val="50"/>
        </w:numPr>
        <w:tabs>
          <w:tab w:val="left" w:pos="830"/>
        </w:tabs>
        <w:spacing w:after="0" w:line="322" w:lineRule="exact"/>
        <w:ind w:left="800" w:hanging="320"/>
        <w:jc w:val="both"/>
        <w:rPr>
          <w:rFonts w:ascii="Times New Roman" w:hAnsi="Times New Roman" w:cs="Times New Roman"/>
        </w:rPr>
      </w:pPr>
      <w:r w:rsidRPr="00E01B61">
        <w:rPr>
          <w:rStyle w:val="313pt"/>
          <w:rFonts w:eastAsiaTheme="minorHAnsi"/>
          <w:b w:val="0"/>
          <w:sz w:val="22"/>
          <w:szCs w:val="22"/>
        </w:rPr>
        <w:t xml:space="preserve">привести условия обучения в соответствие с </w:t>
      </w:r>
      <w:proofErr w:type="gramStart"/>
      <w:r w:rsidRPr="00E01B61">
        <w:rPr>
          <w:rStyle w:val="313pt"/>
          <w:rFonts w:eastAsiaTheme="minorHAnsi"/>
          <w:b w:val="0"/>
          <w:sz w:val="22"/>
          <w:szCs w:val="22"/>
        </w:rPr>
        <w:t>санитарно-гигиеническими</w:t>
      </w:r>
      <w:proofErr w:type="gramEnd"/>
    </w:p>
    <w:p w:rsidR="00E01B61" w:rsidRPr="00E01B61" w:rsidRDefault="00E01B61" w:rsidP="00E01B61">
      <w:pPr>
        <w:ind w:left="800"/>
        <w:rPr>
          <w:rFonts w:ascii="Times New Roman" w:hAnsi="Times New Roman" w:cs="Times New Roman"/>
        </w:rPr>
      </w:pPr>
      <w:r w:rsidRPr="00E01B61">
        <w:rPr>
          <w:rStyle w:val="313pt"/>
          <w:rFonts w:eastAsiaTheme="minorHAnsi"/>
          <w:b w:val="0"/>
          <w:sz w:val="22"/>
          <w:szCs w:val="22"/>
        </w:rPr>
        <w:t>нормами;</w:t>
      </w:r>
    </w:p>
    <w:p w:rsidR="00E01B61" w:rsidRPr="00E01B61" w:rsidRDefault="00E01B61" w:rsidP="00E01B61">
      <w:pPr>
        <w:widowControl w:val="0"/>
        <w:numPr>
          <w:ilvl w:val="0"/>
          <w:numId w:val="50"/>
        </w:numPr>
        <w:tabs>
          <w:tab w:val="left" w:pos="835"/>
        </w:tabs>
        <w:spacing w:after="0" w:line="322" w:lineRule="exact"/>
        <w:ind w:left="800" w:right="20" w:hanging="320"/>
        <w:rPr>
          <w:rFonts w:ascii="Times New Roman" w:hAnsi="Times New Roman" w:cs="Times New Roman"/>
        </w:rPr>
      </w:pPr>
      <w:r w:rsidRPr="00E01B61">
        <w:rPr>
          <w:rStyle w:val="313pt"/>
          <w:rFonts w:eastAsiaTheme="minorHAnsi"/>
          <w:b w:val="0"/>
          <w:sz w:val="22"/>
          <w:szCs w:val="22"/>
        </w:rPr>
        <w:t>обеспечить благоприятный психологический и эмоциональный микроклимат в коллективе;</w:t>
      </w:r>
    </w:p>
    <w:p w:rsidR="00E01B61" w:rsidRPr="00E01B61" w:rsidRDefault="00E01B61" w:rsidP="00E01B61">
      <w:pPr>
        <w:widowControl w:val="0"/>
        <w:numPr>
          <w:ilvl w:val="0"/>
          <w:numId w:val="50"/>
        </w:numPr>
        <w:tabs>
          <w:tab w:val="left" w:pos="835"/>
        </w:tabs>
        <w:spacing w:after="0" w:line="331" w:lineRule="exact"/>
        <w:ind w:left="800" w:right="20" w:hanging="320"/>
        <w:rPr>
          <w:rFonts w:ascii="Times New Roman" w:hAnsi="Times New Roman" w:cs="Times New Roman"/>
        </w:rPr>
      </w:pPr>
      <w:r w:rsidRPr="00E01B61">
        <w:rPr>
          <w:rStyle w:val="313pt"/>
          <w:rFonts w:eastAsiaTheme="minorHAnsi"/>
          <w:b w:val="0"/>
          <w:sz w:val="22"/>
          <w:szCs w:val="22"/>
        </w:rPr>
        <w:t>оказывать психологическую помощь ребенку, способствующую сохранению его физического и психического здоровья;</w:t>
      </w:r>
    </w:p>
    <w:p w:rsidR="00E01B61" w:rsidRPr="00E01B61" w:rsidRDefault="00E01B61" w:rsidP="00E01B61">
      <w:pPr>
        <w:widowControl w:val="0"/>
        <w:numPr>
          <w:ilvl w:val="0"/>
          <w:numId w:val="50"/>
        </w:numPr>
        <w:tabs>
          <w:tab w:val="left" w:pos="840"/>
        </w:tabs>
        <w:spacing w:after="0" w:line="331" w:lineRule="exact"/>
        <w:ind w:left="800" w:hanging="320"/>
        <w:jc w:val="both"/>
        <w:rPr>
          <w:rFonts w:ascii="Times New Roman" w:hAnsi="Times New Roman" w:cs="Times New Roman"/>
        </w:rPr>
      </w:pPr>
      <w:r w:rsidRPr="00E01B61">
        <w:rPr>
          <w:rStyle w:val="313pt"/>
          <w:rFonts w:eastAsiaTheme="minorHAnsi"/>
          <w:b w:val="0"/>
          <w:sz w:val="22"/>
          <w:szCs w:val="22"/>
        </w:rPr>
        <w:t>формировать здоровые взаимоотношения ребенка с окружающим миром;</w:t>
      </w:r>
    </w:p>
    <w:p w:rsidR="00E01B61" w:rsidRPr="00E01B61" w:rsidRDefault="00E01B61" w:rsidP="00E01B61">
      <w:pPr>
        <w:widowControl w:val="0"/>
        <w:numPr>
          <w:ilvl w:val="0"/>
          <w:numId w:val="50"/>
        </w:numPr>
        <w:tabs>
          <w:tab w:val="left" w:pos="840"/>
        </w:tabs>
        <w:spacing w:after="0" w:line="322" w:lineRule="exact"/>
        <w:ind w:left="800" w:right="20" w:hanging="320"/>
        <w:jc w:val="both"/>
        <w:rPr>
          <w:rFonts w:ascii="Times New Roman" w:hAnsi="Times New Roman" w:cs="Times New Roman"/>
        </w:rPr>
      </w:pPr>
      <w:proofErr w:type="gramStart"/>
      <w:r w:rsidRPr="00E01B61">
        <w:rPr>
          <w:rStyle w:val="313pt"/>
          <w:rFonts w:eastAsiaTheme="minorHAnsi"/>
          <w:b w:val="0"/>
          <w:sz w:val="22"/>
          <w:szCs w:val="22"/>
        </w:rPr>
        <w:t>формировать представлений у детей о природе как среде жизнедеятельности человека, об основных компонентах культуры здоровья и здорового образа жизни, о позитивных факторах, влияющих на здоровье (научить выполнять правила личной гигиены и развить готовность на основе её использования самостоятельно поддерживать своё здоровье; сформировать представление о правильном (здоровом) питании, его режиме, структуре, полезных продуктах;</w:t>
      </w:r>
      <w:proofErr w:type="gramEnd"/>
      <w:r w:rsidRPr="00E01B61">
        <w:rPr>
          <w:rStyle w:val="313pt"/>
          <w:rFonts w:eastAsiaTheme="minorHAnsi"/>
          <w:b w:val="0"/>
          <w:sz w:val="22"/>
          <w:szCs w:val="22"/>
        </w:rPr>
        <w:t xml:space="preserve">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обучить элементарным навыкам эмоциональной разгрузки);</w:t>
      </w:r>
    </w:p>
    <w:p w:rsidR="00E01B61" w:rsidRPr="00E01B61" w:rsidRDefault="00E01B61" w:rsidP="00E01B61">
      <w:pPr>
        <w:widowControl w:val="0"/>
        <w:numPr>
          <w:ilvl w:val="0"/>
          <w:numId w:val="50"/>
        </w:numPr>
        <w:tabs>
          <w:tab w:val="left" w:pos="840"/>
        </w:tabs>
        <w:spacing w:after="0" w:line="331" w:lineRule="exact"/>
        <w:ind w:left="800" w:right="20" w:hanging="320"/>
        <w:rPr>
          <w:rFonts w:ascii="Times New Roman" w:hAnsi="Times New Roman" w:cs="Times New Roman"/>
        </w:rPr>
      </w:pPr>
      <w:r w:rsidRPr="00E01B61">
        <w:rPr>
          <w:rStyle w:val="313pt"/>
          <w:rFonts w:eastAsiaTheme="minorHAnsi"/>
          <w:b w:val="0"/>
          <w:sz w:val="22"/>
          <w:szCs w:val="22"/>
        </w:rPr>
        <w:t>формировать потребность проявлять активность в решении экологических проблем;</w:t>
      </w:r>
    </w:p>
    <w:p w:rsidR="00E01B61" w:rsidRPr="00E01B61" w:rsidRDefault="00E01B61" w:rsidP="00E01B61">
      <w:pPr>
        <w:widowControl w:val="0"/>
        <w:numPr>
          <w:ilvl w:val="0"/>
          <w:numId w:val="50"/>
        </w:numPr>
        <w:tabs>
          <w:tab w:val="left" w:pos="830"/>
        </w:tabs>
        <w:spacing w:after="0" w:line="331" w:lineRule="exact"/>
        <w:ind w:left="800" w:hanging="320"/>
        <w:jc w:val="both"/>
        <w:rPr>
          <w:rFonts w:ascii="Times New Roman" w:hAnsi="Times New Roman" w:cs="Times New Roman"/>
        </w:rPr>
      </w:pPr>
      <w:r w:rsidRPr="00E01B61">
        <w:rPr>
          <w:rStyle w:val="313pt"/>
          <w:rFonts w:eastAsiaTheme="minorHAnsi"/>
          <w:b w:val="0"/>
          <w:sz w:val="22"/>
          <w:szCs w:val="22"/>
        </w:rPr>
        <w:t>развивать экологическое мышление;</w:t>
      </w:r>
    </w:p>
    <w:p w:rsidR="00E01B61" w:rsidRPr="00E01B61" w:rsidRDefault="00E01B61" w:rsidP="00E01B61">
      <w:pPr>
        <w:widowControl w:val="0"/>
        <w:numPr>
          <w:ilvl w:val="0"/>
          <w:numId w:val="50"/>
        </w:numPr>
        <w:tabs>
          <w:tab w:val="left" w:pos="750"/>
        </w:tabs>
        <w:spacing w:after="0" w:line="331" w:lineRule="exact"/>
        <w:ind w:left="720" w:right="20" w:hanging="320"/>
        <w:jc w:val="both"/>
        <w:rPr>
          <w:rFonts w:ascii="Times New Roman" w:hAnsi="Times New Roman" w:cs="Times New Roman"/>
        </w:rPr>
      </w:pPr>
      <w:r w:rsidRPr="00E01B61">
        <w:rPr>
          <w:rStyle w:val="313pt"/>
          <w:rFonts w:eastAsiaTheme="minorHAnsi"/>
          <w:b w:val="0"/>
          <w:sz w:val="22"/>
          <w:szCs w:val="22"/>
        </w:rPr>
        <w:t>повышать психологическую и педагогическую грамотность родителей; изменить отношение родителей к проблемам сохранения здоровья детей;</w:t>
      </w:r>
    </w:p>
    <w:p w:rsidR="00E01B61" w:rsidRPr="00E01B61" w:rsidRDefault="00E01B61" w:rsidP="00E01B61">
      <w:pPr>
        <w:widowControl w:val="0"/>
        <w:numPr>
          <w:ilvl w:val="0"/>
          <w:numId w:val="50"/>
        </w:numPr>
        <w:tabs>
          <w:tab w:val="left" w:pos="755"/>
        </w:tabs>
        <w:spacing w:after="304" w:line="331" w:lineRule="exact"/>
        <w:ind w:left="720" w:hanging="320"/>
        <w:jc w:val="both"/>
        <w:rPr>
          <w:rFonts w:ascii="Times New Roman" w:hAnsi="Times New Roman" w:cs="Times New Roman"/>
        </w:rPr>
      </w:pPr>
      <w:r w:rsidRPr="00E01B61">
        <w:rPr>
          <w:rStyle w:val="313pt"/>
          <w:rFonts w:eastAsiaTheme="minorHAnsi"/>
          <w:b w:val="0"/>
          <w:sz w:val="22"/>
          <w:szCs w:val="22"/>
        </w:rPr>
        <w:t>организовать мониторинг</w:t>
      </w:r>
    </w:p>
    <w:p w:rsidR="00E01B61" w:rsidRPr="00E01B61" w:rsidRDefault="00E01B61" w:rsidP="00E01B61">
      <w:pPr>
        <w:spacing w:line="326" w:lineRule="exact"/>
        <w:ind w:left="20" w:firstLine="700"/>
        <w:jc w:val="both"/>
        <w:rPr>
          <w:rFonts w:ascii="Times New Roman" w:hAnsi="Times New Roman" w:cs="Times New Roman"/>
        </w:rPr>
      </w:pPr>
      <w:r w:rsidRPr="00E01B61">
        <w:rPr>
          <w:rStyle w:val="313pt"/>
          <w:rFonts w:eastAsiaTheme="minorHAnsi"/>
          <w:b w:val="0"/>
          <w:sz w:val="22"/>
          <w:szCs w:val="22"/>
        </w:rPr>
        <w:t>Планируемые результаты</w:t>
      </w:r>
    </w:p>
    <w:p w:rsidR="00E01B61" w:rsidRPr="00E01B61" w:rsidRDefault="00E01B61" w:rsidP="00E01B61">
      <w:pPr>
        <w:widowControl w:val="0"/>
        <w:numPr>
          <w:ilvl w:val="0"/>
          <w:numId w:val="50"/>
        </w:numPr>
        <w:tabs>
          <w:tab w:val="left" w:pos="755"/>
        </w:tabs>
        <w:spacing w:after="0" w:line="326" w:lineRule="exact"/>
        <w:ind w:left="720" w:right="20" w:hanging="320"/>
        <w:jc w:val="both"/>
        <w:rPr>
          <w:rFonts w:ascii="Times New Roman" w:hAnsi="Times New Roman" w:cs="Times New Roman"/>
        </w:rPr>
      </w:pPr>
      <w:r w:rsidRPr="00E01B61">
        <w:rPr>
          <w:rStyle w:val="313pt"/>
          <w:rFonts w:eastAsiaTheme="minorHAnsi"/>
          <w:b w:val="0"/>
          <w:sz w:val="22"/>
          <w:szCs w:val="22"/>
        </w:rPr>
        <w:t>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p w:rsidR="00E01B61" w:rsidRPr="00E01B61" w:rsidRDefault="00E01B61" w:rsidP="00E01B61">
      <w:pPr>
        <w:widowControl w:val="0"/>
        <w:numPr>
          <w:ilvl w:val="0"/>
          <w:numId w:val="50"/>
        </w:numPr>
        <w:tabs>
          <w:tab w:val="left" w:pos="755"/>
        </w:tabs>
        <w:spacing w:after="0" w:line="326" w:lineRule="exact"/>
        <w:ind w:left="720" w:right="20" w:hanging="320"/>
        <w:jc w:val="both"/>
        <w:rPr>
          <w:rFonts w:ascii="Times New Roman" w:hAnsi="Times New Roman" w:cs="Times New Roman"/>
        </w:rPr>
      </w:pPr>
      <w:r w:rsidRPr="00E01B61">
        <w:rPr>
          <w:rStyle w:val="313pt"/>
          <w:rFonts w:eastAsiaTheme="minorHAnsi"/>
          <w:b w:val="0"/>
          <w:sz w:val="22"/>
          <w:szCs w:val="22"/>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E01B61" w:rsidRPr="00E01B61" w:rsidRDefault="00E01B61" w:rsidP="00E01B61">
      <w:pPr>
        <w:widowControl w:val="0"/>
        <w:numPr>
          <w:ilvl w:val="0"/>
          <w:numId w:val="50"/>
        </w:numPr>
        <w:tabs>
          <w:tab w:val="left" w:pos="750"/>
        </w:tabs>
        <w:spacing w:after="0" w:line="326" w:lineRule="exact"/>
        <w:ind w:left="720" w:right="20" w:hanging="320"/>
        <w:jc w:val="both"/>
        <w:rPr>
          <w:rFonts w:ascii="Times New Roman" w:hAnsi="Times New Roman" w:cs="Times New Roman"/>
        </w:rPr>
      </w:pPr>
      <w:r w:rsidRPr="00E01B61">
        <w:rPr>
          <w:rStyle w:val="313pt"/>
          <w:rFonts w:eastAsiaTheme="minorHAnsi"/>
          <w:b w:val="0"/>
          <w:sz w:val="22"/>
          <w:szCs w:val="22"/>
        </w:rPr>
        <w:t xml:space="preserve">полноценная и эффективная работа с </w:t>
      </w:r>
      <w:proofErr w:type="gramStart"/>
      <w:r w:rsidRPr="00E01B61">
        <w:rPr>
          <w:rStyle w:val="313pt"/>
          <w:rFonts w:eastAsiaTheme="minorHAnsi"/>
          <w:b w:val="0"/>
          <w:sz w:val="22"/>
          <w:szCs w:val="22"/>
        </w:rPr>
        <w:t>обучающимися</w:t>
      </w:r>
      <w:proofErr w:type="gramEnd"/>
      <w:r w:rsidRPr="00E01B61">
        <w:rPr>
          <w:rStyle w:val="313pt"/>
          <w:rFonts w:eastAsiaTheme="minorHAnsi"/>
          <w:b w:val="0"/>
          <w:sz w:val="22"/>
          <w:szCs w:val="22"/>
        </w:rPr>
        <w:t xml:space="preserve"> всех групп здоровья (на уроках физкультуры, в секциях);</w:t>
      </w:r>
    </w:p>
    <w:p w:rsidR="00E01B61" w:rsidRPr="00E01B61" w:rsidRDefault="00E01B61" w:rsidP="00E01B61">
      <w:pPr>
        <w:widowControl w:val="0"/>
        <w:numPr>
          <w:ilvl w:val="0"/>
          <w:numId w:val="50"/>
        </w:numPr>
        <w:tabs>
          <w:tab w:val="left" w:pos="750"/>
        </w:tabs>
        <w:spacing w:after="0" w:line="326" w:lineRule="exact"/>
        <w:ind w:left="720" w:right="20" w:hanging="320"/>
        <w:jc w:val="both"/>
        <w:rPr>
          <w:rFonts w:ascii="Times New Roman" w:hAnsi="Times New Roman" w:cs="Times New Roman"/>
        </w:rPr>
      </w:pPr>
      <w:r w:rsidRPr="00E01B61">
        <w:rPr>
          <w:rStyle w:val="313pt"/>
          <w:rFonts w:eastAsiaTheme="minorHAnsi"/>
          <w:b w:val="0"/>
          <w:sz w:val="22"/>
          <w:szCs w:val="22"/>
        </w:rPr>
        <w:t>рациональная и соответствующая организация уроков физической культуры и занятий активно-</w:t>
      </w:r>
      <w:r w:rsidRPr="00E01B61">
        <w:rPr>
          <w:rStyle w:val="313pt"/>
          <w:rFonts w:eastAsiaTheme="minorHAnsi"/>
          <w:b w:val="0"/>
          <w:sz w:val="22"/>
          <w:szCs w:val="22"/>
        </w:rPr>
        <w:lastRenderedPageBreak/>
        <w:t>двигательного характера на ступени начального общего образования;</w:t>
      </w:r>
    </w:p>
    <w:p w:rsidR="00E01B61" w:rsidRPr="00E01B61" w:rsidRDefault="00E01B61" w:rsidP="00E01B61">
      <w:pPr>
        <w:widowControl w:val="0"/>
        <w:numPr>
          <w:ilvl w:val="0"/>
          <w:numId w:val="50"/>
        </w:numPr>
        <w:tabs>
          <w:tab w:val="left" w:pos="755"/>
        </w:tabs>
        <w:spacing w:after="0" w:line="326" w:lineRule="exact"/>
        <w:ind w:left="720" w:hanging="320"/>
        <w:jc w:val="both"/>
        <w:rPr>
          <w:rFonts w:ascii="Times New Roman" w:hAnsi="Times New Roman" w:cs="Times New Roman"/>
        </w:rPr>
      </w:pPr>
      <w:r w:rsidRPr="00E01B61">
        <w:rPr>
          <w:rStyle w:val="313pt"/>
          <w:rFonts w:eastAsiaTheme="minorHAnsi"/>
          <w:b w:val="0"/>
          <w:sz w:val="22"/>
          <w:szCs w:val="22"/>
        </w:rPr>
        <w:t>сформированность основ экологической культуры;</w:t>
      </w:r>
    </w:p>
    <w:p w:rsidR="00E01B61" w:rsidRPr="00E01B61" w:rsidRDefault="00E01B61" w:rsidP="00E01B61">
      <w:pPr>
        <w:widowControl w:val="0"/>
        <w:numPr>
          <w:ilvl w:val="0"/>
          <w:numId w:val="50"/>
        </w:numPr>
        <w:tabs>
          <w:tab w:val="left" w:pos="755"/>
        </w:tabs>
        <w:spacing w:after="0" w:line="326" w:lineRule="exact"/>
        <w:ind w:left="720" w:right="20" w:hanging="320"/>
        <w:jc w:val="both"/>
        <w:rPr>
          <w:rFonts w:ascii="Times New Roman" w:hAnsi="Times New Roman" w:cs="Times New Roman"/>
        </w:rPr>
      </w:pPr>
      <w:r w:rsidRPr="00E01B61">
        <w:rPr>
          <w:rStyle w:val="313pt"/>
          <w:rFonts w:eastAsiaTheme="minorHAnsi"/>
          <w:b w:val="0"/>
          <w:sz w:val="22"/>
          <w:szCs w:val="22"/>
        </w:rPr>
        <w:t xml:space="preserve">сформированность у </w:t>
      </w:r>
      <w:r w:rsidRPr="00E01B61">
        <w:rPr>
          <w:rStyle w:val="313pt"/>
          <w:rFonts w:eastAsia="Gungsuh"/>
          <w:b w:val="0"/>
          <w:bCs w:val="0"/>
          <w:sz w:val="22"/>
          <w:szCs w:val="22"/>
        </w:rPr>
        <w:t>шк</w:t>
      </w:r>
      <w:r w:rsidRPr="00E01B61">
        <w:rPr>
          <w:rStyle w:val="313pt"/>
          <w:rFonts w:eastAsiaTheme="minorHAnsi"/>
          <w:b w:val="0"/>
          <w:sz w:val="22"/>
          <w:szCs w:val="22"/>
        </w:rPr>
        <w:t>ольников ценностного отношения к своему здоровью, здоровью близких и окружающих людей;</w:t>
      </w:r>
    </w:p>
    <w:p w:rsidR="00E01B61" w:rsidRPr="00E01B61" w:rsidRDefault="00E01B61" w:rsidP="00E01B61">
      <w:pPr>
        <w:widowControl w:val="0"/>
        <w:numPr>
          <w:ilvl w:val="0"/>
          <w:numId w:val="50"/>
        </w:numPr>
        <w:tabs>
          <w:tab w:val="left" w:pos="750"/>
        </w:tabs>
        <w:spacing w:after="0" w:line="326" w:lineRule="exact"/>
        <w:ind w:left="720" w:right="20" w:hanging="320"/>
        <w:jc w:val="both"/>
        <w:rPr>
          <w:rFonts w:ascii="Times New Roman" w:hAnsi="Times New Roman" w:cs="Times New Roman"/>
        </w:rPr>
      </w:pPr>
      <w:r w:rsidRPr="00E01B61">
        <w:rPr>
          <w:rStyle w:val="313pt"/>
          <w:rFonts w:eastAsiaTheme="minorHAnsi"/>
          <w:b w:val="0"/>
          <w:sz w:val="22"/>
          <w:szCs w:val="22"/>
        </w:rPr>
        <w:t>получение первоначального личного опыта здоровьесберегающей деятельности;</w:t>
      </w:r>
    </w:p>
    <w:p w:rsidR="00E01B61" w:rsidRPr="00E01B61" w:rsidRDefault="00E01B61" w:rsidP="00E01B61">
      <w:pPr>
        <w:widowControl w:val="0"/>
        <w:numPr>
          <w:ilvl w:val="0"/>
          <w:numId w:val="50"/>
        </w:numPr>
        <w:tabs>
          <w:tab w:val="left" w:pos="746"/>
        </w:tabs>
        <w:spacing w:after="0" w:line="326" w:lineRule="exact"/>
        <w:ind w:left="720" w:right="20" w:hanging="320"/>
        <w:jc w:val="both"/>
        <w:rPr>
          <w:rFonts w:ascii="Times New Roman" w:hAnsi="Times New Roman" w:cs="Times New Roman"/>
        </w:rPr>
      </w:pPr>
      <w:r w:rsidRPr="00E01B61">
        <w:rPr>
          <w:rStyle w:val="313pt"/>
          <w:rFonts w:eastAsiaTheme="minorHAnsi"/>
          <w:b w:val="0"/>
          <w:sz w:val="22"/>
          <w:szCs w:val="22"/>
        </w:rPr>
        <w:t>углубление психолого-педагогической компетентности родителей; приобретение родителями знаний по формированию у детей ЗОЖ и стереотипов безопасного поведения;</w:t>
      </w:r>
    </w:p>
    <w:p w:rsidR="00E01B61" w:rsidRPr="00E01B61" w:rsidRDefault="00E01B61" w:rsidP="00E01B61">
      <w:pPr>
        <w:widowControl w:val="0"/>
        <w:numPr>
          <w:ilvl w:val="0"/>
          <w:numId w:val="50"/>
        </w:numPr>
        <w:tabs>
          <w:tab w:val="left" w:pos="750"/>
        </w:tabs>
        <w:spacing w:after="0" w:line="326" w:lineRule="exact"/>
        <w:ind w:left="720" w:right="20" w:hanging="320"/>
        <w:jc w:val="both"/>
        <w:rPr>
          <w:rFonts w:ascii="Times New Roman" w:hAnsi="Times New Roman" w:cs="Times New Roman"/>
        </w:rPr>
      </w:pPr>
      <w:r w:rsidRPr="00E01B61">
        <w:rPr>
          <w:rStyle w:val="313pt"/>
          <w:rFonts w:eastAsiaTheme="minorHAnsi"/>
          <w:b w:val="0"/>
          <w:sz w:val="22"/>
          <w:szCs w:val="22"/>
        </w:rPr>
        <w:t>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E01B61" w:rsidRPr="00E01B61" w:rsidRDefault="00E01B61" w:rsidP="00E01B61">
      <w:pPr>
        <w:widowControl w:val="0"/>
        <w:numPr>
          <w:ilvl w:val="0"/>
          <w:numId w:val="50"/>
        </w:numPr>
        <w:tabs>
          <w:tab w:val="left" w:pos="755"/>
        </w:tabs>
        <w:spacing w:after="8" w:line="260" w:lineRule="exact"/>
        <w:ind w:left="720" w:hanging="320"/>
        <w:jc w:val="both"/>
        <w:rPr>
          <w:rFonts w:ascii="Times New Roman" w:hAnsi="Times New Roman" w:cs="Times New Roman"/>
        </w:rPr>
      </w:pPr>
      <w:r w:rsidRPr="00E01B61">
        <w:rPr>
          <w:rStyle w:val="313pt"/>
          <w:rFonts w:eastAsiaTheme="minorHAnsi"/>
          <w:b w:val="0"/>
          <w:sz w:val="22"/>
          <w:szCs w:val="22"/>
        </w:rPr>
        <w:t>снижение показателя заболеваемости учащихся;</w:t>
      </w:r>
    </w:p>
    <w:p w:rsidR="00E01B61" w:rsidRPr="00E01B61" w:rsidRDefault="00E01B61" w:rsidP="00E01B61">
      <w:pPr>
        <w:widowControl w:val="0"/>
        <w:numPr>
          <w:ilvl w:val="0"/>
          <w:numId w:val="50"/>
        </w:numPr>
        <w:tabs>
          <w:tab w:val="left" w:pos="746"/>
        </w:tabs>
        <w:spacing w:after="300" w:line="322" w:lineRule="exact"/>
        <w:ind w:left="720" w:right="20" w:hanging="320"/>
        <w:jc w:val="both"/>
        <w:rPr>
          <w:rFonts w:ascii="Times New Roman" w:hAnsi="Times New Roman" w:cs="Times New Roman"/>
        </w:rPr>
      </w:pPr>
      <w:r w:rsidRPr="00E01B61">
        <w:rPr>
          <w:rStyle w:val="313pt"/>
          <w:rFonts w:eastAsiaTheme="minorHAnsi"/>
          <w:b w:val="0"/>
          <w:sz w:val="22"/>
          <w:szCs w:val="22"/>
        </w:rPr>
        <w:t>уменьшение проявления детьми опасных форм поведения; развитие у детей навыков критического мышления и стереотипов позитивного поведения.</w:t>
      </w:r>
    </w:p>
    <w:p w:rsidR="00E01B61" w:rsidRPr="00E01B61" w:rsidRDefault="00E01B61" w:rsidP="00E01B61">
      <w:pPr>
        <w:pStyle w:val="13"/>
        <w:keepNext/>
        <w:keepLines/>
        <w:shd w:val="clear" w:color="auto" w:fill="auto"/>
        <w:ind w:left="20" w:right="20"/>
        <w:rPr>
          <w:rStyle w:val="113pt"/>
          <w:b w:val="0"/>
          <w:bCs w:val="0"/>
          <w:sz w:val="22"/>
          <w:szCs w:val="22"/>
        </w:rPr>
      </w:pPr>
      <w:bookmarkStart w:id="8" w:name="bookmark8"/>
      <w:r w:rsidRPr="00E01B61">
        <w:rPr>
          <w:rStyle w:val="113pt"/>
          <w:b w:val="0"/>
          <w:bCs w:val="0"/>
          <w:sz w:val="22"/>
          <w:szCs w:val="22"/>
        </w:rPr>
        <w:t xml:space="preserve">Направления деятельности по здоровьесбережению, обеспечению безопасности и формированию экологической культуры </w:t>
      </w:r>
      <w:proofErr w:type="gramStart"/>
      <w:r w:rsidRPr="00E01B61">
        <w:rPr>
          <w:rStyle w:val="113pt"/>
          <w:b w:val="0"/>
          <w:bCs w:val="0"/>
          <w:sz w:val="22"/>
          <w:szCs w:val="22"/>
        </w:rPr>
        <w:t>обучающихся</w:t>
      </w:r>
      <w:proofErr w:type="gramEnd"/>
      <w:r w:rsidRPr="00E01B61">
        <w:rPr>
          <w:rStyle w:val="113pt"/>
          <w:b w:val="0"/>
          <w:bCs w:val="0"/>
          <w:sz w:val="22"/>
          <w:szCs w:val="22"/>
        </w:rPr>
        <w:t xml:space="preserve"> </w:t>
      </w:r>
    </w:p>
    <w:p w:rsidR="00E01B61" w:rsidRPr="00E01B61" w:rsidRDefault="00E01B61" w:rsidP="00E01B61">
      <w:pPr>
        <w:pStyle w:val="13"/>
        <w:keepNext/>
        <w:keepLines/>
        <w:shd w:val="clear" w:color="auto" w:fill="auto"/>
        <w:ind w:left="20" w:right="20"/>
        <w:rPr>
          <w:b w:val="0"/>
          <w:sz w:val="22"/>
          <w:szCs w:val="22"/>
        </w:rPr>
      </w:pPr>
      <w:r w:rsidRPr="00E01B61">
        <w:rPr>
          <w:rStyle w:val="113pt"/>
          <w:b w:val="0"/>
          <w:bCs w:val="0"/>
          <w:sz w:val="22"/>
          <w:szCs w:val="22"/>
        </w:rPr>
        <w:t>1.</w:t>
      </w:r>
      <w:r w:rsidRPr="00E01B61">
        <w:rPr>
          <w:rStyle w:val="113pt"/>
          <w:b w:val="0"/>
          <w:bCs w:val="0"/>
          <w:sz w:val="22"/>
          <w:szCs w:val="22"/>
        </w:rPr>
        <w:tab/>
        <w:t>Создание здоровьесберегающей инфраструктуры образовательного учреждения.</w:t>
      </w:r>
      <w:bookmarkEnd w:id="8"/>
    </w:p>
    <w:p w:rsidR="00E01B61" w:rsidRPr="00E01B61" w:rsidRDefault="00E01B61" w:rsidP="00E01B61">
      <w:pPr>
        <w:spacing w:line="317" w:lineRule="exact"/>
        <w:ind w:left="20" w:right="20" w:firstLine="700"/>
        <w:jc w:val="both"/>
        <w:rPr>
          <w:rFonts w:ascii="Times New Roman" w:hAnsi="Times New Roman" w:cs="Times New Roman"/>
        </w:rPr>
      </w:pPr>
      <w:r w:rsidRPr="00E01B61">
        <w:rPr>
          <w:rStyle w:val="313pt"/>
          <w:rFonts w:eastAsiaTheme="minorHAnsi"/>
          <w:b w:val="0"/>
          <w:sz w:val="22"/>
          <w:szCs w:val="22"/>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E01B61">
        <w:rPr>
          <w:rStyle w:val="313pt"/>
          <w:rFonts w:eastAsiaTheme="minorHAnsi"/>
          <w:b w:val="0"/>
          <w:sz w:val="22"/>
          <w:szCs w:val="22"/>
        </w:rPr>
        <w:t>обучающихся</w:t>
      </w:r>
      <w:proofErr w:type="gramEnd"/>
      <w:r w:rsidRPr="00E01B61">
        <w:rPr>
          <w:rStyle w:val="313pt"/>
          <w:rFonts w:eastAsiaTheme="minorHAnsi"/>
          <w:b w:val="0"/>
          <w:sz w:val="22"/>
          <w:szCs w:val="22"/>
        </w:rPr>
        <w:t>.</w:t>
      </w:r>
    </w:p>
    <w:p w:rsidR="00E01B61" w:rsidRPr="00E01B61" w:rsidRDefault="00E01B61" w:rsidP="00E01B61">
      <w:pPr>
        <w:spacing w:line="317" w:lineRule="exact"/>
        <w:ind w:left="20" w:right="20" w:firstLine="700"/>
        <w:jc w:val="both"/>
        <w:rPr>
          <w:rFonts w:ascii="Times New Roman" w:hAnsi="Times New Roman" w:cs="Times New Roman"/>
        </w:rPr>
      </w:pPr>
      <w:r w:rsidRPr="00E01B61">
        <w:rPr>
          <w:rStyle w:val="313pt"/>
          <w:rFonts w:eastAsiaTheme="minorHAnsi"/>
          <w:b w:val="0"/>
          <w:sz w:val="22"/>
          <w:szCs w:val="22"/>
        </w:rPr>
        <w:t>Организация сбалансированного горячего питания осуществляется на базе столовой, в которой установлено новое современное оборудование. Об</w:t>
      </w:r>
      <w:r w:rsidRPr="00E01B61">
        <w:rPr>
          <w:rStyle w:val="313pt"/>
          <w:rFonts w:eastAsia="Gungsuh"/>
          <w:b w:val="0"/>
          <w:bCs w:val="0"/>
          <w:sz w:val="22"/>
          <w:szCs w:val="22"/>
        </w:rPr>
        <w:t>щи</w:t>
      </w:r>
      <w:r w:rsidRPr="00E01B61">
        <w:rPr>
          <w:rStyle w:val="313pt"/>
          <w:rFonts w:eastAsiaTheme="minorHAnsi"/>
          <w:b w:val="0"/>
          <w:sz w:val="22"/>
          <w:szCs w:val="22"/>
        </w:rPr>
        <w:t xml:space="preserve">й охват питанием учащихся в начальной школе составляет 100%. Бесплатное питание получают дети из малообеспеченных семей. </w:t>
      </w:r>
    </w:p>
    <w:p w:rsidR="00E01B61" w:rsidRPr="00E01B61" w:rsidRDefault="00E01B61" w:rsidP="00E01B61">
      <w:pPr>
        <w:ind w:left="20" w:right="20" w:firstLine="560"/>
        <w:jc w:val="both"/>
        <w:rPr>
          <w:rFonts w:ascii="Times New Roman" w:hAnsi="Times New Roman" w:cs="Times New Roman"/>
        </w:rPr>
      </w:pPr>
      <w:r w:rsidRPr="00E01B61">
        <w:rPr>
          <w:rStyle w:val="313pt"/>
          <w:rFonts w:eastAsiaTheme="minorHAnsi"/>
          <w:b w:val="0"/>
          <w:sz w:val="22"/>
          <w:szCs w:val="22"/>
        </w:rPr>
        <w:t>Для занятий физической культурой и спортом есть  спортивный зал, оборудованный необходимым игровым и спортивным оборудованием и инвентарём. На территории школы расположен стадион, включающий футбольное поле, баскетбольную площадку. Уроки по лыжной подготовке младших школьников проходят на школьной территории. При благоприятных погодных условиях уроки физкультуры, внеурочные занятия, физкультурно-</w:t>
      </w:r>
      <w:r w:rsidRPr="00E01B61">
        <w:rPr>
          <w:rStyle w:val="313pt"/>
          <w:rFonts w:eastAsiaTheme="minorHAnsi"/>
          <w:b w:val="0"/>
          <w:sz w:val="22"/>
          <w:szCs w:val="22"/>
        </w:rPr>
        <w:softHyphen/>
        <w:t>оздоровительные и спортивно-массовые мероприятий проводятся на свежем воздухе.</w:t>
      </w:r>
    </w:p>
    <w:p w:rsidR="00E01B61" w:rsidRPr="00E01B61" w:rsidRDefault="00E01B61" w:rsidP="00E01B61">
      <w:pPr>
        <w:ind w:left="20" w:right="20" w:firstLine="560"/>
        <w:jc w:val="both"/>
        <w:rPr>
          <w:rFonts w:ascii="Times New Roman" w:hAnsi="Times New Roman" w:cs="Times New Roman"/>
        </w:rPr>
      </w:pPr>
      <w:r w:rsidRPr="00E01B61">
        <w:rPr>
          <w:rStyle w:val="313pt"/>
          <w:rFonts w:eastAsiaTheme="minorHAnsi"/>
          <w:b w:val="0"/>
          <w:sz w:val="22"/>
          <w:szCs w:val="22"/>
        </w:rPr>
        <w:t>Для специальных коррекционных занятий имеются кабинет педагог</w:t>
      </w:r>
      <w:proofErr w:type="gramStart"/>
      <w:r w:rsidRPr="00E01B61">
        <w:rPr>
          <w:rStyle w:val="313pt"/>
          <w:rFonts w:eastAsiaTheme="minorHAnsi"/>
          <w:b w:val="0"/>
          <w:sz w:val="22"/>
          <w:szCs w:val="22"/>
        </w:rPr>
        <w:t>а-</w:t>
      </w:r>
      <w:proofErr w:type="gramEnd"/>
      <w:r w:rsidRPr="00E01B61">
        <w:rPr>
          <w:rStyle w:val="313pt"/>
          <w:rFonts w:eastAsiaTheme="minorHAnsi"/>
          <w:b w:val="0"/>
          <w:sz w:val="22"/>
          <w:szCs w:val="22"/>
        </w:rPr>
        <w:t xml:space="preserve"> психолога и кабинет учителя-логопеда. Психолого-медико-педагогическое сопровождение школьников обеспечивают педагог-психолог, учитель-логопед, социальный педагог, педагог - дефектолог. </w:t>
      </w:r>
    </w:p>
    <w:p w:rsidR="00E01B61" w:rsidRPr="00E01B61" w:rsidRDefault="00E01B61" w:rsidP="00E01B61">
      <w:pPr>
        <w:ind w:left="20" w:firstLine="560"/>
        <w:jc w:val="both"/>
        <w:rPr>
          <w:rFonts w:ascii="Times New Roman" w:hAnsi="Times New Roman" w:cs="Times New Roman"/>
        </w:rPr>
      </w:pPr>
      <w:r w:rsidRPr="00E01B61">
        <w:rPr>
          <w:rStyle w:val="313pt"/>
          <w:rFonts w:eastAsiaTheme="minorHAnsi"/>
          <w:b w:val="0"/>
          <w:sz w:val="22"/>
          <w:szCs w:val="22"/>
        </w:rPr>
        <w:t>Классы и школа эстетически оформлены.</w:t>
      </w:r>
    </w:p>
    <w:p w:rsidR="00E01B61" w:rsidRPr="00E01B61" w:rsidRDefault="00E01B61" w:rsidP="00E01B61">
      <w:pPr>
        <w:spacing w:after="300"/>
        <w:ind w:left="20" w:right="20" w:firstLine="560"/>
        <w:jc w:val="both"/>
        <w:rPr>
          <w:rFonts w:ascii="Times New Roman" w:hAnsi="Times New Roman" w:cs="Times New Roman"/>
        </w:rPr>
      </w:pPr>
      <w:r w:rsidRPr="00E01B61">
        <w:rPr>
          <w:rStyle w:val="313pt"/>
          <w:rFonts w:eastAsiaTheme="minorHAnsi"/>
          <w:b w:val="0"/>
          <w:sz w:val="22"/>
          <w:szCs w:val="22"/>
        </w:rPr>
        <w:t xml:space="preserve">Эффективное функционирование созданной здоровьесберегающейинфраструктуры в школе поддерживает квалифицированный состав </w:t>
      </w:r>
      <w:r w:rsidRPr="00E01B61">
        <w:rPr>
          <w:rStyle w:val="3135pt0"/>
          <w:rFonts w:eastAsiaTheme="minorHAnsi"/>
          <w:b w:val="0"/>
          <w:bCs w:val="0"/>
          <w:sz w:val="22"/>
          <w:szCs w:val="22"/>
        </w:rPr>
        <w:t>специалистов:</w:t>
      </w:r>
      <w:r w:rsidRPr="00E01B61">
        <w:rPr>
          <w:rStyle w:val="313pt"/>
          <w:rFonts w:eastAsiaTheme="minorHAnsi"/>
          <w:b w:val="0"/>
          <w:sz w:val="22"/>
          <w:szCs w:val="22"/>
        </w:rPr>
        <w:t xml:space="preserve"> преподаватели физической культуры, педагог - психолог, учитель - логопед, педагог – дефектолог.</w:t>
      </w:r>
    </w:p>
    <w:p w:rsidR="00E01B61" w:rsidRPr="00E01B61" w:rsidRDefault="00E01B61" w:rsidP="00E01B61">
      <w:pPr>
        <w:pStyle w:val="13"/>
        <w:keepNext/>
        <w:keepLines/>
        <w:numPr>
          <w:ilvl w:val="0"/>
          <w:numId w:val="51"/>
        </w:numPr>
        <w:shd w:val="clear" w:color="auto" w:fill="auto"/>
        <w:tabs>
          <w:tab w:val="left" w:pos="1782"/>
        </w:tabs>
        <w:ind w:left="20"/>
        <w:jc w:val="both"/>
        <w:rPr>
          <w:b w:val="0"/>
          <w:sz w:val="22"/>
          <w:szCs w:val="22"/>
        </w:rPr>
      </w:pPr>
      <w:bookmarkStart w:id="9" w:name="bookmark9"/>
      <w:r w:rsidRPr="00E01B61">
        <w:rPr>
          <w:rStyle w:val="113pt"/>
          <w:b w:val="0"/>
          <w:bCs w:val="0"/>
          <w:sz w:val="22"/>
          <w:szCs w:val="22"/>
        </w:rPr>
        <w:t>Реализация программы в урочной деятельности.</w:t>
      </w:r>
      <w:bookmarkEnd w:id="9"/>
    </w:p>
    <w:p w:rsidR="00E01B61" w:rsidRPr="00E01B61" w:rsidRDefault="00E01B61" w:rsidP="00E01B61">
      <w:pPr>
        <w:ind w:left="20" w:right="20" w:firstLine="560"/>
        <w:jc w:val="both"/>
        <w:rPr>
          <w:rFonts w:ascii="Times New Roman" w:hAnsi="Times New Roman" w:cs="Times New Roman"/>
        </w:rPr>
      </w:pPr>
      <w:r w:rsidRPr="00E01B61">
        <w:rPr>
          <w:rStyle w:val="313pt"/>
          <w:rFonts w:eastAsiaTheme="minorHAnsi"/>
          <w:b w:val="0"/>
          <w:sz w:val="22"/>
          <w:szCs w:val="22"/>
        </w:rPr>
        <w:t>Программа формирования экологической культуры, культуры здорового и безопасного образа жизни средствами урочной деятельности может быть реализована с помощью предметов учебно-методических комплектов «Школа России».</w:t>
      </w:r>
    </w:p>
    <w:p w:rsidR="00E01B61" w:rsidRPr="00E01B61" w:rsidRDefault="00E01B61" w:rsidP="00E01B61">
      <w:pPr>
        <w:ind w:left="20" w:right="20" w:firstLine="560"/>
        <w:jc w:val="both"/>
        <w:rPr>
          <w:rFonts w:ascii="Times New Roman" w:hAnsi="Times New Roman" w:cs="Times New Roman"/>
        </w:rPr>
      </w:pPr>
      <w:r w:rsidRPr="00E01B61">
        <w:rPr>
          <w:rStyle w:val="313pt"/>
          <w:rFonts w:eastAsiaTheme="minorHAnsi"/>
          <w:b w:val="0"/>
          <w:sz w:val="22"/>
          <w:szCs w:val="22"/>
        </w:rPr>
        <w:t xml:space="preserve">УМК формируют установку школьников на безопасный, здоровый образ жизни, закладывают основы экологической культуры. С этой целью предусмотрены соответствующие разделы и темы. Их содержание направлено на обсуждение с детьми проблем, связанных с проблемами экологии и путями </w:t>
      </w:r>
      <w:r w:rsidRPr="00E01B61">
        <w:rPr>
          <w:rStyle w:val="313pt"/>
          <w:rFonts w:eastAsiaTheme="minorHAnsi"/>
          <w:b w:val="0"/>
          <w:sz w:val="22"/>
          <w:szCs w:val="22"/>
        </w:rPr>
        <w:lastRenderedPageBreak/>
        <w:t>их решения, безопасностью жизни, укреплением собственного физического, нравственного и духовного здоровья, активным отдыхом.</w:t>
      </w:r>
    </w:p>
    <w:p w:rsidR="00E01B61" w:rsidRPr="00E01B61" w:rsidRDefault="00E01B61" w:rsidP="00E01B61">
      <w:pPr>
        <w:ind w:left="20" w:right="20" w:firstLine="560"/>
        <w:jc w:val="both"/>
        <w:rPr>
          <w:rFonts w:ascii="Times New Roman" w:hAnsi="Times New Roman" w:cs="Times New Roman"/>
        </w:rPr>
      </w:pPr>
      <w:r w:rsidRPr="00E01B61">
        <w:rPr>
          <w:rStyle w:val="313pt"/>
          <w:rFonts w:eastAsiaTheme="minorHAnsi"/>
          <w:b w:val="0"/>
          <w:sz w:val="22"/>
          <w:szCs w:val="22"/>
        </w:rPr>
        <w:t xml:space="preserve">В курсе «Окружающий мир» — это разделы: «Здоровье и безопасность», «Мы и наше здоровье», «Наша безопасность», «Как устроен мир», «Путешествия» (и учебный проект «Путешествуем без опасности») и др. и темы: </w:t>
      </w:r>
      <w:proofErr w:type="gramStart"/>
      <w:r w:rsidRPr="00E01B61">
        <w:rPr>
          <w:rStyle w:val="313pt"/>
          <w:rFonts w:eastAsiaTheme="minorHAnsi"/>
          <w:b w:val="0"/>
          <w:sz w:val="22"/>
          <w:szCs w:val="22"/>
        </w:rPr>
        <w:t>«Красная книга», «Почва нуждается в охране», «Заповедники»,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правилабезопасности?» и др.</w:t>
      </w:r>
      <w:proofErr w:type="gramEnd"/>
    </w:p>
    <w:p w:rsidR="00E01B61" w:rsidRPr="00E01B61" w:rsidRDefault="00E01B61" w:rsidP="00E01B61">
      <w:pPr>
        <w:ind w:left="20" w:right="20" w:firstLine="560"/>
        <w:jc w:val="both"/>
        <w:rPr>
          <w:rFonts w:ascii="Times New Roman" w:hAnsi="Times New Roman" w:cs="Times New Roman"/>
        </w:rPr>
      </w:pPr>
      <w:r w:rsidRPr="00E01B61">
        <w:rPr>
          <w:rStyle w:val="313pt"/>
          <w:rFonts w:eastAsiaTheme="minorHAnsi"/>
          <w:b w:val="0"/>
          <w:sz w:val="22"/>
          <w:szCs w:val="22"/>
        </w:rPr>
        <w:t>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 на уроках литературного чтения читают произведения о родной природе, говорят о сохранении красоты природы.</w:t>
      </w:r>
    </w:p>
    <w:p w:rsidR="00E01B61" w:rsidRPr="00E01B61" w:rsidRDefault="00E01B61" w:rsidP="00E01B61">
      <w:pPr>
        <w:ind w:left="20" w:right="20" w:firstLine="560"/>
        <w:jc w:val="both"/>
        <w:rPr>
          <w:rFonts w:ascii="Times New Roman" w:hAnsi="Times New Roman" w:cs="Times New Roman"/>
        </w:rPr>
      </w:pPr>
      <w:r w:rsidRPr="00E01B61">
        <w:rPr>
          <w:rStyle w:val="313pt"/>
          <w:rFonts w:eastAsiaTheme="minorHAnsi"/>
          <w:b w:val="0"/>
          <w:sz w:val="22"/>
          <w:szCs w:val="22"/>
        </w:rPr>
        <w:t>На уроках математики решают арифметические задачи экологического содержания.</w:t>
      </w:r>
    </w:p>
    <w:p w:rsidR="00E01B61" w:rsidRPr="00E01B61" w:rsidRDefault="00E01B61" w:rsidP="00E01B61">
      <w:pPr>
        <w:ind w:left="20" w:right="20" w:firstLine="560"/>
        <w:jc w:val="both"/>
        <w:rPr>
          <w:rFonts w:ascii="Times New Roman" w:hAnsi="Times New Roman" w:cs="Times New Roman"/>
        </w:rPr>
      </w:pPr>
      <w:r w:rsidRPr="00E01B61">
        <w:rPr>
          <w:rStyle w:val="313pt"/>
          <w:rFonts w:eastAsiaTheme="minorHAnsi"/>
          <w:b w:val="0"/>
          <w:sz w:val="22"/>
          <w:szCs w:val="22"/>
        </w:rPr>
        <w:t>В курсе «Технология» при знакомстве с каждым инструментом или приспособлением в учебниках обязательно вводятся правила безопасной работы с ним.</w:t>
      </w:r>
    </w:p>
    <w:p w:rsidR="00E01B61" w:rsidRPr="00E01B61" w:rsidRDefault="00E01B61" w:rsidP="00E01B61">
      <w:pPr>
        <w:ind w:left="20" w:right="20" w:firstLine="560"/>
        <w:jc w:val="both"/>
        <w:rPr>
          <w:rFonts w:ascii="Times New Roman" w:hAnsi="Times New Roman" w:cs="Times New Roman"/>
        </w:rPr>
      </w:pPr>
      <w:r w:rsidRPr="00E01B61">
        <w:rPr>
          <w:rStyle w:val="313pt"/>
          <w:rFonts w:eastAsiaTheme="minorHAnsi"/>
          <w:b w:val="0"/>
          <w:sz w:val="22"/>
          <w:szCs w:val="22"/>
        </w:rPr>
        <w:t>В курсе «Английский язык» в учебниках содержится достаточное количество информации, направленной на воспитание ценностного отношения к природе, к своему здоровью, здоровью близких и окружающих людей, на развитие интереса к прогулкам на природе, подвижным играм, участию в спортивных соревнованиях. 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w:t>
      </w:r>
    </w:p>
    <w:p w:rsidR="00E01B61" w:rsidRPr="00E01B61" w:rsidRDefault="00E01B61" w:rsidP="00E01B61">
      <w:pPr>
        <w:ind w:left="20" w:right="20" w:firstLine="560"/>
        <w:jc w:val="both"/>
        <w:rPr>
          <w:rFonts w:ascii="Times New Roman" w:hAnsi="Times New Roman" w:cs="Times New Roman"/>
        </w:rPr>
      </w:pPr>
      <w:r w:rsidRPr="00E01B61">
        <w:rPr>
          <w:rStyle w:val="313pt"/>
          <w:rFonts w:eastAsiaTheme="minorHAnsi"/>
          <w:b w:val="0"/>
          <w:sz w:val="22"/>
          <w:szCs w:val="22"/>
        </w:rPr>
        <w:t>В курсе «Физическая культура»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E01B61" w:rsidRPr="00E01B61" w:rsidRDefault="00E01B61" w:rsidP="00E01B61">
      <w:pPr>
        <w:spacing w:after="300"/>
        <w:ind w:left="20" w:right="20" w:firstLine="560"/>
        <w:jc w:val="both"/>
        <w:rPr>
          <w:rFonts w:ascii="Times New Roman" w:hAnsi="Times New Roman" w:cs="Times New Roman"/>
        </w:rPr>
      </w:pPr>
      <w:r w:rsidRPr="00E01B61">
        <w:rPr>
          <w:rStyle w:val="313pt"/>
          <w:rFonts w:eastAsiaTheme="minorHAnsi"/>
          <w:b w:val="0"/>
          <w:sz w:val="22"/>
          <w:szCs w:val="22"/>
        </w:rPr>
        <w:t xml:space="preserve">В курсе «Основы религиозных культур и светской этики» тема труда, образования, природы проходит через содержание всех учебников, но наиболее убедительно раскрывается на специальных уроках: </w:t>
      </w:r>
      <w:proofErr w:type="gramStart"/>
      <w:r w:rsidRPr="00E01B61">
        <w:rPr>
          <w:rStyle w:val="313pt"/>
          <w:rFonts w:eastAsiaTheme="minorHAnsi"/>
          <w:b w:val="0"/>
          <w:sz w:val="22"/>
          <w:szCs w:val="22"/>
        </w:rPr>
        <w:t>«Ценность и польза образования», «Ислам и наука», «Основы исламской культуры», «Отношение к природе», «Основы буддийской культуры», «Христианин в труде», «Отношение христиан к природе», «Основы православной культуры», «Православие в традициях русского народа», «Дом и семья в православии», «Дом и семья в Исламе», «Христианские праздники», «Таинства, обычаи и обряды иудеев», «Буддизм в культуре и традициях народов России» и др.</w:t>
      </w:r>
      <w:proofErr w:type="gramEnd"/>
    </w:p>
    <w:p w:rsidR="00E01B61" w:rsidRPr="00E01B61" w:rsidRDefault="00E01B61" w:rsidP="00E01B61">
      <w:pPr>
        <w:pStyle w:val="13"/>
        <w:keepNext/>
        <w:keepLines/>
        <w:numPr>
          <w:ilvl w:val="0"/>
          <w:numId w:val="51"/>
        </w:numPr>
        <w:shd w:val="clear" w:color="auto" w:fill="auto"/>
        <w:tabs>
          <w:tab w:val="left" w:pos="500"/>
        </w:tabs>
        <w:ind w:left="20" w:right="20"/>
        <w:jc w:val="both"/>
        <w:rPr>
          <w:b w:val="0"/>
          <w:sz w:val="22"/>
          <w:szCs w:val="22"/>
        </w:rPr>
      </w:pPr>
      <w:bookmarkStart w:id="10" w:name="bookmark10"/>
      <w:r w:rsidRPr="00E01B61">
        <w:rPr>
          <w:rStyle w:val="113pt"/>
          <w:b w:val="0"/>
          <w:bCs w:val="0"/>
          <w:sz w:val="22"/>
          <w:szCs w:val="22"/>
        </w:rPr>
        <w:t xml:space="preserve">Рациональная организация учебной и внеучебной деятельности </w:t>
      </w:r>
      <w:proofErr w:type="gramStart"/>
      <w:r w:rsidRPr="00E01B61">
        <w:rPr>
          <w:rStyle w:val="113pt"/>
          <w:b w:val="0"/>
          <w:bCs w:val="0"/>
          <w:sz w:val="22"/>
          <w:szCs w:val="22"/>
        </w:rPr>
        <w:t>обучающихся</w:t>
      </w:r>
      <w:proofErr w:type="gramEnd"/>
      <w:r w:rsidRPr="00E01B61">
        <w:rPr>
          <w:rStyle w:val="113pt"/>
          <w:b w:val="0"/>
          <w:bCs w:val="0"/>
          <w:sz w:val="22"/>
          <w:szCs w:val="22"/>
        </w:rPr>
        <w:t>.</w:t>
      </w:r>
      <w:bookmarkEnd w:id="10"/>
    </w:p>
    <w:p w:rsidR="00E01B61" w:rsidRPr="00E01B61" w:rsidRDefault="00E01B61" w:rsidP="00E01B61">
      <w:pPr>
        <w:ind w:left="20" w:right="20" w:firstLine="560"/>
        <w:jc w:val="both"/>
        <w:rPr>
          <w:rFonts w:ascii="Times New Roman" w:hAnsi="Times New Roman" w:cs="Times New Roman"/>
        </w:rPr>
      </w:pPr>
      <w:proofErr w:type="gramStart"/>
      <w:r w:rsidRPr="00E01B61">
        <w:rPr>
          <w:rStyle w:val="313pt"/>
          <w:rFonts w:eastAsiaTheme="minorHAnsi"/>
          <w:b w:val="0"/>
          <w:sz w:val="22"/>
          <w:szCs w:val="22"/>
        </w:rPr>
        <w:t>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roofErr w:type="gramEnd"/>
    </w:p>
    <w:p w:rsidR="00E01B61" w:rsidRPr="00E01B61" w:rsidRDefault="00E01B61" w:rsidP="00E01B61">
      <w:pPr>
        <w:ind w:right="20" w:firstLine="560"/>
        <w:jc w:val="both"/>
        <w:rPr>
          <w:rFonts w:ascii="Times New Roman" w:hAnsi="Times New Roman" w:cs="Times New Roman"/>
        </w:rPr>
      </w:pPr>
      <w:r w:rsidRPr="00E01B61">
        <w:rPr>
          <w:rStyle w:val="313pt"/>
          <w:rFonts w:eastAsiaTheme="minorHAnsi"/>
          <w:b w:val="0"/>
          <w:sz w:val="22"/>
          <w:szCs w:val="22"/>
        </w:rPr>
        <w:t xml:space="preserve">Организация образовательного процесса строится с учетом </w:t>
      </w:r>
      <w:r w:rsidRPr="00E01B61">
        <w:rPr>
          <w:rStyle w:val="3135pt0"/>
          <w:rFonts w:eastAsiaTheme="minorHAnsi"/>
          <w:b w:val="0"/>
          <w:bCs w:val="0"/>
          <w:sz w:val="22"/>
          <w:szCs w:val="22"/>
        </w:rPr>
        <w:t>гигиенических норм и требований</w:t>
      </w:r>
      <w:r w:rsidRPr="00E01B61">
        <w:rPr>
          <w:rStyle w:val="313pt"/>
          <w:rFonts w:eastAsiaTheme="minorHAnsi"/>
          <w:b w:val="0"/>
          <w:sz w:val="22"/>
          <w:szCs w:val="22"/>
        </w:rPr>
        <w:t xml:space="preserve"> к организации и объёму учебной и внеучебной нагрузки (выполнение дома</w:t>
      </w:r>
      <w:r w:rsidRPr="00E01B61">
        <w:rPr>
          <w:rStyle w:val="313pt"/>
          <w:rFonts w:eastAsia="Gungsuh"/>
          <w:b w:val="0"/>
          <w:bCs w:val="0"/>
          <w:sz w:val="22"/>
          <w:szCs w:val="22"/>
        </w:rPr>
        <w:t>шн</w:t>
      </w:r>
      <w:r w:rsidRPr="00E01B61">
        <w:rPr>
          <w:rStyle w:val="313pt"/>
          <w:rFonts w:eastAsiaTheme="minorHAnsi"/>
          <w:b w:val="0"/>
          <w:sz w:val="22"/>
          <w:szCs w:val="22"/>
        </w:rPr>
        <w:t>их заданий, занятия в кружках и спортивных секциях).</w:t>
      </w:r>
    </w:p>
    <w:p w:rsidR="00E01B61" w:rsidRPr="00E01B61" w:rsidRDefault="00E01B61" w:rsidP="00E01B61">
      <w:pPr>
        <w:ind w:right="20" w:firstLine="560"/>
        <w:jc w:val="both"/>
        <w:rPr>
          <w:rFonts w:ascii="Times New Roman" w:hAnsi="Times New Roman" w:cs="Times New Roman"/>
        </w:rPr>
      </w:pPr>
      <w:r w:rsidRPr="00E01B61">
        <w:rPr>
          <w:rStyle w:val="313pt"/>
          <w:rFonts w:eastAsiaTheme="minorHAnsi"/>
          <w:b w:val="0"/>
          <w:sz w:val="22"/>
          <w:szCs w:val="22"/>
        </w:rPr>
        <w:t xml:space="preserve">В учебном процессе педагоги применяют </w:t>
      </w:r>
      <w:r w:rsidRPr="00E01B61">
        <w:rPr>
          <w:rStyle w:val="3135pt0"/>
          <w:rFonts w:eastAsiaTheme="minorHAnsi"/>
          <w:b w:val="0"/>
          <w:bCs w:val="0"/>
          <w:sz w:val="22"/>
          <w:szCs w:val="22"/>
        </w:rPr>
        <w:t>методы и методики обучения</w:t>
      </w:r>
      <w:r w:rsidRPr="00E01B61">
        <w:rPr>
          <w:rStyle w:val="313pt"/>
          <w:rFonts w:eastAsiaTheme="minorHAnsi"/>
          <w:b w:val="0"/>
          <w:sz w:val="22"/>
          <w:szCs w:val="22"/>
        </w:rPr>
        <w:t xml:space="preserve">, </w:t>
      </w:r>
      <w:r w:rsidRPr="00E01B61">
        <w:rPr>
          <w:rStyle w:val="3135pt0"/>
          <w:rFonts w:eastAsiaTheme="minorHAnsi"/>
          <w:b w:val="0"/>
          <w:bCs w:val="0"/>
          <w:sz w:val="22"/>
          <w:szCs w:val="22"/>
        </w:rPr>
        <w:t xml:space="preserve">адекватные возрастным возможностям и особенностям </w:t>
      </w:r>
      <w:proofErr w:type="gramStart"/>
      <w:r w:rsidRPr="00E01B61">
        <w:rPr>
          <w:rStyle w:val="3135pt0"/>
          <w:rFonts w:eastAsiaTheme="minorHAnsi"/>
          <w:b w:val="0"/>
          <w:bCs w:val="0"/>
          <w:sz w:val="22"/>
          <w:szCs w:val="22"/>
        </w:rPr>
        <w:t>обучающихся</w:t>
      </w:r>
      <w:proofErr w:type="gramEnd"/>
      <w:r w:rsidRPr="00E01B61">
        <w:rPr>
          <w:rStyle w:val="3135pt0"/>
          <w:rFonts w:eastAsiaTheme="minorHAnsi"/>
          <w:b w:val="0"/>
          <w:bCs w:val="0"/>
          <w:sz w:val="22"/>
          <w:szCs w:val="22"/>
        </w:rPr>
        <w:t xml:space="preserve">. </w:t>
      </w:r>
      <w:r w:rsidRPr="00E01B61">
        <w:rPr>
          <w:rStyle w:val="313pt"/>
          <w:rFonts w:eastAsiaTheme="minorHAnsi"/>
          <w:b w:val="0"/>
          <w:sz w:val="22"/>
          <w:szCs w:val="22"/>
        </w:rPr>
        <w:t xml:space="preserve">Этому способствуют используемые в школе системы учебников «Школа России», направленных на самооценку результатов собственных достижений, их </w:t>
      </w:r>
      <w:r w:rsidRPr="00E01B61">
        <w:rPr>
          <w:rStyle w:val="313pt"/>
          <w:rFonts w:eastAsiaTheme="minorHAnsi"/>
          <w:b w:val="0"/>
          <w:sz w:val="22"/>
          <w:szCs w:val="22"/>
        </w:rPr>
        <w:lastRenderedPageBreak/>
        <w:t>сравнение с предыдущими результатами, на осознание происход</w:t>
      </w:r>
      <w:r w:rsidRPr="00E01B61">
        <w:rPr>
          <w:rStyle w:val="313pt"/>
          <w:rFonts w:eastAsia="Gungsuh"/>
          <w:b w:val="0"/>
          <w:bCs w:val="0"/>
          <w:sz w:val="22"/>
          <w:szCs w:val="22"/>
        </w:rPr>
        <w:t>ящи</w:t>
      </w:r>
      <w:r w:rsidRPr="00E01B61">
        <w:rPr>
          <w:rStyle w:val="313pt"/>
          <w:rFonts w:eastAsiaTheme="minorHAnsi"/>
          <w:b w:val="0"/>
          <w:sz w:val="22"/>
          <w:szCs w:val="22"/>
        </w:rPr>
        <w:t>х приращений знаний, способствуют формированию рефлексивной самооценки, личностной заинтересованности в приобретении, расширении знаний и способов действий. Особую актуальность имеет учебный материал, связанный с проблемой безопасногоповедения ребенка в природноми социальном окружении.</w:t>
      </w:r>
    </w:p>
    <w:p w:rsidR="00E01B61" w:rsidRPr="00E01B61" w:rsidRDefault="00E01B61" w:rsidP="00E01B61">
      <w:pPr>
        <w:ind w:right="20" w:firstLine="560"/>
        <w:jc w:val="both"/>
        <w:rPr>
          <w:rFonts w:ascii="Times New Roman" w:hAnsi="Times New Roman" w:cs="Times New Roman"/>
        </w:rPr>
      </w:pPr>
      <w:r w:rsidRPr="00E01B61">
        <w:rPr>
          <w:rStyle w:val="313pt"/>
          <w:rFonts w:eastAsiaTheme="minorHAnsi"/>
          <w:b w:val="0"/>
          <w:sz w:val="22"/>
          <w:szCs w:val="22"/>
        </w:rPr>
        <w:t xml:space="preserve">В школе строго соблюдаются все </w:t>
      </w:r>
      <w:r w:rsidRPr="00E01B61">
        <w:rPr>
          <w:rStyle w:val="3135pt0"/>
          <w:rFonts w:eastAsiaTheme="minorHAnsi"/>
          <w:b w:val="0"/>
          <w:bCs w:val="0"/>
          <w:sz w:val="22"/>
          <w:szCs w:val="22"/>
        </w:rPr>
        <w:t>требования к использованию технических средств обучения,</w:t>
      </w:r>
      <w:r w:rsidRPr="00E01B61">
        <w:rPr>
          <w:rStyle w:val="313pt"/>
          <w:rFonts w:eastAsiaTheme="minorHAnsi"/>
          <w:b w:val="0"/>
          <w:sz w:val="22"/>
          <w:szCs w:val="22"/>
        </w:rPr>
        <w:t xml:space="preserve"> в том числе компьютеров и аудиовизуальных средств.</w:t>
      </w:r>
    </w:p>
    <w:p w:rsidR="00E01B61" w:rsidRPr="00E01B61" w:rsidRDefault="00E01B61" w:rsidP="00E01B61">
      <w:pPr>
        <w:ind w:right="20" w:firstLine="560"/>
        <w:jc w:val="both"/>
        <w:rPr>
          <w:rFonts w:ascii="Times New Roman" w:hAnsi="Times New Roman" w:cs="Times New Roman"/>
        </w:rPr>
      </w:pPr>
      <w:r w:rsidRPr="00E01B61">
        <w:rPr>
          <w:rStyle w:val="313pt"/>
          <w:rFonts w:eastAsiaTheme="minorHAnsi"/>
          <w:b w:val="0"/>
          <w:sz w:val="22"/>
          <w:szCs w:val="22"/>
        </w:rPr>
        <w:t xml:space="preserve">Педагогический коллектив учитывает в образовательной деятельности </w:t>
      </w:r>
      <w:r w:rsidRPr="00E01B61">
        <w:rPr>
          <w:rStyle w:val="3135pt0"/>
          <w:rFonts w:eastAsiaTheme="minorHAnsi"/>
          <w:b w:val="0"/>
          <w:bCs w:val="0"/>
          <w:sz w:val="22"/>
          <w:szCs w:val="22"/>
        </w:rPr>
        <w:t>индивидуальные особенности развития учащихся:</w:t>
      </w:r>
      <w:r w:rsidRPr="00E01B61">
        <w:rPr>
          <w:rStyle w:val="313pt"/>
          <w:rFonts w:eastAsiaTheme="minorHAnsi"/>
          <w:b w:val="0"/>
          <w:sz w:val="22"/>
          <w:szCs w:val="22"/>
        </w:rPr>
        <w:t xml:space="preserve"> темпа развития и темп деятельности. При обучении детей учитываются психологические и возрастные особенности млад</w:t>
      </w:r>
      <w:r w:rsidRPr="00E01B61">
        <w:rPr>
          <w:rStyle w:val="313pt"/>
          <w:rFonts w:eastAsia="Gungsuh"/>
          <w:b w:val="0"/>
          <w:bCs w:val="0"/>
          <w:sz w:val="22"/>
          <w:szCs w:val="22"/>
        </w:rPr>
        <w:t>ши</w:t>
      </w:r>
      <w:r w:rsidRPr="00E01B61">
        <w:rPr>
          <w:rStyle w:val="313pt"/>
          <w:rFonts w:eastAsiaTheme="minorHAnsi"/>
          <w:b w:val="0"/>
          <w:sz w:val="22"/>
          <w:szCs w:val="22"/>
        </w:rPr>
        <w:t>х школьников, различные учебные возможности детей.</w:t>
      </w:r>
    </w:p>
    <w:p w:rsidR="00E01B61" w:rsidRPr="00E01B61" w:rsidRDefault="00E01B61" w:rsidP="00E01B61">
      <w:pPr>
        <w:ind w:right="20" w:firstLine="560"/>
        <w:jc w:val="both"/>
        <w:rPr>
          <w:rFonts w:ascii="Times New Roman" w:hAnsi="Times New Roman" w:cs="Times New Roman"/>
        </w:rPr>
      </w:pPr>
      <w:r w:rsidRPr="00E01B61">
        <w:rPr>
          <w:rStyle w:val="313pt"/>
          <w:rFonts w:eastAsiaTheme="minorHAnsi"/>
          <w:b w:val="0"/>
          <w:sz w:val="22"/>
          <w:szCs w:val="22"/>
        </w:rPr>
        <w:t>Физкультминутки в оптимальном объеме проводятся на всех уроках в начальной школе. Физкультминутки проводятся с целью профилактики утомления, нарушения осанки, ухудшения зрения и т.д. индикатором рациональности проведенного урока является момент наступления утомления, определяемый учителем по снижению учебной активности, возрастанию двигательных и пассивных отвлечений у большинства школьников.</w:t>
      </w:r>
    </w:p>
    <w:p w:rsidR="00E01B61" w:rsidRPr="00E01B61" w:rsidRDefault="00E01B61" w:rsidP="00E01B61">
      <w:pPr>
        <w:ind w:right="20" w:firstLine="560"/>
        <w:jc w:val="both"/>
        <w:rPr>
          <w:rFonts w:ascii="Times New Roman" w:hAnsi="Times New Roman" w:cs="Times New Roman"/>
        </w:rPr>
      </w:pPr>
      <w:r w:rsidRPr="00E01B61">
        <w:rPr>
          <w:rStyle w:val="313pt"/>
          <w:rFonts w:eastAsiaTheme="minorHAnsi"/>
          <w:b w:val="0"/>
          <w:sz w:val="22"/>
          <w:szCs w:val="22"/>
        </w:rPr>
        <w:t>Для достижения здоровьесберегающего эффекта оптимальная плотность урока (т.е. доля времени, затраченного школьниками на собственно учебную работу) находится в диапазоне 60-80%. Педагог использует метод хронометрирования и педагогических наблюдений для оценки плотности урока.</w:t>
      </w:r>
    </w:p>
    <w:p w:rsidR="00E01B61" w:rsidRPr="00E01B61" w:rsidRDefault="00E01B61" w:rsidP="00E01B61">
      <w:pPr>
        <w:ind w:right="20" w:firstLine="560"/>
        <w:jc w:val="both"/>
        <w:rPr>
          <w:rFonts w:ascii="Times New Roman" w:hAnsi="Times New Roman" w:cs="Times New Roman"/>
        </w:rPr>
      </w:pPr>
      <w:r w:rsidRPr="00E01B61">
        <w:rPr>
          <w:rStyle w:val="313pt"/>
          <w:rFonts w:eastAsiaTheme="minorHAnsi"/>
          <w:b w:val="0"/>
          <w:sz w:val="22"/>
          <w:szCs w:val="22"/>
        </w:rPr>
        <w:t>Количество видов деятельности на уроках варьируется от 3-до 7. причем учителя четко выдерживают паузу между сменой деятельности (7-10 минут), что обеспечивает физиологически оптимального «переключения».</w:t>
      </w:r>
    </w:p>
    <w:p w:rsidR="00E01B61" w:rsidRPr="00E01B61" w:rsidRDefault="00E01B61" w:rsidP="00E01B61">
      <w:pPr>
        <w:ind w:right="20" w:firstLine="560"/>
        <w:jc w:val="both"/>
        <w:rPr>
          <w:rFonts w:ascii="Times New Roman" w:hAnsi="Times New Roman" w:cs="Times New Roman"/>
        </w:rPr>
      </w:pPr>
      <w:r w:rsidRPr="00E01B61">
        <w:rPr>
          <w:rStyle w:val="313pt"/>
          <w:rFonts w:eastAsiaTheme="minorHAnsi"/>
          <w:b w:val="0"/>
          <w:sz w:val="22"/>
          <w:szCs w:val="22"/>
        </w:rPr>
        <w:t>В основном, педагогический коллектив рационально использует методы преподавания, применяя не менее трех методов в уроке, которые чередуются каждые10-15 минут.</w:t>
      </w:r>
    </w:p>
    <w:p w:rsidR="00E01B61" w:rsidRPr="00E01B61" w:rsidRDefault="00E01B61" w:rsidP="00E01B61">
      <w:pPr>
        <w:ind w:right="20" w:firstLine="560"/>
        <w:jc w:val="both"/>
        <w:rPr>
          <w:rFonts w:ascii="Times New Roman" w:hAnsi="Times New Roman" w:cs="Times New Roman"/>
        </w:rPr>
      </w:pPr>
      <w:r w:rsidRPr="00E01B61">
        <w:rPr>
          <w:rStyle w:val="313pt"/>
          <w:rFonts w:eastAsiaTheme="minorHAnsi"/>
          <w:b w:val="0"/>
          <w:sz w:val="22"/>
          <w:szCs w:val="22"/>
        </w:rPr>
        <w:t>В системе педагоги проводят эмоциональные разрядки (не менее 2-3 за урок).</w:t>
      </w:r>
    </w:p>
    <w:p w:rsidR="00E01B61" w:rsidRPr="00E01B61" w:rsidRDefault="00E01B61" w:rsidP="00E01B61">
      <w:pPr>
        <w:ind w:right="20" w:firstLine="560"/>
        <w:jc w:val="both"/>
        <w:rPr>
          <w:rFonts w:ascii="Times New Roman" w:hAnsi="Times New Roman" w:cs="Times New Roman"/>
        </w:rPr>
      </w:pPr>
      <w:r w:rsidRPr="00E01B61">
        <w:rPr>
          <w:rStyle w:val="313pt"/>
          <w:rFonts w:eastAsiaTheme="minorHAnsi"/>
          <w:b w:val="0"/>
          <w:sz w:val="22"/>
          <w:szCs w:val="22"/>
        </w:rPr>
        <w:t>Большое внимание на уроке уделяют учителя чередованию рабочей позы, как необходимого компонента гигиенически рационального учебного процесса.</w:t>
      </w:r>
    </w:p>
    <w:p w:rsidR="00E01B61" w:rsidRPr="00E01B61" w:rsidRDefault="00E01B61" w:rsidP="00E01B61">
      <w:pPr>
        <w:ind w:right="20" w:firstLine="560"/>
        <w:jc w:val="both"/>
        <w:rPr>
          <w:rFonts w:ascii="Times New Roman" w:hAnsi="Times New Roman" w:cs="Times New Roman"/>
        </w:rPr>
      </w:pPr>
      <w:r w:rsidRPr="00E01B61">
        <w:rPr>
          <w:rStyle w:val="313pt"/>
          <w:rFonts w:eastAsiaTheme="minorHAnsi"/>
          <w:b w:val="0"/>
          <w:sz w:val="22"/>
          <w:szCs w:val="22"/>
        </w:rPr>
        <w:t>Таким образом, гигиенически оптимальная организация урока является реальным механизмом управления здоровья школьников в процессе обучения, не требующим особых материальных затрат и зависящими от человеческого фактора.</w:t>
      </w:r>
    </w:p>
    <w:p w:rsidR="00E01B61" w:rsidRPr="00E01B61" w:rsidRDefault="00E01B61" w:rsidP="00E01B61">
      <w:pPr>
        <w:spacing w:after="300"/>
        <w:ind w:left="20" w:right="20" w:firstLine="680"/>
        <w:jc w:val="both"/>
        <w:rPr>
          <w:rFonts w:ascii="Times New Roman" w:hAnsi="Times New Roman" w:cs="Times New Roman"/>
        </w:rPr>
      </w:pPr>
      <w:r w:rsidRPr="00E01B61">
        <w:rPr>
          <w:rStyle w:val="313pt"/>
          <w:rFonts w:eastAsiaTheme="minorHAnsi"/>
          <w:b w:val="0"/>
          <w:sz w:val="22"/>
          <w:szCs w:val="22"/>
        </w:rPr>
        <w:t>На уроках физической культуры используются методы и методики обучения, адекватные возрастным возможностям и особенностям обучающихся, ведется систематическая работа с детьми с ослабленным здоровьем и детьми с ограниченными возможностями здоровья под контролем медицинского работника. Для данной категории обучающихся введены особые формы организации учебного процесса (судейство, творческие работы и т. д.) Внедряются новые физкультурно-оздоровительные технологии и методики адаптивной физкультуры, основанные на индивидуализации параметров физической нагрузки и способствующие восстановлению здоровья и формированию мотивации к занятиям физической культурой и спортом.</w:t>
      </w:r>
    </w:p>
    <w:p w:rsidR="00E01B61" w:rsidRPr="00E01B61" w:rsidRDefault="00E01B61" w:rsidP="00E01B61">
      <w:pPr>
        <w:pStyle w:val="13"/>
        <w:keepNext/>
        <w:keepLines/>
        <w:shd w:val="clear" w:color="auto" w:fill="auto"/>
        <w:ind w:left="20"/>
        <w:rPr>
          <w:b w:val="0"/>
          <w:sz w:val="22"/>
          <w:szCs w:val="22"/>
        </w:rPr>
      </w:pPr>
      <w:bookmarkStart w:id="11" w:name="bookmark11"/>
      <w:r w:rsidRPr="00E01B61">
        <w:rPr>
          <w:rStyle w:val="113pt"/>
          <w:b w:val="0"/>
          <w:bCs w:val="0"/>
          <w:sz w:val="22"/>
          <w:szCs w:val="22"/>
        </w:rPr>
        <w:t>4. Организация физкультурно-оздоровительной работы</w:t>
      </w:r>
      <w:bookmarkEnd w:id="11"/>
    </w:p>
    <w:p w:rsidR="00E01B61" w:rsidRPr="00E01B61" w:rsidRDefault="00E01B61" w:rsidP="00E01B61">
      <w:pPr>
        <w:ind w:left="20" w:right="20" w:firstLine="680"/>
        <w:jc w:val="both"/>
        <w:rPr>
          <w:rFonts w:ascii="Times New Roman" w:hAnsi="Times New Roman" w:cs="Times New Roman"/>
        </w:rPr>
      </w:pPr>
      <w:r w:rsidRPr="00E01B61">
        <w:rPr>
          <w:rStyle w:val="313pt"/>
          <w:rFonts w:eastAsiaTheme="minorHAnsi"/>
          <w:b w:val="0"/>
          <w:sz w:val="22"/>
          <w:szCs w:val="22"/>
        </w:rPr>
        <w:t xml:space="preserve">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w:t>
      </w:r>
      <w:r w:rsidRPr="00E01B61">
        <w:rPr>
          <w:rStyle w:val="313pt"/>
          <w:rFonts w:eastAsiaTheme="minorHAnsi"/>
          <w:b w:val="0"/>
          <w:sz w:val="22"/>
          <w:szCs w:val="22"/>
        </w:rPr>
        <w:lastRenderedPageBreak/>
        <w:t>организма, сохранение и укрепление здоровья обучающихся и формирование культуры здоровья. Сложившаяся система включает:</w:t>
      </w:r>
    </w:p>
    <w:p w:rsidR="00E01B61" w:rsidRPr="00E01B61" w:rsidRDefault="00E01B61" w:rsidP="00E01B61">
      <w:pPr>
        <w:widowControl w:val="0"/>
        <w:numPr>
          <w:ilvl w:val="0"/>
          <w:numId w:val="50"/>
        </w:numPr>
        <w:tabs>
          <w:tab w:val="left" w:pos="1050"/>
        </w:tabs>
        <w:spacing w:after="0" w:line="326" w:lineRule="exact"/>
        <w:ind w:left="1100" w:right="20" w:hanging="400"/>
        <w:jc w:val="both"/>
        <w:rPr>
          <w:rFonts w:ascii="Times New Roman" w:hAnsi="Times New Roman" w:cs="Times New Roman"/>
        </w:rPr>
      </w:pPr>
      <w:r w:rsidRPr="00E01B61">
        <w:rPr>
          <w:rStyle w:val="313pt"/>
          <w:rFonts w:eastAsiaTheme="minorHAnsi"/>
          <w:b w:val="0"/>
          <w:sz w:val="22"/>
          <w:szCs w:val="22"/>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E01B61" w:rsidRPr="00E01B61" w:rsidRDefault="00E01B61" w:rsidP="00E01B61">
      <w:pPr>
        <w:widowControl w:val="0"/>
        <w:numPr>
          <w:ilvl w:val="0"/>
          <w:numId w:val="50"/>
        </w:numPr>
        <w:tabs>
          <w:tab w:val="left" w:pos="1012"/>
        </w:tabs>
        <w:spacing w:after="0" w:line="326" w:lineRule="exact"/>
        <w:ind w:left="20" w:firstLine="680"/>
        <w:jc w:val="both"/>
        <w:rPr>
          <w:rFonts w:ascii="Times New Roman" w:hAnsi="Times New Roman" w:cs="Times New Roman"/>
        </w:rPr>
      </w:pPr>
      <w:r w:rsidRPr="00E01B61">
        <w:rPr>
          <w:rStyle w:val="313pt"/>
          <w:rFonts w:eastAsiaTheme="minorHAnsi"/>
          <w:b w:val="0"/>
          <w:sz w:val="22"/>
          <w:szCs w:val="22"/>
        </w:rPr>
        <w:t>организацию занятий по оздоровительной гимнастике;</w:t>
      </w:r>
    </w:p>
    <w:p w:rsidR="00E01B61" w:rsidRPr="00E01B61" w:rsidRDefault="00E01B61" w:rsidP="00E01B61">
      <w:pPr>
        <w:widowControl w:val="0"/>
        <w:numPr>
          <w:ilvl w:val="0"/>
          <w:numId w:val="50"/>
        </w:numPr>
        <w:tabs>
          <w:tab w:val="left" w:pos="873"/>
        </w:tabs>
        <w:spacing w:after="0" w:line="322" w:lineRule="exact"/>
        <w:ind w:left="20" w:firstLine="680"/>
        <w:jc w:val="both"/>
        <w:rPr>
          <w:rFonts w:ascii="Times New Roman" w:hAnsi="Times New Roman" w:cs="Times New Roman"/>
        </w:rPr>
      </w:pPr>
      <w:r w:rsidRPr="00E01B61">
        <w:rPr>
          <w:rStyle w:val="313pt"/>
          <w:rFonts w:eastAsiaTheme="minorHAnsi"/>
          <w:b w:val="0"/>
          <w:sz w:val="22"/>
          <w:szCs w:val="22"/>
        </w:rPr>
        <w:t>организацию динамических перемен, физкультминуток на уроках,</w:t>
      </w:r>
    </w:p>
    <w:p w:rsidR="00E01B61" w:rsidRPr="00E01B61" w:rsidRDefault="00E01B61" w:rsidP="00E01B61">
      <w:pPr>
        <w:ind w:left="1100" w:right="20"/>
        <w:jc w:val="both"/>
        <w:rPr>
          <w:rFonts w:ascii="Times New Roman" w:hAnsi="Times New Roman" w:cs="Times New Roman"/>
        </w:rPr>
      </w:pPr>
      <w:proofErr w:type="gramStart"/>
      <w:r w:rsidRPr="00E01B61">
        <w:rPr>
          <w:rStyle w:val="313pt"/>
          <w:rFonts w:eastAsiaTheme="minorHAnsi"/>
          <w:b w:val="0"/>
          <w:sz w:val="22"/>
          <w:szCs w:val="22"/>
        </w:rPr>
        <w:t>способствующих</w:t>
      </w:r>
      <w:proofErr w:type="gramEnd"/>
      <w:r w:rsidRPr="00E01B61">
        <w:rPr>
          <w:rStyle w:val="313pt"/>
          <w:rFonts w:eastAsiaTheme="minorHAnsi"/>
          <w:b w:val="0"/>
          <w:sz w:val="22"/>
          <w:szCs w:val="22"/>
        </w:rPr>
        <w:t xml:space="preserve"> эмоциональной разгрузке и повышению двигательной активности;</w:t>
      </w:r>
    </w:p>
    <w:p w:rsidR="00E01B61" w:rsidRPr="00E01B61" w:rsidRDefault="00E01B61" w:rsidP="00E01B61">
      <w:pPr>
        <w:widowControl w:val="0"/>
        <w:numPr>
          <w:ilvl w:val="0"/>
          <w:numId w:val="50"/>
        </w:numPr>
        <w:tabs>
          <w:tab w:val="left" w:pos="873"/>
        </w:tabs>
        <w:spacing w:after="57" w:line="260" w:lineRule="exact"/>
        <w:ind w:left="20" w:firstLine="680"/>
        <w:jc w:val="both"/>
        <w:rPr>
          <w:rFonts w:ascii="Times New Roman" w:hAnsi="Times New Roman" w:cs="Times New Roman"/>
        </w:rPr>
      </w:pPr>
      <w:r w:rsidRPr="00E01B61">
        <w:rPr>
          <w:rStyle w:val="313pt"/>
          <w:rFonts w:eastAsiaTheme="minorHAnsi"/>
          <w:b w:val="0"/>
          <w:sz w:val="22"/>
          <w:szCs w:val="22"/>
        </w:rPr>
        <w:t xml:space="preserve">организацию работы спортивных секций и создание условий </w:t>
      </w:r>
      <w:proofErr w:type="gramStart"/>
      <w:r w:rsidRPr="00E01B61">
        <w:rPr>
          <w:rStyle w:val="313pt"/>
          <w:rFonts w:eastAsiaTheme="minorHAnsi"/>
          <w:b w:val="0"/>
          <w:sz w:val="22"/>
          <w:szCs w:val="22"/>
        </w:rPr>
        <w:t>для</w:t>
      </w:r>
      <w:proofErr w:type="gramEnd"/>
      <w:r w:rsidRPr="00E01B61">
        <w:rPr>
          <w:rStyle w:val="313pt"/>
          <w:rFonts w:eastAsiaTheme="minorHAnsi"/>
          <w:b w:val="0"/>
          <w:sz w:val="22"/>
          <w:szCs w:val="22"/>
        </w:rPr>
        <w:t xml:space="preserve"> </w:t>
      </w:r>
      <w:proofErr w:type="gramStart"/>
      <w:r w:rsidRPr="00E01B61">
        <w:rPr>
          <w:rStyle w:val="313pt"/>
          <w:rFonts w:eastAsiaTheme="minorHAnsi"/>
          <w:b w:val="0"/>
          <w:sz w:val="22"/>
          <w:szCs w:val="22"/>
        </w:rPr>
        <w:t>их</w:t>
      </w:r>
      <w:proofErr w:type="gramEnd"/>
    </w:p>
    <w:p w:rsidR="00E01B61" w:rsidRPr="00E01B61" w:rsidRDefault="00E01B61" w:rsidP="00E01B61">
      <w:pPr>
        <w:spacing w:line="260" w:lineRule="exact"/>
        <w:ind w:left="1100"/>
        <w:jc w:val="both"/>
        <w:rPr>
          <w:rFonts w:ascii="Times New Roman" w:hAnsi="Times New Roman" w:cs="Times New Roman"/>
        </w:rPr>
      </w:pPr>
      <w:r w:rsidRPr="00E01B61">
        <w:rPr>
          <w:rStyle w:val="313pt"/>
          <w:rFonts w:eastAsiaTheme="minorHAnsi"/>
          <w:b w:val="0"/>
          <w:sz w:val="22"/>
          <w:szCs w:val="22"/>
        </w:rPr>
        <w:t>эффективного функционирования;</w:t>
      </w:r>
    </w:p>
    <w:p w:rsidR="00E01B61" w:rsidRPr="00E01B61" w:rsidRDefault="00E01B61" w:rsidP="00E01B61">
      <w:pPr>
        <w:widowControl w:val="0"/>
        <w:numPr>
          <w:ilvl w:val="0"/>
          <w:numId w:val="50"/>
        </w:numPr>
        <w:tabs>
          <w:tab w:val="left" w:pos="863"/>
        </w:tabs>
        <w:spacing w:after="0" w:line="322" w:lineRule="exact"/>
        <w:ind w:left="20" w:firstLine="680"/>
        <w:jc w:val="both"/>
        <w:rPr>
          <w:rFonts w:ascii="Times New Roman" w:hAnsi="Times New Roman" w:cs="Times New Roman"/>
        </w:rPr>
      </w:pPr>
      <w:r w:rsidRPr="00E01B61">
        <w:rPr>
          <w:rStyle w:val="313pt"/>
          <w:rFonts w:eastAsiaTheme="minorHAnsi"/>
          <w:b w:val="0"/>
          <w:sz w:val="22"/>
          <w:szCs w:val="22"/>
        </w:rPr>
        <w:t>традиционное проведение спортивно-оздоровительных мероприятий</w:t>
      </w:r>
    </w:p>
    <w:p w:rsidR="00E01B61" w:rsidRPr="00E01B61" w:rsidRDefault="00E01B61" w:rsidP="00E01B61">
      <w:pPr>
        <w:spacing w:after="300"/>
        <w:ind w:left="1100" w:right="20"/>
        <w:jc w:val="both"/>
        <w:rPr>
          <w:rFonts w:ascii="Times New Roman" w:hAnsi="Times New Roman" w:cs="Times New Roman"/>
        </w:rPr>
      </w:pPr>
      <w:proofErr w:type="gramStart"/>
      <w:r w:rsidRPr="00E01B61">
        <w:rPr>
          <w:rStyle w:val="313pt"/>
          <w:rFonts w:eastAsiaTheme="minorHAnsi"/>
          <w:b w:val="0"/>
          <w:sz w:val="22"/>
          <w:szCs w:val="22"/>
        </w:rPr>
        <w:t>(дней здоровья, соревнований по волейболу, веселых стартов, зимних праздников, товарищеских встреч между воспитанниками ДОУ, первоклассниками, совместных спортивно - оздоровительных мероприятий с родителями «Мама, папа, я - спортивная семья», «Семья - остров здоровья», «Мама, папа, я и ПДД» и т. п.).</w:t>
      </w:r>
      <w:proofErr w:type="gramEnd"/>
    </w:p>
    <w:p w:rsidR="00E01B61" w:rsidRPr="00E01B61" w:rsidRDefault="00E01B61" w:rsidP="00E01B61">
      <w:pPr>
        <w:pStyle w:val="13"/>
        <w:keepNext/>
        <w:keepLines/>
        <w:numPr>
          <w:ilvl w:val="0"/>
          <w:numId w:val="52"/>
        </w:numPr>
        <w:shd w:val="clear" w:color="auto" w:fill="auto"/>
        <w:tabs>
          <w:tab w:val="left" w:pos="983"/>
        </w:tabs>
        <w:ind w:left="20" w:firstLine="680"/>
        <w:jc w:val="both"/>
        <w:rPr>
          <w:b w:val="0"/>
          <w:sz w:val="22"/>
          <w:szCs w:val="22"/>
        </w:rPr>
      </w:pPr>
      <w:bookmarkStart w:id="12" w:name="bookmark12"/>
      <w:r w:rsidRPr="00E01B61">
        <w:rPr>
          <w:rStyle w:val="113pt"/>
          <w:b w:val="0"/>
          <w:bCs w:val="0"/>
          <w:sz w:val="22"/>
          <w:szCs w:val="22"/>
        </w:rPr>
        <w:t>Организация воспитательной работы</w:t>
      </w:r>
      <w:bookmarkEnd w:id="12"/>
    </w:p>
    <w:p w:rsidR="00E01B61" w:rsidRPr="00E01B61" w:rsidRDefault="00E01B61" w:rsidP="00E01B61">
      <w:pPr>
        <w:ind w:left="20" w:right="20" w:firstLine="680"/>
        <w:jc w:val="both"/>
        <w:rPr>
          <w:rFonts w:ascii="Times New Roman" w:hAnsi="Times New Roman" w:cs="Times New Roman"/>
        </w:rPr>
      </w:pPr>
      <w:proofErr w:type="gramStart"/>
      <w:r w:rsidRPr="00E01B61">
        <w:rPr>
          <w:rStyle w:val="313pt"/>
          <w:rFonts w:eastAsiaTheme="minorHAnsi"/>
          <w:b w:val="0"/>
          <w:sz w:val="22"/>
          <w:szCs w:val="22"/>
        </w:rPr>
        <w:t>Воспитательная работа с обучающимися, направленная на формирование экологической культуры, ценности здоровья и здорового образа жизни, включает в себя: систему тематических классных часов, беседы, игровые тренинги, занятия в кружках, факультативные занятия, проведение досуговых мероприятий (конкурсы, викторины, праздники, экскурсии, походы и т.д.), проведение дней здоровья.</w:t>
      </w:r>
      <w:proofErr w:type="gramEnd"/>
    </w:p>
    <w:p w:rsidR="00E01B61" w:rsidRPr="00E01B61" w:rsidRDefault="00E01B61" w:rsidP="00E01B61">
      <w:pPr>
        <w:pStyle w:val="13"/>
        <w:keepNext/>
        <w:keepLines/>
        <w:numPr>
          <w:ilvl w:val="0"/>
          <w:numId w:val="52"/>
        </w:numPr>
        <w:shd w:val="clear" w:color="auto" w:fill="auto"/>
        <w:tabs>
          <w:tab w:val="left" w:pos="1258"/>
        </w:tabs>
        <w:ind w:left="380" w:right="20" w:firstLine="660"/>
        <w:jc w:val="both"/>
        <w:rPr>
          <w:b w:val="0"/>
          <w:sz w:val="22"/>
          <w:szCs w:val="22"/>
        </w:rPr>
      </w:pPr>
      <w:bookmarkStart w:id="13" w:name="bookmark13"/>
      <w:r w:rsidRPr="00E01B61">
        <w:rPr>
          <w:rStyle w:val="113pt"/>
          <w:b w:val="0"/>
          <w:bCs w:val="0"/>
          <w:sz w:val="22"/>
          <w:szCs w:val="22"/>
        </w:rPr>
        <w:t>Организация просветительской работы с родителями (законными представителями)</w:t>
      </w:r>
      <w:bookmarkEnd w:id="13"/>
    </w:p>
    <w:p w:rsidR="00E01B61" w:rsidRPr="00E01B61" w:rsidRDefault="00E01B61" w:rsidP="00E01B61">
      <w:pPr>
        <w:ind w:left="380" w:right="20" w:firstLine="660"/>
        <w:jc w:val="both"/>
        <w:rPr>
          <w:rFonts w:ascii="Times New Roman" w:hAnsi="Times New Roman" w:cs="Times New Roman"/>
        </w:rPr>
      </w:pPr>
      <w:r w:rsidRPr="00E01B61">
        <w:rPr>
          <w:rStyle w:val="313pt"/>
          <w:rFonts w:eastAsiaTheme="minorHAnsi"/>
          <w:b w:val="0"/>
          <w:sz w:val="22"/>
          <w:szCs w:val="22"/>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E01B61" w:rsidRPr="00E01B61" w:rsidRDefault="00E01B61" w:rsidP="00E01B61">
      <w:pPr>
        <w:widowControl w:val="0"/>
        <w:numPr>
          <w:ilvl w:val="0"/>
          <w:numId w:val="50"/>
        </w:numPr>
        <w:tabs>
          <w:tab w:val="left" w:pos="1208"/>
        </w:tabs>
        <w:spacing w:after="8" w:line="260" w:lineRule="exact"/>
        <w:ind w:left="380" w:firstLine="660"/>
        <w:jc w:val="both"/>
        <w:rPr>
          <w:rFonts w:ascii="Times New Roman" w:hAnsi="Times New Roman" w:cs="Times New Roman"/>
        </w:rPr>
      </w:pPr>
      <w:r w:rsidRPr="00E01B61">
        <w:rPr>
          <w:rStyle w:val="313pt"/>
          <w:rFonts w:eastAsiaTheme="minorHAnsi"/>
          <w:b w:val="0"/>
          <w:sz w:val="22"/>
          <w:szCs w:val="22"/>
        </w:rPr>
        <w:t>проведение соответствующих лекций, бесед, консультаций и т. п.;</w:t>
      </w:r>
    </w:p>
    <w:p w:rsidR="00E01B61" w:rsidRPr="00E01B61" w:rsidRDefault="00E01B61" w:rsidP="00E01B61">
      <w:pPr>
        <w:widowControl w:val="0"/>
        <w:numPr>
          <w:ilvl w:val="0"/>
          <w:numId w:val="50"/>
        </w:numPr>
        <w:tabs>
          <w:tab w:val="left" w:pos="1208"/>
        </w:tabs>
        <w:spacing w:after="0" w:line="322" w:lineRule="exact"/>
        <w:ind w:left="380" w:firstLine="660"/>
        <w:jc w:val="both"/>
        <w:rPr>
          <w:rFonts w:ascii="Times New Roman" w:hAnsi="Times New Roman" w:cs="Times New Roman"/>
        </w:rPr>
      </w:pPr>
      <w:r w:rsidRPr="00E01B61">
        <w:rPr>
          <w:rStyle w:val="313pt"/>
          <w:rFonts w:eastAsiaTheme="minorHAnsi"/>
          <w:b w:val="0"/>
          <w:sz w:val="22"/>
          <w:szCs w:val="22"/>
        </w:rPr>
        <w:t>привлечение родителей (законных представителей) к совместной работе</w:t>
      </w:r>
    </w:p>
    <w:p w:rsidR="00E01B61" w:rsidRPr="00E01B61" w:rsidRDefault="00E01B61" w:rsidP="00E01B61">
      <w:pPr>
        <w:ind w:left="1460" w:right="20"/>
        <w:jc w:val="both"/>
        <w:rPr>
          <w:rFonts w:ascii="Times New Roman" w:hAnsi="Times New Roman" w:cs="Times New Roman"/>
        </w:rPr>
      </w:pPr>
      <w:r w:rsidRPr="00E01B61">
        <w:rPr>
          <w:rStyle w:val="313pt"/>
          <w:rFonts w:eastAsiaTheme="minorHAnsi"/>
          <w:b w:val="0"/>
          <w:sz w:val="22"/>
          <w:szCs w:val="22"/>
        </w:rPr>
        <w:t>по проведению оздоровительных мероприятий и спортивных соревнований;</w:t>
      </w:r>
    </w:p>
    <w:p w:rsidR="00E01B61" w:rsidRPr="00E01B61" w:rsidRDefault="00E01B61" w:rsidP="00E01B61">
      <w:pPr>
        <w:widowControl w:val="0"/>
        <w:numPr>
          <w:ilvl w:val="0"/>
          <w:numId w:val="50"/>
        </w:numPr>
        <w:tabs>
          <w:tab w:val="left" w:pos="1213"/>
        </w:tabs>
        <w:spacing w:after="0" w:line="322" w:lineRule="exact"/>
        <w:ind w:left="380" w:firstLine="660"/>
        <w:jc w:val="both"/>
        <w:rPr>
          <w:rFonts w:ascii="Times New Roman" w:hAnsi="Times New Roman" w:cs="Times New Roman"/>
        </w:rPr>
      </w:pPr>
      <w:r w:rsidRPr="00E01B61">
        <w:rPr>
          <w:rStyle w:val="313pt"/>
          <w:rFonts w:eastAsiaTheme="minorHAnsi"/>
          <w:b w:val="0"/>
          <w:sz w:val="22"/>
          <w:szCs w:val="22"/>
        </w:rPr>
        <w:t>создание библиотечки детского здоровья, доступной для родителей</w:t>
      </w:r>
    </w:p>
    <w:p w:rsidR="00E01B61" w:rsidRPr="00E01B61" w:rsidRDefault="00E01B61" w:rsidP="00E01B61">
      <w:pPr>
        <w:widowControl w:val="0"/>
        <w:numPr>
          <w:ilvl w:val="0"/>
          <w:numId w:val="50"/>
        </w:numPr>
        <w:tabs>
          <w:tab w:val="left" w:pos="1208"/>
        </w:tabs>
        <w:spacing w:after="0" w:line="322" w:lineRule="exact"/>
        <w:ind w:left="380" w:firstLine="660"/>
        <w:jc w:val="both"/>
        <w:rPr>
          <w:rFonts w:ascii="Times New Roman" w:hAnsi="Times New Roman" w:cs="Times New Roman"/>
        </w:rPr>
      </w:pPr>
      <w:r w:rsidRPr="00E01B61">
        <w:rPr>
          <w:rStyle w:val="313pt"/>
          <w:rFonts w:eastAsiaTheme="minorHAnsi"/>
          <w:b w:val="0"/>
          <w:sz w:val="22"/>
          <w:szCs w:val="22"/>
        </w:rPr>
        <w:t xml:space="preserve">привлечение родителей (законных представителей) к </w:t>
      </w:r>
      <w:proofErr w:type="gramStart"/>
      <w:r w:rsidRPr="00E01B61">
        <w:rPr>
          <w:rStyle w:val="313pt"/>
          <w:rFonts w:eastAsiaTheme="minorHAnsi"/>
          <w:b w:val="0"/>
          <w:sz w:val="22"/>
          <w:szCs w:val="22"/>
        </w:rPr>
        <w:t>совместному</w:t>
      </w:r>
      <w:proofErr w:type="gramEnd"/>
    </w:p>
    <w:p w:rsidR="00E01B61" w:rsidRPr="00E01B61" w:rsidRDefault="00E01B61" w:rsidP="00E01B61">
      <w:pPr>
        <w:ind w:left="1460" w:right="20"/>
        <w:jc w:val="both"/>
        <w:rPr>
          <w:rFonts w:ascii="Times New Roman" w:hAnsi="Times New Roman" w:cs="Times New Roman"/>
        </w:rPr>
      </w:pPr>
      <w:proofErr w:type="gramStart"/>
      <w:r w:rsidRPr="00E01B61">
        <w:rPr>
          <w:rStyle w:val="313pt"/>
          <w:rFonts w:eastAsiaTheme="minorHAnsi"/>
          <w:b w:val="0"/>
          <w:sz w:val="22"/>
          <w:szCs w:val="22"/>
        </w:rPr>
        <w:t>участию в спортивно - оздоровительных мероприятиях и спортивных соревнованиях («Мама, папа, я - спортивная семья», «Семья - остров здоровья», «Мама, ПАПА, я и ПДД»).</w:t>
      </w:r>
      <w:proofErr w:type="gramEnd"/>
    </w:p>
    <w:p w:rsidR="00E01B61" w:rsidRPr="00E01B61" w:rsidRDefault="00E01B61" w:rsidP="00E01B61">
      <w:pPr>
        <w:spacing w:after="296"/>
        <w:ind w:left="380" w:right="20" w:firstLine="660"/>
        <w:jc w:val="both"/>
        <w:rPr>
          <w:rFonts w:ascii="Times New Roman" w:hAnsi="Times New Roman" w:cs="Times New Roman"/>
        </w:rPr>
      </w:pPr>
      <w:r w:rsidRPr="00E01B61">
        <w:rPr>
          <w:rStyle w:val="313pt"/>
          <w:rFonts w:eastAsiaTheme="minorHAnsi"/>
          <w:b w:val="0"/>
          <w:sz w:val="22"/>
          <w:szCs w:val="22"/>
        </w:rPr>
        <w:t xml:space="preserve">В течение года проводятся лекции и беседы для школьников и их родителей по следующим темам: </w:t>
      </w:r>
      <w:proofErr w:type="gramStart"/>
      <w:r w:rsidRPr="00E01B61">
        <w:rPr>
          <w:rStyle w:val="313pt"/>
          <w:rFonts w:eastAsiaTheme="minorHAnsi"/>
          <w:b w:val="0"/>
          <w:sz w:val="22"/>
          <w:szCs w:val="22"/>
        </w:rPr>
        <w:t>«Профилактика вирусного гепатита»; «Клещевой энцефалит и как его избежать»; «Здоровый образ жизни»; «Профилактика педикулеза» (1- 4 классы); «Травматизм и оказание первой помощи» (1-4 классы); «Инфекции, гуляющие всюду и везде» (1-4 классы); «Когда мода во вред здоровью» (о вреде курения, 4-ые классы); «Профилактика острых кишечных заболеваний» (3-4-ые классы); «Профилактика туберкулеза» (1 -ые, 4-ые классы).</w:t>
      </w:r>
      <w:proofErr w:type="gramEnd"/>
    </w:p>
    <w:p w:rsidR="00E01B61" w:rsidRPr="00E01B61" w:rsidRDefault="00E01B61" w:rsidP="00E01B61">
      <w:pPr>
        <w:ind w:left="260" w:right="100" w:firstLine="520"/>
        <w:jc w:val="both"/>
        <w:rPr>
          <w:rFonts w:ascii="Times New Roman" w:hAnsi="Times New Roman" w:cs="Times New Roman"/>
        </w:rPr>
      </w:pPr>
      <w:r w:rsidRPr="00E01B61">
        <w:rPr>
          <w:rStyle w:val="313pt"/>
          <w:rFonts w:eastAsiaTheme="minorHAnsi"/>
          <w:b w:val="0"/>
          <w:sz w:val="22"/>
          <w:szCs w:val="22"/>
        </w:rPr>
        <w:t xml:space="preserve">Модели организации работы, виды деятельности и формы занятий с </w:t>
      </w:r>
      <w:proofErr w:type="gramStart"/>
      <w:r w:rsidRPr="00E01B61">
        <w:rPr>
          <w:rStyle w:val="313pt"/>
          <w:rFonts w:eastAsiaTheme="minorHAnsi"/>
          <w:b w:val="0"/>
          <w:sz w:val="22"/>
          <w:szCs w:val="22"/>
        </w:rPr>
        <w:t>обучающимися</w:t>
      </w:r>
      <w:proofErr w:type="gramEnd"/>
      <w:r w:rsidRPr="00E01B61">
        <w:rPr>
          <w:rStyle w:val="313pt"/>
          <w:rFonts w:eastAsiaTheme="minorHAnsi"/>
          <w:b w:val="0"/>
          <w:sz w:val="22"/>
          <w:szCs w:val="22"/>
        </w:rPr>
        <w:t xml:space="preserve"> по формированию экологической культуры, культуры здорового и безопасного образа жизни</w:t>
      </w:r>
    </w:p>
    <w:p w:rsidR="00E01B61" w:rsidRPr="00E01B61" w:rsidRDefault="00E01B61" w:rsidP="00E01B61">
      <w:pPr>
        <w:ind w:left="260" w:right="100" w:firstLine="520"/>
        <w:jc w:val="both"/>
        <w:rPr>
          <w:rFonts w:ascii="Times New Roman" w:hAnsi="Times New Roman" w:cs="Times New Roman"/>
        </w:rPr>
      </w:pPr>
      <w:r w:rsidRPr="00E01B61">
        <w:rPr>
          <w:rStyle w:val="313pt"/>
          <w:rFonts w:eastAsiaTheme="minorHAnsi"/>
          <w:b w:val="0"/>
          <w:sz w:val="22"/>
          <w:szCs w:val="22"/>
        </w:rPr>
        <w:t>Одним из приоритетных направлений учебно-воспитательной деятельности школы среди школьников является воспитание экологической культуры, культуры здорового и безопасного образа жизни. Работа организуется в два этапа.</w:t>
      </w:r>
    </w:p>
    <w:p w:rsidR="00E01B61" w:rsidRPr="00E01B61" w:rsidRDefault="00E01B61" w:rsidP="00E01B61">
      <w:pPr>
        <w:ind w:left="260" w:right="100"/>
        <w:jc w:val="both"/>
        <w:rPr>
          <w:rFonts w:ascii="Times New Roman" w:hAnsi="Times New Roman" w:cs="Times New Roman"/>
        </w:rPr>
      </w:pPr>
      <w:r w:rsidRPr="00E01B61">
        <w:rPr>
          <w:rStyle w:val="3135pt0"/>
          <w:rFonts w:eastAsiaTheme="minorHAnsi"/>
          <w:b w:val="0"/>
          <w:bCs w:val="0"/>
          <w:sz w:val="22"/>
          <w:szCs w:val="22"/>
        </w:rPr>
        <w:lastRenderedPageBreak/>
        <w:t>Первый эта</w:t>
      </w:r>
      <w:proofErr w:type="gramStart"/>
      <w:r w:rsidRPr="00E01B61">
        <w:rPr>
          <w:rStyle w:val="3135pt0"/>
          <w:rFonts w:eastAsiaTheme="minorHAnsi"/>
          <w:b w:val="0"/>
          <w:bCs w:val="0"/>
          <w:sz w:val="22"/>
          <w:szCs w:val="22"/>
        </w:rPr>
        <w:t>п-</w:t>
      </w:r>
      <w:proofErr w:type="gramEnd"/>
      <w:r w:rsidRPr="00E01B61">
        <w:rPr>
          <w:rStyle w:val="313pt"/>
          <w:rFonts w:eastAsiaTheme="minorHAnsi"/>
          <w:b w:val="0"/>
          <w:sz w:val="22"/>
          <w:szCs w:val="22"/>
        </w:rPr>
        <w:t xml:space="preserve"> анализ состояния здоровья учащихся школы. Ежегодно организуется планирование работы по данному направлению:</w:t>
      </w:r>
    </w:p>
    <w:p w:rsidR="00E01B61" w:rsidRPr="00E01B61" w:rsidRDefault="00E01B61" w:rsidP="00E01B61">
      <w:pPr>
        <w:widowControl w:val="0"/>
        <w:numPr>
          <w:ilvl w:val="0"/>
          <w:numId w:val="50"/>
        </w:numPr>
        <w:tabs>
          <w:tab w:val="left" w:pos="1135"/>
        </w:tabs>
        <w:spacing w:after="0" w:line="322" w:lineRule="exact"/>
        <w:ind w:left="260" w:firstLine="520"/>
        <w:jc w:val="both"/>
        <w:rPr>
          <w:rFonts w:ascii="Times New Roman" w:hAnsi="Times New Roman" w:cs="Times New Roman"/>
        </w:rPr>
      </w:pPr>
      <w:r w:rsidRPr="00E01B61">
        <w:rPr>
          <w:rStyle w:val="313pt"/>
          <w:rFonts w:eastAsiaTheme="minorHAnsi"/>
          <w:b w:val="0"/>
          <w:sz w:val="22"/>
          <w:szCs w:val="22"/>
        </w:rPr>
        <w:t>организация режима дня детей:</w:t>
      </w:r>
    </w:p>
    <w:p w:rsidR="00E01B61" w:rsidRPr="00E01B61" w:rsidRDefault="00E01B61" w:rsidP="00E01B61">
      <w:pPr>
        <w:ind w:left="260" w:firstLine="520"/>
        <w:jc w:val="both"/>
        <w:rPr>
          <w:rFonts w:ascii="Times New Roman" w:hAnsi="Times New Roman" w:cs="Times New Roman"/>
        </w:rPr>
      </w:pPr>
      <w:r w:rsidRPr="00E01B61">
        <w:rPr>
          <w:rStyle w:val="313pt"/>
          <w:rFonts w:eastAsiaTheme="minorHAnsi"/>
          <w:b w:val="0"/>
          <w:sz w:val="22"/>
          <w:szCs w:val="22"/>
        </w:rPr>
        <w:t>-начало занятий-8.00 ч.</w:t>
      </w:r>
    </w:p>
    <w:p w:rsidR="00E01B61" w:rsidRPr="00E01B61" w:rsidRDefault="00E01B61" w:rsidP="00E01B61">
      <w:pPr>
        <w:ind w:left="780" w:right="600"/>
        <w:rPr>
          <w:rFonts w:ascii="Times New Roman" w:hAnsi="Times New Roman" w:cs="Times New Roman"/>
        </w:rPr>
      </w:pPr>
      <w:r w:rsidRPr="00E01B61">
        <w:rPr>
          <w:rStyle w:val="313pt"/>
          <w:rFonts w:eastAsiaTheme="minorHAnsi"/>
          <w:b w:val="0"/>
          <w:sz w:val="22"/>
          <w:szCs w:val="22"/>
        </w:rPr>
        <w:t xml:space="preserve">-уроки по утвержденному расписанию, согласно требованиям СанПиНа </w:t>
      </w:r>
      <w:proofErr w:type="gramStart"/>
      <w:r w:rsidRPr="00E01B61">
        <w:rPr>
          <w:rStyle w:val="313pt"/>
          <w:rFonts w:eastAsiaTheme="minorHAnsi"/>
          <w:b w:val="0"/>
          <w:sz w:val="22"/>
          <w:szCs w:val="22"/>
        </w:rPr>
        <w:t>-п</w:t>
      </w:r>
      <w:proofErr w:type="gramEnd"/>
      <w:r w:rsidRPr="00E01B61">
        <w:rPr>
          <w:rStyle w:val="313pt"/>
          <w:rFonts w:eastAsiaTheme="minorHAnsi"/>
          <w:b w:val="0"/>
          <w:sz w:val="22"/>
          <w:szCs w:val="22"/>
        </w:rPr>
        <w:t>осле 1-го,2-го уроков - горячий завтрак</w:t>
      </w:r>
    </w:p>
    <w:p w:rsidR="00E01B61" w:rsidRPr="00E01B61" w:rsidRDefault="00E01B61" w:rsidP="00E01B61">
      <w:pPr>
        <w:widowControl w:val="0"/>
        <w:numPr>
          <w:ilvl w:val="0"/>
          <w:numId w:val="50"/>
        </w:numPr>
        <w:tabs>
          <w:tab w:val="left" w:pos="1423"/>
        </w:tabs>
        <w:spacing w:after="0" w:line="322" w:lineRule="exact"/>
        <w:ind w:left="780" w:right="3960"/>
        <w:rPr>
          <w:rFonts w:ascii="Times New Roman" w:hAnsi="Times New Roman" w:cs="Times New Roman"/>
        </w:rPr>
      </w:pPr>
      <w:r w:rsidRPr="00E01B61">
        <w:rPr>
          <w:rStyle w:val="313pt"/>
          <w:rFonts w:eastAsiaTheme="minorHAnsi"/>
          <w:b w:val="0"/>
          <w:sz w:val="22"/>
          <w:szCs w:val="22"/>
        </w:rPr>
        <w:t xml:space="preserve">физкультурно-оздоровительная работа </w:t>
      </w:r>
      <w:proofErr w:type="gramStart"/>
      <w:r w:rsidRPr="00E01B61">
        <w:rPr>
          <w:rStyle w:val="313pt"/>
          <w:rFonts w:eastAsiaTheme="minorHAnsi"/>
          <w:b w:val="0"/>
          <w:sz w:val="22"/>
          <w:szCs w:val="22"/>
        </w:rPr>
        <w:t>-ф</w:t>
      </w:r>
      <w:proofErr w:type="gramEnd"/>
      <w:r w:rsidRPr="00E01B61">
        <w:rPr>
          <w:rStyle w:val="313pt"/>
          <w:rFonts w:eastAsiaTheme="minorHAnsi"/>
          <w:b w:val="0"/>
          <w:sz w:val="22"/>
          <w:szCs w:val="22"/>
        </w:rPr>
        <w:t>изическая культура-Зч. в неделю</w:t>
      </w:r>
    </w:p>
    <w:p w:rsidR="00E01B61" w:rsidRPr="00E01B61" w:rsidRDefault="00E01B61" w:rsidP="00E01B61">
      <w:pPr>
        <w:ind w:left="260" w:right="100" w:firstLine="520"/>
        <w:jc w:val="both"/>
        <w:rPr>
          <w:rFonts w:ascii="Times New Roman" w:hAnsi="Times New Roman" w:cs="Times New Roman"/>
        </w:rPr>
      </w:pPr>
      <w:r w:rsidRPr="00E01B61">
        <w:rPr>
          <w:rStyle w:val="313pt"/>
          <w:rFonts w:eastAsiaTheme="minorHAnsi"/>
          <w:b w:val="0"/>
          <w:sz w:val="22"/>
          <w:szCs w:val="22"/>
        </w:rPr>
        <w:t>-внеурочная деятельность - 1 ч. в неделю спортивно-оздоровительное направление;</w:t>
      </w:r>
    </w:p>
    <w:p w:rsidR="00E01B61" w:rsidRPr="00E01B61" w:rsidRDefault="00E01B61" w:rsidP="00E01B61">
      <w:pPr>
        <w:widowControl w:val="0"/>
        <w:numPr>
          <w:ilvl w:val="0"/>
          <w:numId w:val="50"/>
        </w:numPr>
        <w:tabs>
          <w:tab w:val="left" w:pos="956"/>
        </w:tabs>
        <w:spacing w:after="0" w:line="322" w:lineRule="exact"/>
        <w:ind w:left="260"/>
        <w:jc w:val="both"/>
        <w:rPr>
          <w:rFonts w:ascii="Times New Roman" w:hAnsi="Times New Roman" w:cs="Times New Roman"/>
        </w:rPr>
      </w:pPr>
      <w:r w:rsidRPr="00E01B61">
        <w:rPr>
          <w:rStyle w:val="313pt"/>
          <w:rFonts w:eastAsiaTheme="minorHAnsi"/>
          <w:b w:val="0"/>
          <w:sz w:val="22"/>
          <w:szCs w:val="22"/>
        </w:rPr>
        <w:t>деятельность медицинского кабинета;</w:t>
      </w:r>
    </w:p>
    <w:p w:rsidR="00E01B61" w:rsidRPr="00E01B61" w:rsidRDefault="00E01B61" w:rsidP="00E01B61">
      <w:pPr>
        <w:widowControl w:val="0"/>
        <w:numPr>
          <w:ilvl w:val="0"/>
          <w:numId w:val="50"/>
        </w:numPr>
        <w:tabs>
          <w:tab w:val="left" w:pos="980"/>
        </w:tabs>
        <w:spacing w:after="0" w:line="322" w:lineRule="exact"/>
        <w:ind w:left="260" w:right="100"/>
        <w:jc w:val="both"/>
        <w:rPr>
          <w:rFonts w:ascii="Times New Roman" w:hAnsi="Times New Roman" w:cs="Times New Roman"/>
        </w:rPr>
      </w:pPr>
      <w:r w:rsidRPr="00E01B61">
        <w:rPr>
          <w:rStyle w:val="313pt"/>
          <w:rFonts w:eastAsiaTheme="minorHAnsi"/>
          <w:b w:val="0"/>
          <w:sz w:val="22"/>
          <w:szCs w:val="22"/>
        </w:rPr>
        <w:t>реализация программы летнего оздоровительного пришкольного лагеря для учащихся 1-4 классов.</w:t>
      </w:r>
    </w:p>
    <w:p w:rsidR="00E01B61" w:rsidRPr="00E01B61" w:rsidRDefault="00E01B61" w:rsidP="00E01B61">
      <w:pPr>
        <w:ind w:left="260"/>
        <w:jc w:val="both"/>
        <w:rPr>
          <w:rFonts w:ascii="Times New Roman" w:hAnsi="Times New Roman" w:cs="Times New Roman"/>
        </w:rPr>
      </w:pPr>
      <w:r w:rsidRPr="00E01B61">
        <w:rPr>
          <w:rStyle w:val="3135pt0"/>
          <w:rFonts w:eastAsiaTheme="minorHAnsi"/>
          <w:b w:val="0"/>
          <w:bCs w:val="0"/>
          <w:sz w:val="22"/>
          <w:szCs w:val="22"/>
        </w:rPr>
        <w:t>Второй этап -</w:t>
      </w:r>
      <w:r w:rsidRPr="00E01B61">
        <w:rPr>
          <w:rStyle w:val="313pt"/>
          <w:rFonts w:eastAsiaTheme="minorHAnsi"/>
          <w:b w:val="0"/>
          <w:sz w:val="22"/>
          <w:szCs w:val="22"/>
        </w:rPr>
        <w:t xml:space="preserve"> организация просветительской работы.</w:t>
      </w:r>
      <w:r w:rsidRPr="00E01B61">
        <w:rPr>
          <w:rFonts w:ascii="Times New Roman" w:hAnsi="Times New Roman" w:cs="Times New Roman"/>
        </w:rPr>
        <w:br w:type="page"/>
      </w:r>
    </w:p>
    <w:p w:rsidR="00E01B61" w:rsidRPr="00E01B61" w:rsidRDefault="00E01B61" w:rsidP="00E01B61">
      <w:pPr>
        <w:pStyle w:val="ab"/>
        <w:framePr w:w="9869" w:wrap="notBeside" w:vAnchor="text" w:hAnchor="text" w:xAlign="center" w:y="1"/>
        <w:shd w:val="clear" w:color="auto" w:fill="auto"/>
        <w:rPr>
          <w:b w:val="0"/>
          <w:sz w:val="22"/>
          <w:szCs w:val="22"/>
        </w:rPr>
      </w:pPr>
      <w:r w:rsidRPr="00E01B61">
        <w:rPr>
          <w:rStyle w:val="13pt0"/>
          <w:rFonts w:eastAsia="Arial"/>
          <w:b w:val="0"/>
          <w:sz w:val="22"/>
          <w:szCs w:val="22"/>
        </w:rPr>
        <w:lastRenderedPageBreak/>
        <w:t xml:space="preserve">Просветительско-воспитательная работа с </w:t>
      </w:r>
      <w:proofErr w:type="gramStart"/>
      <w:r w:rsidRPr="00E01B61">
        <w:rPr>
          <w:rStyle w:val="13pt0"/>
          <w:rFonts w:eastAsia="Arial"/>
          <w:b w:val="0"/>
          <w:sz w:val="22"/>
          <w:szCs w:val="22"/>
        </w:rPr>
        <w:t>обучающимися</w:t>
      </w:r>
      <w:proofErr w:type="gramEnd"/>
      <w:r w:rsidRPr="00E01B61">
        <w:rPr>
          <w:rStyle w:val="13pt0"/>
          <w:rFonts w:eastAsia="Arial"/>
          <w:b w:val="0"/>
          <w:sz w:val="22"/>
          <w:szCs w:val="22"/>
        </w:rPr>
        <w:t>, направленная на формирование ценности здоровья и здорового образа жизни:</w:t>
      </w:r>
    </w:p>
    <w:tbl>
      <w:tblPr>
        <w:tblOverlap w:val="never"/>
        <w:tblW w:w="0" w:type="auto"/>
        <w:jc w:val="center"/>
        <w:tblLayout w:type="fixed"/>
        <w:tblCellMar>
          <w:left w:w="10" w:type="dxa"/>
          <w:right w:w="10" w:type="dxa"/>
        </w:tblCellMar>
        <w:tblLook w:val="0000"/>
      </w:tblPr>
      <w:tblGrid>
        <w:gridCol w:w="763"/>
        <w:gridCol w:w="4195"/>
        <w:gridCol w:w="1402"/>
        <w:gridCol w:w="1368"/>
        <w:gridCol w:w="2141"/>
      </w:tblGrid>
      <w:tr w:rsidR="00E01B61" w:rsidRPr="00E01B61" w:rsidTr="002D24A7">
        <w:trPr>
          <w:trHeight w:hRule="exact" w:val="658"/>
          <w:jc w:val="center"/>
        </w:trPr>
        <w:tc>
          <w:tcPr>
            <w:tcW w:w="763" w:type="dxa"/>
            <w:tcBorders>
              <w:top w:val="single" w:sz="4" w:space="0" w:color="auto"/>
              <w:lef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after="60" w:line="260" w:lineRule="exact"/>
              <w:ind w:left="120"/>
              <w:rPr>
                <w:sz w:val="22"/>
                <w:szCs w:val="22"/>
              </w:rPr>
            </w:pPr>
            <w:r w:rsidRPr="00E01B61">
              <w:rPr>
                <w:rStyle w:val="13pt1"/>
                <w:b w:val="0"/>
                <w:sz w:val="22"/>
                <w:szCs w:val="22"/>
              </w:rPr>
              <w:t>№</w:t>
            </w:r>
          </w:p>
          <w:p w:rsidR="00E01B61" w:rsidRPr="00E01B61" w:rsidRDefault="00E01B61" w:rsidP="002D24A7">
            <w:pPr>
              <w:pStyle w:val="5"/>
              <w:framePr w:w="9869" w:wrap="notBeside" w:vAnchor="text" w:hAnchor="text" w:xAlign="center" w:y="1"/>
              <w:shd w:val="clear" w:color="auto" w:fill="auto"/>
              <w:spacing w:before="60" w:line="260" w:lineRule="exact"/>
              <w:ind w:left="120"/>
              <w:rPr>
                <w:sz w:val="22"/>
                <w:szCs w:val="22"/>
              </w:rPr>
            </w:pPr>
            <w:proofErr w:type="gramStart"/>
            <w:r w:rsidRPr="00E01B61">
              <w:rPr>
                <w:rStyle w:val="13pt1"/>
                <w:b w:val="0"/>
                <w:sz w:val="22"/>
                <w:szCs w:val="22"/>
              </w:rPr>
              <w:t>п</w:t>
            </w:r>
            <w:proofErr w:type="gramEnd"/>
            <w:r w:rsidRPr="00E01B61">
              <w:rPr>
                <w:rStyle w:val="13pt1"/>
                <w:b w:val="0"/>
                <w:sz w:val="22"/>
                <w:szCs w:val="22"/>
              </w:rPr>
              <w:t>/п</w:t>
            </w:r>
          </w:p>
        </w:tc>
        <w:tc>
          <w:tcPr>
            <w:tcW w:w="4195" w:type="dxa"/>
            <w:tcBorders>
              <w:top w:val="single" w:sz="4" w:space="0" w:color="auto"/>
              <w:lef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260" w:lineRule="exact"/>
              <w:jc w:val="both"/>
              <w:rPr>
                <w:sz w:val="22"/>
                <w:szCs w:val="22"/>
              </w:rPr>
            </w:pPr>
            <w:r w:rsidRPr="00E01B61">
              <w:rPr>
                <w:rStyle w:val="13pt1"/>
                <w:b w:val="0"/>
                <w:sz w:val="22"/>
                <w:szCs w:val="22"/>
              </w:rPr>
              <w:t>Мероприятие</w:t>
            </w:r>
          </w:p>
        </w:tc>
        <w:tc>
          <w:tcPr>
            <w:tcW w:w="1402" w:type="dxa"/>
            <w:tcBorders>
              <w:top w:val="single" w:sz="4" w:space="0" w:color="auto"/>
              <w:lef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260" w:lineRule="exact"/>
              <w:ind w:left="120"/>
              <w:rPr>
                <w:sz w:val="22"/>
                <w:szCs w:val="22"/>
              </w:rPr>
            </w:pPr>
            <w:r w:rsidRPr="00E01B61">
              <w:rPr>
                <w:rStyle w:val="13pt1"/>
                <w:b w:val="0"/>
                <w:sz w:val="22"/>
                <w:szCs w:val="22"/>
              </w:rPr>
              <w:t>Сроки</w:t>
            </w:r>
          </w:p>
        </w:tc>
        <w:tc>
          <w:tcPr>
            <w:tcW w:w="1368" w:type="dxa"/>
            <w:tcBorders>
              <w:top w:val="single" w:sz="4" w:space="0" w:color="auto"/>
              <w:lef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260" w:lineRule="exact"/>
              <w:ind w:left="140"/>
              <w:rPr>
                <w:sz w:val="22"/>
                <w:szCs w:val="22"/>
              </w:rPr>
            </w:pPr>
            <w:r w:rsidRPr="00E01B61">
              <w:rPr>
                <w:rStyle w:val="13pt1"/>
                <w:b w:val="0"/>
                <w:sz w:val="22"/>
                <w:szCs w:val="22"/>
              </w:rPr>
              <w:t>Класс</w:t>
            </w:r>
          </w:p>
        </w:tc>
        <w:tc>
          <w:tcPr>
            <w:tcW w:w="2141"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260" w:lineRule="exact"/>
              <w:jc w:val="both"/>
              <w:rPr>
                <w:sz w:val="22"/>
                <w:szCs w:val="22"/>
              </w:rPr>
            </w:pPr>
            <w:r w:rsidRPr="00E01B61">
              <w:rPr>
                <w:rStyle w:val="13pt1"/>
                <w:b w:val="0"/>
                <w:sz w:val="22"/>
                <w:szCs w:val="22"/>
              </w:rPr>
              <w:t>Уровень</w:t>
            </w:r>
          </w:p>
        </w:tc>
      </w:tr>
      <w:tr w:rsidR="00E01B61" w:rsidRPr="00E01B61" w:rsidTr="002D24A7">
        <w:trPr>
          <w:trHeight w:hRule="exact" w:val="336"/>
          <w:jc w:val="center"/>
        </w:trPr>
        <w:tc>
          <w:tcPr>
            <w:tcW w:w="763" w:type="dxa"/>
            <w:tcBorders>
              <w:top w:val="single" w:sz="4" w:space="0" w:color="auto"/>
              <w:lef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260" w:lineRule="exact"/>
              <w:ind w:right="80"/>
              <w:jc w:val="right"/>
              <w:rPr>
                <w:sz w:val="22"/>
                <w:szCs w:val="22"/>
              </w:rPr>
            </w:pPr>
            <w:r w:rsidRPr="00E01B61">
              <w:rPr>
                <w:rStyle w:val="13pt1"/>
                <w:b w:val="0"/>
                <w:sz w:val="22"/>
                <w:szCs w:val="22"/>
              </w:rPr>
              <w:t>1.</w:t>
            </w:r>
          </w:p>
        </w:tc>
        <w:tc>
          <w:tcPr>
            <w:tcW w:w="4195" w:type="dxa"/>
            <w:tcBorders>
              <w:top w:val="single" w:sz="4" w:space="0" w:color="auto"/>
              <w:lef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260" w:lineRule="exact"/>
              <w:jc w:val="both"/>
              <w:rPr>
                <w:sz w:val="22"/>
                <w:szCs w:val="22"/>
              </w:rPr>
            </w:pPr>
            <w:r w:rsidRPr="00E01B61">
              <w:rPr>
                <w:rStyle w:val="13pt1"/>
                <w:b w:val="0"/>
                <w:sz w:val="22"/>
                <w:szCs w:val="22"/>
              </w:rPr>
              <w:t>Месячник «Внимание Дети»</w:t>
            </w:r>
          </w:p>
        </w:tc>
        <w:tc>
          <w:tcPr>
            <w:tcW w:w="1402" w:type="dxa"/>
            <w:tcBorders>
              <w:top w:val="single" w:sz="4" w:space="0" w:color="auto"/>
              <w:lef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260" w:lineRule="exact"/>
              <w:ind w:left="120"/>
              <w:rPr>
                <w:sz w:val="22"/>
                <w:szCs w:val="22"/>
              </w:rPr>
            </w:pPr>
            <w:r w:rsidRPr="00E01B61">
              <w:rPr>
                <w:rStyle w:val="13pt1"/>
                <w:b w:val="0"/>
                <w:sz w:val="22"/>
                <w:szCs w:val="22"/>
              </w:rPr>
              <w:t>Сентябрь</w:t>
            </w:r>
          </w:p>
        </w:tc>
        <w:tc>
          <w:tcPr>
            <w:tcW w:w="1368" w:type="dxa"/>
            <w:tcBorders>
              <w:top w:val="single" w:sz="4" w:space="0" w:color="auto"/>
              <w:lef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260" w:lineRule="exact"/>
              <w:ind w:left="140"/>
              <w:rPr>
                <w:sz w:val="22"/>
                <w:szCs w:val="22"/>
              </w:rPr>
            </w:pPr>
            <w:r w:rsidRPr="00E01B61">
              <w:rPr>
                <w:rStyle w:val="13pt1"/>
                <w:b w:val="0"/>
                <w:sz w:val="22"/>
                <w:szCs w:val="22"/>
              </w:rPr>
              <w:t>1- 4 кл.</w:t>
            </w:r>
          </w:p>
        </w:tc>
        <w:tc>
          <w:tcPr>
            <w:tcW w:w="2141"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260" w:lineRule="exact"/>
              <w:jc w:val="both"/>
              <w:rPr>
                <w:sz w:val="22"/>
                <w:szCs w:val="22"/>
              </w:rPr>
            </w:pPr>
            <w:r w:rsidRPr="00E01B61">
              <w:rPr>
                <w:rStyle w:val="13pt1"/>
                <w:b w:val="0"/>
                <w:sz w:val="22"/>
                <w:szCs w:val="22"/>
              </w:rPr>
              <w:t>Общешкольный</w:t>
            </w:r>
          </w:p>
        </w:tc>
      </w:tr>
      <w:tr w:rsidR="00E01B61" w:rsidRPr="00E01B61" w:rsidTr="002D24A7">
        <w:trPr>
          <w:trHeight w:hRule="exact" w:val="653"/>
          <w:jc w:val="center"/>
        </w:trPr>
        <w:tc>
          <w:tcPr>
            <w:tcW w:w="763" w:type="dxa"/>
            <w:tcBorders>
              <w:top w:val="single" w:sz="4" w:space="0" w:color="auto"/>
              <w:lef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260" w:lineRule="exact"/>
              <w:ind w:right="80"/>
              <w:jc w:val="right"/>
              <w:rPr>
                <w:sz w:val="22"/>
                <w:szCs w:val="22"/>
              </w:rPr>
            </w:pPr>
            <w:r w:rsidRPr="00E01B61">
              <w:rPr>
                <w:rStyle w:val="13pt1"/>
                <w:b w:val="0"/>
                <w:sz w:val="22"/>
                <w:szCs w:val="22"/>
              </w:rPr>
              <w:t>2.</w:t>
            </w:r>
          </w:p>
        </w:tc>
        <w:tc>
          <w:tcPr>
            <w:tcW w:w="4195" w:type="dxa"/>
            <w:tcBorders>
              <w:top w:val="single" w:sz="4" w:space="0" w:color="auto"/>
              <w:lef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326" w:lineRule="exact"/>
              <w:jc w:val="both"/>
              <w:rPr>
                <w:sz w:val="22"/>
                <w:szCs w:val="22"/>
              </w:rPr>
            </w:pPr>
            <w:r w:rsidRPr="00E01B61">
              <w:rPr>
                <w:rStyle w:val="13pt1"/>
                <w:b w:val="0"/>
                <w:sz w:val="22"/>
                <w:szCs w:val="22"/>
              </w:rPr>
              <w:t>Тематический час «Азбука безопасности»</w:t>
            </w:r>
          </w:p>
        </w:tc>
        <w:tc>
          <w:tcPr>
            <w:tcW w:w="1402" w:type="dxa"/>
            <w:tcBorders>
              <w:top w:val="single" w:sz="4" w:space="0" w:color="auto"/>
              <w:left w:val="single" w:sz="4" w:space="0" w:color="auto"/>
            </w:tcBorders>
            <w:shd w:val="clear" w:color="auto" w:fill="FFFFFF"/>
          </w:tcPr>
          <w:p w:rsidR="00E01B61" w:rsidRPr="00E01B61" w:rsidRDefault="00E01B61" w:rsidP="002D24A7">
            <w:pPr>
              <w:framePr w:w="9869" w:wrap="notBeside" w:vAnchor="text" w:hAnchor="text" w:xAlign="center" w:y="1"/>
              <w:rPr>
                <w:rFonts w:ascii="Times New Roman" w:hAnsi="Times New Roman" w:cs="Times New Roman"/>
              </w:rPr>
            </w:pPr>
          </w:p>
        </w:tc>
        <w:tc>
          <w:tcPr>
            <w:tcW w:w="1368" w:type="dxa"/>
            <w:tcBorders>
              <w:top w:val="single" w:sz="4" w:space="0" w:color="auto"/>
              <w:lef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260" w:lineRule="exact"/>
              <w:ind w:left="140"/>
              <w:rPr>
                <w:sz w:val="22"/>
                <w:szCs w:val="22"/>
              </w:rPr>
            </w:pPr>
            <w:r w:rsidRPr="00E01B61">
              <w:rPr>
                <w:rStyle w:val="13pt1"/>
                <w:b w:val="0"/>
                <w:sz w:val="22"/>
                <w:szCs w:val="22"/>
              </w:rPr>
              <w:t>1кл.</w:t>
            </w:r>
          </w:p>
        </w:tc>
        <w:tc>
          <w:tcPr>
            <w:tcW w:w="2141"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317" w:lineRule="exact"/>
              <w:jc w:val="both"/>
              <w:rPr>
                <w:sz w:val="22"/>
                <w:szCs w:val="22"/>
              </w:rPr>
            </w:pPr>
            <w:r w:rsidRPr="00E01B61">
              <w:rPr>
                <w:rStyle w:val="13pt1"/>
                <w:b w:val="0"/>
                <w:sz w:val="22"/>
                <w:szCs w:val="22"/>
              </w:rPr>
              <w:t>класс, совм. с родителями</w:t>
            </w:r>
          </w:p>
        </w:tc>
      </w:tr>
      <w:tr w:rsidR="00E01B61" w:rsidRPr="00E01B61" w:rsidTr="002D24A7">
        <w:trPr>
          <w:trHeight w:hRule="exact" w:val="653"/>
          <w:jc w:val="center"/>
        </w:trPr>
        <w:tc>
          <w:tcPr>
            <w:tcW w:w="763" w:type="dxa"/>
            <w:tcBorders>
              <w:top w:val="single" w:sz="4" w:space="0" w:color="auto"/>
              <w:lef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260" w:lineRule="exact"/>
              <w:ind w:right="80"/>
              <w:jc w:val="right"/>
              <w:rPr>
                <w:sz w:val="22"/>
                <w:szCs w:val="22"/>
              </w:rPr>
            </w:pPr>
            <w:r w:rsidRPr="00E01B61">
              <w:rPr>
                <w:rStyle w:val="13pt1"/>
                <w:b w:val="0"/>
                <w:sz w:val="22"/>
                <w:szCs w:val="22"/>
              </w:rPr>
              <w:t>3.</w:t>
            </w:r>
          </w:p>
        </w:tc>
        <w:tc>
          <w:tcPr>
            <w:tcW w:w="4195" w:type="dxa"/>
            <w:tcBorders>
              <w:top w:val="single" w:sz="4" w:space="0" w:color="auto"/>
              <w:lef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jc w:val="both"/>
              <w:rPr>
                <w:sz w:val="22"/>
                <w:szCs w:val="22"/>
              </w:rPr>
            </w:pPr>
            <w:r w:rsidRPr="00E01B61">
              <w:rPr>
                <w:rStyle w:val="13pt1"/>
                <w:b w:val="0"/>
                <w:sz w:val="22"/>
                <w:szCs w:val="22"/>
              </w:rPr>
              <w:t>Кл</w:t>
            </w:r>
            <w:proofErr w:type="gramStart"/>
            <w:r w:rsidRPr="00E01B61">
              <w:rPr>
                <w:rStyle w:val="13pt1"/>
                <w:b w:val="0"/>
                <w:sz w:val="22"/>
                <w:szCs w:val="22"/>
              </w:rPr>
              <w:t>.ч</w:t>
            </w:r>
            <w:proofErr w:type="gramEnd"/>
            <w:r w:rsidRPr="00E01B61">
              <w:rPr>
                <w:rStyle w:val="13pt1"/>
                <w:b w:val="0"/>
                <w:sz w:val="22"/>
                <w:szCs w:val="22"/>
              </w:rPr>
              <w:t>ас. «Мы правила все знаем и все их выполняем»</w:t>
            </w:r>
          </w:p>
        </w:tc>
        <w:tc>
          <w:tcPr>
            <w:tcW w:w="1402" w:type="dxa"/>
            <w:tcBorders>
              <w:top w:val="single" w:sz="4" w:space="0" w:color="auto"/>
              <w:left w:val="single" w:sz="4" w:space="0" w:color="auto"/>
            </w:tcBorders>
            <w:shd w:val="clear" w:color="auto" w:fill="FFFFFF"/>
          </w:tcPr>
          <w:p w:rsidR="00E01B61" w:rsidRPr="00E01B61" w:rsidRDefault="00E01B61" w:rsidP="002D24A7">
            <w:pPr>
              <w:framePr w:w="9869" w:wrap="notBeside" w:vAnchor="text" w:hAnchor="text" w:xAlign="center" w:y="1"/>
              <w:rPr>
                <w:rFonts w:ascii="Times New Roman" w:hAnsi="Times New Roman" w:cs="Times New Roman"/>
              </w:rPr>
            </w:pPr>
          </w:p>
        </w:tc>
        <w:tc>
          <w:tcPr>
            <w:tcW w:w="1368" w:type="dxa"/>
            <w:tcBorders>
              <w:top w:val="single" w:sz="4" w:space="0" w:color="auto"/>
              <w:lef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260" w:lineRule="exact"/>
              <w:ind w:left="140"/>
              <w:rPr>
                <w:sz w:val="22"/>
                <w:szCs w:val="22"/>
              </w:rPr>
            </w:pPr>
            <w:r w:rsidRPr="00E01B61">
              <w:rPr>
                <w:rStyle w:val="13pt1"/>
                <w:b w:val="0"/>
                <w:sz w:val="22"/>
                <w:szCs w:val="22"/>
              </w:rPr>
              <w:t>1-4 кл.</w:t>
            </w:r>
          </w:p>
        </w:tc>
        <w:tc>
          <w:tcPr>
            <w:tcW w:w="2141"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260" w:lineRule="exact"/>
              <w:jc w:val="both"/>
              <w:rPr>
                <w:sz w:val="22"/>
                <w:szCs w:val="22"/>
              </w:rPr>
            </w:pPr>
            <w:r w:rsidRPr="00E01B61">
              <w:rPr>
                <w:rStyle w:val="13pt1"/>
                <w:b w:val="0"/>
                <w:sz w:val="22"/>
                <w:szCs w:val="22"/>
              </w:rPr>
              <w:t>классное</w:t>
            </w:r>
          </w:p>
        </w:tc>
      </w:tr>
      <w:tr w:rsidR="00E01B61" w:rsidRPr="00E01B61" w:rsidTr="002D24A7">
        <w:trPr>
          <w:trHeight w:hRule="exact" w:val="331"/>
          <w:jc w:val="center"/>
        </w:trPr>
        <w:tc>
          <w:tcPr>
            <w:tcW w:w="763" w:type="dxa"/>
            <w:tcBorders>
              <w:top w:val="single" w:sz="4" w:space="0" w:color="auto"/>
              <w:lef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260" w:lineRule="exact"/>
              <w:ind w:right="80"/>
              <w:jc w:val="right"/>
              <w:rPr>
                <w:sz w:val="22"/>
                <w:szCs w:val="22"/>
              </w:rPr>
            </w:pPr>
            <w:r w:rsidRPr="00E01B61">
              <w:rPr>
                <w:rStyle w:val="13pt1"/>
                <w:b w:val="0"/>
                <w:sz w:val="22"/>
                <w:szCs w:val="22"/>
              </w:rPr>
              <w:t>4.</w:t>
            </w:r>
          </w:p>
        </w:tc>
        <w:tc>
          <w:tcPr>
            <w:tcW w:w="4195" w:type="dxa"/>
            <w:tcBorders>
              <w:top w:val="single" w:sz="4" w:space="0" w:color="auto"/>
              <w:lef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260" w:lineRule="exact"/>
              <w:jc w:val="both"/>
              <w:rPr>
                <w:sz w:val="22"/>
                <w:szCs w:val="22"/>
              </w:rPr>
            </w:pPr>
            <w:r w:rsidRPr="00E01B61">
              <w:rPr>
                <w:rStyle w:val="13pt1"/>
                <w:b w:val="0"/>
                <w:sz w:val="22"/>
                <w:szCs w:val="22"/>
              </w:rPr>
              <w:t>День Здоровья</w:t>
            </w:r>
          </w:p>
        </w:tc>
        <w:tc>
          <w:tcPr>
            <w:tcW w:w="1402" w:type="dxa"/>
            <w:tcBorders>
              <w:top w:val="single" w:sz="4" w:space="0" w:color="auto"/>
              <w:lef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260" w:lineRule="exact"/>
              <w:ind w:left="120"/>
              <w:rPr>
                <w:sz w:val="22"/>
                <w:szCs w:val="22"/>
              </w:rPr>
            </w:pPr>
            <w:r w:rsidRPr="00E01B61">
              <w:rPr>
                <w:rStyle w:val="13pt1"/>
                <w:b w:val="0"/>
                <w:sz w:val="22"/>
                <w:szCs w:val="22"/>
              </w:rPr>
              <w:t>октябрь</w:t>
            </w:r>
          </w:p>
        </w:tc>
        <w:tc>
          <w:tcPr>
            <w:tcW w:w="1368" w:type="dxa"/>
            <w:tcBorders>
              <w:top w:val="single" w:sz="4" w:space="0" w:color="auto"/>
              <w:lef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260" w:lineRule="exact"/>
              <w:ind w:left="140"/>
              <w:rPr>
                <w:sz w:val="22"/>
                <w:szCs w:val="22"/>
              </w:rPr>
            </w:pPr>
            <w:r w:rsidRPr="00E01B61">
              <w:rPr>
                <w:rStyle w:val="13pt1"/>
                <w:b w:val="0"/>
                <w:sz w:val="22"/>
                <w:szCs w:val="22"/>
              </w:rPr>
              <w:t>1-4 кл.</w:t>
            </w:r>
          </w:p>
        </w:tc>
        <w:tc>
          <w:tcPr>
            <w:tcW w:w="2141"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260" w:lineRule="exact"/>
              <w:jc w:val="both"/>
              <w:rPr>
                <w:sz w:val="22"/>
                <w:szCs w:val="22"/>
              </w:rPr>
            </w:pPr>
            <w:r w:rsidRPr="00E01B61">
              <w:rPr>
                <w:rStyle w:val="13pt1"/>
                <w:b w:val="0"/>
                <w:sz w:val="22"/>
                <w:szCs w:val="22"/>
              </w:rPr>
              <w:t>общешкольное</w:t>
            </w:r>
          </w:p>
        </w:tc>
      </w:tr>
      <w:tr w:rsidR="00E01B61" w:rsidRPr="00E01B61" w:rsidTr="002D24A7">
        <w:trPr>
          <w:trHeight w:hRule="exact" w:val="658"/>
          <w:jc w:val="center"/>
        </w:trPr>
        <w:tc>
          <w:tcPr>
            <w:tcW w:w="763" w:type="dxa"/>
            <w:tcBorders>
              <w:top w:val="single" w:sz="4" w:space="0" w:color="auto"/>
              <w:lef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260" w:lineRule="exact"/>
              <w:ind w:right="80"/>
              <w:jc w:val="right"/>
              <w:rPr>
                <w:sz w:val="22"/>
                <w:szCs w:val="22"/>
              </w:rPr>
            </w:pPr>
            <w:r w:rsidRPr="00E01B61">
              <w:rPr>
                <w:rStyle w:val="13pt1"/>
                <w:b w:val="0"/>
                <w:sz w:val="22"/>
                <w:szCs w:val="22"/>
              </w:rPr>
              <w:t>5.</w:t>
            </w:r>
          </w:p>
        </w:tc>
        <w:tc>
          <w:tcPr>
            <w:tcW w:w="4195" w:type="dxa"/>
            <w:tcBorders>
              <w:top w:val="single" w:sz="4" w:space="0" w:color="auto"/>
              <w:lef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jc w:val="both"/>
              <w:rPr>
                <w:sz w:val="22"/>
                <w:szCs w:val="22"/>
              </w:rPr>
            </w:pPr>
            <w:r w:rsidRPr="00E01B61">
              <w:rPr>
                <w:rStyle w:val="13pt1"/>
                <w:b w:val="0"/>
                <w:sz w:val="22"/>
                <w:szCs w:val="22"/>
              </w:rPr>
              <w:t xml:space="preserve">Встреча с педиатром «Если хочешь быть </w:t>
            </w:r>
            <w:proofErr w:type="gramStart"/>
            <w:r w:rsidRPr="00E01B61">
              <w:rPr>
                <w:rStyle w:val="13pt1"/>
                <w:b w:val="0"/>
                <w:sz w:val="22"/>
                <w:szCs w:val="22"/>
              </w:rPr>
              <w:t>здоров-закаляйся</w:t>
            </w:r>
            <w:proofErr w:type="gramEnd"/>
            <w:r w:rsidRPr="00E01B61">
              <w:rPr>
                <w:rStyle w:val="13pt1"/>
                <w:b w:val="0"/>
                <w:sz w:val="22"/>
                <w:szCs w:val="22"/>
              </w:rPr>
              <w:t>!»</w:t>
            </w:r>
          </w:p>
        </w:tc>
        <w:tc>
          <w:tcPr>
            <w:tcW w:w="1402" w:type="dxa"/>
            <w:tcBorders>
              <w:top w:val="single" w:sz="4" w:space="0" w:color="auto"/>
              <w:left w:val="single" w:sz="4" w:space="0" w:color="auto"/>
            </w:tcBorders>
            <w:shd w:val="clear" w:color="auto" w:fill="FFFFFF"/>
          </w:tcPr>
          <w:p w:rsidR="00E01B61" w:rsidRPr="00E01B61" w:rsidRDefault="00E01B61" w:rsidP="002D24A7">
            <w:pPr>
              <w:framePr w:w="9869" w:wrap="notBeside" w:vAnchor="text" w:hAnchor="text" w:xAlign="center" w:y="1"/>
              <w:rPr>
                <w:rFonts w:ascii="Times New Roman" w:hAnsi="Times New Roman" w:cs="Times New Roman"/>
              </w:rPr>
            </w:pPr>
          </w:p>
        </w:tc>
        <w:tc>
          <w:tcPr>
            <w:tcW w:w="1368" w:type="dxa"/>
            <w:tcBorders>
              <w:top w:val="single" w:sz="4" w:space="0" w:color="auto"/>
              <w:lef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260" w:lineRule="exact"/>
              <w:ind w:left="140"/>
              <w:rPr>
                <w:sz w:val="22"/>
                <w:szCs w:val="22"/>
              </w:rPr>
            </w:pPr>
            <w:r w:rsidRPr="00E01B61">
              <w:rPr>
                <w:rStyle w:val="13pt1"/>
                <w:b w:val="0"/>
                <w:sz w:val="22"/>
                <w:szCs w:val="22"/>
              </w:rPr>
              <w:t>1-4 кл.</w:t>
            </w:r>
          </w:p>
        </w:tc>
        <w:tc>
          <w:tcPr>
            <w:tcW w:w="2141"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260" w:lineRule="exact"/>
              <w:jc w:val="both"/>
              <w:rPr>
                <w:sz w:val="22"/>
                <w:szCs w:val="22"/>
              </w:rPr>
            </w:pPr>
            <w:r w:rsidRPr="00E01B61">
              <w:rPr>
                <w:rStyle w:val="13pt1"/>
                <w:b w:val="0"/>
                <w:sz w:val="22"/>
                <w:szCs w:val="22"/>
              </w:rPr>
              <w:t>общешкольное</w:t>
            </w:r>
          </w:p>
        </w:tc>
      </w:tr>
      <w:tr w:rsidR="00E01B61" w:rsidRPr="00E01B61" w:rsidTr="002D24A7">
        <w:trPr>
          <w:trHeight w:hRule="exact" w:val="653"/>
          <w:jc w:val="center"/>
        </w:trPr>
        <w:tc>
          <w:tcPr>
            <w:tcW w:w="763" w:type="dxa"/>
            <w:tcBorders>
              <w:top w:val="single" w:sz="4" w:space="0" w:color="auto"/>
              <w:lef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260" w:lineRule="exact"/>
              <w:ind w:right="80"/>
              <w:jc w:val="right"/>
              <w:rPr>
                <w:sz w:val="22"/>
                <w:szCs w:val="22"/>
              </w:rPr>
            </w:pPr>
            <w:r w:rsidRPr="00E01B61">
              <w:rPr>
                <w:rStyle w:val="13pt1"/>
                <w:b w:val="0"/>
                <w:sz w:val="22"/>
                <w:szCs w:val="22"/>
              </w:rPr>
              <w:t>6.</w:t>
            </w:r>
          </w:p>
        </w:tc>
        <w:tc>
          <w:tcPr>
            <w:tcW w:w="4195" w:type="dxa"/>
            <w:tcBorders>
              <w:top w:val="single" w:sz="4" w:space="0" w:color="auto"/>
              <w:lef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317" w:lineRule="exact"/>
              <w:jc w:val="both"/>
              <w:rPr>
                <w:sz w:val="22"/>
                <w:szCs w:val="22"/>
              </w:rPr>
            </w:pPr>
            <w:r w:rsidRPr="00E01B61">
              <w:rPr>
                <w:rStyle w:val="13pt1"/>
                <w:b w:val="0"/>
                <w:sz w:val="22"/>
                <w:szCs w:val="22"/>
              </w:rPr>
              <w:t>Веселые старты с элементами ПДД</w:t>
            </w:r>
          </w:p>
        </w:tc>
        <w:tc>
          <w:tcPr>
            <w:tcW w:w="1402" w:type="dxa"/>
            <w:tcBorders>
              <w:top w:val="single" w:sz="4" w:space="0" w:color="auto"/>
              <w:lef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260" w:lineRule="exact"/>
              <w:ind w:left="120"/>
              <w:rPr>
                <w:sz w:val="22"/>
                <w:szCs w:val="22"/>
              </w:rPr>
            </w:pPr>
            <w:r w:rsidRPr="00E01B61">
              <w:rPr>
                <w:rStyle w:val="13pt1"/>
                <w:b w:val="0"/>
                <w:sz w:val="22"/>
                <w:szCs w:val="22"/>
              </w:rPr>
              <w:t>ноябрь</w:t>
            </w:r>
          </w:p>
        </w:tc>
        <w:tc>
          <w:tcPr>
            <w:tcW w:w="1368" w:type="dxa"/>
            <w:tcBorders>
              <w:top w:val="single" w:sz="4" w:space="0" w:color="auto"/>
              <w:lef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260" w:lineRule="exact"/>
              <w:ind w:left="140"/>
              <w:rPr>
                <w:sz w:val="22"/>
                <w:szCs w:val="22"/>
              </w:rPr>
            </w:pPr>
            <w:r w:rsidRPr="00E01B61">
              <w:rPr>
                <w:rStyle w:val="13pt1"/>
                <w:b w:val="0"/>
                <w:sz w:val="22"/>
                <w:szCs w:val="22"/>
              </w:rPr>
              <w:t>1-4 кл.</w:t>
            </w:r>
          </w:p>
        </w:tc>
        <w:tc>
          <w:tcPr>
            <w:tcW w:w="2141"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260" w:lineRule="exact"/>
              <w:jc w:val="both"/>
              <w:rPr>
                <w:sz w:val="22"/>
                <w:szCs w:val="22"/>
              </w:rPr>
            </w:pPr>
            <w:r w:rsidRPr="00E01B61">
              <w:rPr>
                <w:rStyle w:val="13pt1"/>
                <w:b w:val="0"/>
                <w:sz w:val="22"/>
                <w:szCs w:val="22"/>
              </w:rPr>
              <w:t>общешкольное</w:t>
            </w:r>
          </w:p>
        </w:tc>
      </w:tr>
      <w:tr w:rsidR="00E01B61" w:rsidRPr="00E01B61" w:rsidTr="002D24A7">
        <w:trPr>
          <w:trHeight w:hRule="exact" w:val="331"/>
          <w:jc w:val="center"/>
        </w:trPr>
        <w:tc>
          <w:tcPr>
            <w:tcW w:w="763" w:type="dxa"/>
            <w:tcBorders>
              <w:top w:val="single" w:sz="4" w:space="0" w:color="auto"/>
              <w:lef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260" w:lineRule="exact"/>
              <w:ind w:right="80"/>
              <w:jc w:val="right"/>
              <w:rPr>
                <w:sz w:val="22"/>
                <w:szCs w:val="22"/>
              </w:rPr>
            </w:pPr>
            <w:r w:rsidRPr="00E01B61">
              <w:rPr>
                <w:rStyle w:val="13pt1"/>
                <w:b w:val="0"/>
                <w:sz w:val="22"/>
                <w:szCs w:val="22"/>
              </w:rPr>
              <w:t>7.</w:t>
            </w:r>
          </w:p>
        </w:tc>
        <w:tc>
          <w:tcPr>
            <w:tcW w:w="4195" w:type="dxa"/>
            <w:tcBorders>
              <w:top w:val="single" w:sz="4" w:space="0" w:color="auto"/>
              <w:lef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260" w:lineRule="exact"/>
              <w:jc w:val="both"/>
              <w:rPr>
                <w:sz w:val="22"/>
                <w:szCs w:val="22"/>
              </w:rPr>
            </w:pPr>
            <w:r w:rsidRPr="00E01B61">
              <w:rPr>
                <w:rStyle w:val="13pt1"/>
                <w:b w:val="0"/>
                <w:sz w:val="22"/>
                <w:szCs w:val="22"/>
              </w:rPr>
              <w:t>Кл</w:t>
            </w:r>
            <w:proofErr w:type="gramStart"/>
            <w:r w:rsidRPr="00E01B61">
              <w:rPr>
                <w:rStyle w:val="13pt1"/>
                <w:b w:val="0"/>
                <w:sz w:val="22"/>
                <w:szCs w:val="22"/>
              </w:rPr>
              <w:t>.ч</w:t>
            </w:r>
            <w:proofErr w:type="gramEnd"/>
            <w:r w:rsidRPr="00E01B61">
              <w:rPr>
                <w:rStyle w:val="13pt1"/>
                <w:b w:val="0"/>
                <w:sz w:val="22"/>
                <w:szCs w:val="22"/>
              </w:rPr>
              <w:t>ас «Чтобы не было беды»</w:t>
            </w:r>
          </w:p>
        </w:tc>
        <w:tc>
          <w:tcPr>
            <w:tcW w:w="1402" w:type="dxa"/>
            <w:tcBorders>
              <w:top w:val="single" w:sz="4" w:space="0" w:color="auto"/>
              <w:left w:val="single" w:sz="4" w:space="0" w:color="auto"/>
            </w:tcBorders>
            <w:shd w:val="clear" w:color="auto" w:fill="FFFFFF"/>
          </w:tcPr>
          <w:p w:rsidR="00E01B61" w:rsidRPr="00E01B61" w:rsidRDefault="00E01B61" w:rsidP="002D24A7">
            <w:pPr>
              <w:framePr w:w="9869" w:wrap="notBeside" w:vAnchor="text" w:hAnchor="text" w:xAlign="center" w:y="1"/>
              <w:rPr>
                <w:rFonts w:ascii="Times New Roman" w:hAnsi="Times New Roman" w:cs="Times New Roman"/>
              </w:rPr>
            </w:pPr>
          </w:p>
        </w:tc>
        <w:tc>
          <w:tcPr>
            <w:tcW w:w="1368" w:type="dxa"/>
            <w:tcBorders>
              <w:top w:val="single" w:sz="4" w:space="0" w:color="auto"/>
              <w:lef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260" w:lineRule="exact"/>
              <w:ind w:left="140"/>
              <w:rPr>
                <w:sz w:val="22"/>
                <w:szCs w:val="22"/>
              </w:rPr>
            </w:pPr>
            <w:r w:rsidRPr="00E01B61">
              <w:rPr>
                <w:rStyle w:val="13pt1"/>
                <w:b w:val="0"/>
                <w:sz w:val="22"/>
                <w:szCs w:val="22"/>
              </w:rPr>
              <w:t>1-4 кл.</w:t>
            </w:r>
          </w:p>
        </w:tc>
        <w:tc>
          <w:tcPr>
            <w:tcW w:w="2141"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260" w:lineRule="exact"/>
              <w:jc w:val="both"/>
              <w:rPr>
                <w:sz w:val="22"/>
                <w:szCs w:val="22"/>
              </w:rPr>
            </w:pPr>
            <w:r w:rsidRPr="00E01B61">
              <w:rPr>
                <w:rStyle w:val="13pt1"/>
                <w:b w:val="0"/>
                <w:sz w:val="22"/>
                <w:szCs w:val="22"/>
              </w:rPr>
              <w:t>классное</w:t>
            </w:r>
          </w:p>
        </w:tc>
      </w:tr>
      <w:tr w:rsidR="00E01B61" w:rsidRPr="00E01B61" w:rsidTr="002D24A7">
        <w:trPr>
          <w:trHeight w:hRule="exact" w:val="331"/>
          <w:jc w:val="center"/>
        </w:trPr>
        <w:tc>
          <w:tcPr>
            <w:tcW w:w="763" w:type="dxa"/>
            <w:tcBorders>
              <w:top w:val="single" w:sz="4" w:space="0" w:color="auto"/>
              <w:lef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260" w:lineRule="exact"/>
              <w:ind w:right="80"/>
              <w:jc w:val="right"/>
              <w:rPr>
                <w:sz w:val="22"/>
                <w:szCs w:val="22"/>
              </w:rPr>
            </w:pPr>
            <w:r w:rsidRPr="00E01B61">
              <w:rPr>
                <w:rStyle w:val="13pt1"/>
                <w:b w:val="0"/>
                <w:sz w:val="22"/>
                <w:szCs w:val="22"/>
              </w:rPr>
              <w:t>8.</w:t>
            </w:r>
          </w:p>
        </w:tc>
        <w:tc>
          <w:tcPr>
            <w:tcW w:w="4195" w:type="dxa"/>
            <w:tcBorders>
              <w:top w:val="single" w:sz="4" w:space="0" w:color="auto"/>
              <w:lef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260" w:lineRule="exact"/>
              <w:jc w:val="both"/>
              <w:rPr>
                <w:sz w:val="22"/>
                <w:szCs w:val="22"/>
              </w:rPr>
            </w:pPr>
            <w:r w:rsidRPr="00E01B61">
              <w:rPr>
                <w:rStyle w:val="13pt1"/>
                <w:b w:val="0"/>
                <w:sz w:val="22"/>
                <w:szCs w:val="22"/>
              </w:rPr>
              <w:t>Лыжня Здоровья</w:t>
            </w:r>
          </w:p>
        </w:tc>
        <w:tc>
          <w:tcPr>
            <w:tcW w:w="1402" w:type="dxa"/>
            <w:tcBorders>
              <w:top w:val="single" w:sz="4" w:space="0" w:color="auto"/>
              <w:lef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260" w:lineRule="exact"/>
              <w:ind w:left="120"/>
              <w:rPr>
                <w:sz w:val="22"/>
                <w:szCs w:val="22"/>
              </w:rPr>
            </w:pPr>
            <w:r w:rsidRPr="00E01B61">
              <w:rPr>
                <w:rStyle w:val="13pt1"/>
                <w:b w:val="0"/>
                <w:sz w:val="22"/>
                <w:szCs w:val="22"/>
              </w:rPr>
              <w:t>декабрь</w:t>
            </w:r>
          </w:p>
        </w:tc>
        <w:tc>
          <w:tcPr>
            <w:tcW w:w="1368" w:type="dxa"/>
            <w:tcBorders>
              <w:top w:val="single" w:sz="4" w:space="0" w:color="auto"/>
              <w:lef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260" w:lineRule="exact"/>
              <w:ind w:left="140"/>
              <w:rPr>
                <w:sz w:val="22"/>
                <w:szCs w:val="22"/>
              </w:rPr>
            </w:pPr>
            <w:r w:rsidRPr="00E01B61">
              <w:rPr>
                <w:rStyle w:val="13pt1"/>
                <w:b w:val="0"/>
                <w:sz w:val="22"/>
                <w:szCs w:val="22"/>
              </w:rPr>
              <w:t>1-4 кл.</w:t>
            </w:r>
          </w:p>
        </w:tc>
        <w:tc>
          <w:tcPr>
            <w:tcW w:w="2141"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260" w:lineRule="exact"/>
              <w:jc w:val="both"/>
              <w:rPr>
                <w:sz w:val="22"/>
                <w:szCs w:val="22"/>
              </w:rPr>
            </w:pPr>
            <w:r w:rsidRPr="00E01B61">
              <w:rPr>
                <w:rStyle w:val="13pt1"/>
                <w:b w:val="0"/>
                <w:sz w:val="22"/>
                <w:szCs w:val="22"/>
              </w:rPr>
              <w:t>общешкольное</w:t>
            </w:r>
          </w:p>
        </w:tc>
      </w:tr>
      <w:tr w:rsidR="00E01B61" w:rsidRPr="00E01B61" w:rsidTr="002D24A7">
        <w:trPr>
          <w:trHeight w:hRule="exact" w:val="653"/>
          <w:jc w:val="center"/>
        </w:trPr>
        <w:tc>
          <w:tcPr>
            <w:tcW w:w="763" w:type="dxa"/>
            <w:tcBorders>
              <w:top w:val="single" w:sz="4" w:space="0" w:color="auto"/>
              <w:lef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260" w:lineRule="exact"/>
              <w:ind w:right="80"/>
              <w:jc w:val="right"/>
              <w:rPr>
                <w:sz w:val="22"/>
                <w:szCs w:val="22"/>
              </w:rPr>
            </w:pPr>
            <w:r w:rsidRPr="00E01B61">
              <w:rPr>
                <w:rStyle w:val="13pt1"/>
                <w:b w:val="0"/>
                <w:sz w:val="22"/>
                <w:szCs w:val="22"/>
              </w:rPr>
              <w:t>9.</w:t>
            </w:r>
          </w:p>
        </w:tc>
        <w:tc>
          <w:tcPr>
            <w:tcW w:w="4195" w:type="dxa"/>
            <w:tcBorders>
              <w:top w:val="single" w:sz="4" w:space="0" w:color="auto"/>
              <w:lef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326" w:lineRule="exact"/>
              <w:jc w:val="both"/>
              <w:rPr>
                <w:sz w:val="22"/>
                <w:szCs w:val="22"/>
              </w:rPr>
            </w:pPr>
            <w:r w:rsidRPr="00E01B61">
              <w:rPr>
                <w:rStyle w:val="13pt1"/>
                <w:b w:val="0"/>
                <w:sz w:val="22"/>
                <w:szCs w:val="22"/>
              </w:rPr>
              <w:t>Конкурсная программа «Богатырские забавы»</w:t>
            </w:r>
          </w:p>
        </w:tc>
        <w:tc>
          <w:tcPr>
            <w:tcW w:w="1402" w:type="dxa"/>
            <w:tcBorders>
              <w:top w:val="single" w:sz="4" w:space="0" w:color="auto"/>
              <w:lef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260" w:lineRule="exact"/>
              <w:ind w:left="120"/>
              <w:rPr>
                <w:sz w:val="22"/>
                <w:szCs w:val="22"/>
              </w:rPr>
            </w:pPr>
            <w:r w:rsidRPr="00E01B61">
              <w:rPr>
                <w:rStyle w:val="13pt1"/>
                <w:b w:val="0"/>
                <w:sz w:val="22"/>
                <w:szCs w:val="22"/>
              </w:rPr>
              <w:t>февраль</w:t>
            </w:r>
          </w:p>
        </w:tc>
        <w:tc>
          <w:tcPr>
            <w:tcW w:w="1368" w:type="dxa"/>
            <w:tcBorders>
              <w:top w:val="single" w:sz="4" w:space="0" w:color="auto"/>
              <w:lef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260" w:lineRule="exact"/>
              <w:ind w:left="140"/>
              <w:rPr>
                <w:sz w:val="22"/>
                <w:szCs w:val="22"/>
              </w:rPr>
            </w:pPr>
            <w:r w:rsidRPr="00E01B61">
              <w:rPr>
                <w:rStyle w:val="13pt1"/>
                <w:b w:val="0"/>
                <w:sz w:val="22"/>
                <w:szCs w:val="22"/>
              </w:rPr>
              <w:t>1абв</w:t>
            </w:r>
          </w:p>
        </w:tc>
        <w:tc>
          <w:tcPr>
            <w:tcW w:w="2141"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after="120" w:line="260" w:lineRule="exact"/>
              <w:jc w:val="both"/>
              <w:rPr>
                <w:sz w:val="22"/>
                <w:szCs w:val="22"/>
              </w:rPr>
            </w:pPr>
            <w:r w:rsidRPr="00E01B61">
              <w:rPr>
                <w:rStyle w:val="13pt1"/>
                <w:b w:val="0"/>
                <w:sz w:val="22"/>
                <w:szCs w:val="22"/>
              </w:rPr>
              <w:t>совм</w:t>
            </w:r>
            <w:proofErr w:type="gramStart"/>
            <w:r w:rsidRPr="00E01B61">
              <w:rPr>
                <w:rStyle w:val="13pt1"/>
                <w:b w:val="0"/>
                <w:sz w:val="22"/>
                <w:szCs w:val="22"/>
              </w:rPr>
              <w:t>.с</w:t>
            </w:r>
            <w:proofErr w:type="gramEnd"/>
          </w:p>
          <w:p w:rsidR="00E01B61" w:rsidRPr="00E01B61" w:rsidRDefault="00E01B61" w:rsidP="002D24A7">
            <w:pPr>
              <w:pStyle w:val="5"/>
              <w:framePr w:w="9869" w:wrap="notBeside" w:vAnchor="text" w:hAnchor="text" w:xAlign="center" w:y="1"/>
              <w:shd w:val="clear" w:color="auto" w:fill="auto"/>
              <w:spacing w:before="120" w:line="260" w:lineRule="exact"/>
              <w:jc w:val="both"/>
              <w:rPr>
                <w:sz w:val="22"/>
                <w:szCs w:val="22"/>
              </w:rPr>
            </w:pPr>
            <w:r w:rsidRPr="00E01B61">
              <w:rPr>
                <w:rStyle w:val="13pt1"/>
                <w:b w:val="0"/>
                <w:sz w:val="22"/>
                <w:szCs w:val="22"/>
              </w:rPr>
              <w:t>родителями</w:t>
            </w:r>
          </w:p>
        </w:tc>
      </w:tr>
      <w:tr w:rsidR="00E01B61" w:rsidRPr="00E01B61" w:rsidTr="002D24A7">
        <w:trPr>
          <w:trHeight w:hRule="exact" w:val="331"/>
          <w:jc w:val="center"/>
        </w:trPr>
        <w:tc>
          <w:tcPr>
            <w:tcW w:w="763" w:type="dxa"/>
            <w:tcBorders>
              <w:top w:val="single" w:sz="4" w:space="0" w:color="auto"/>
              <w:lef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260" w:lineRule="exact"/>
              <w:ind w:right="80"/>
              <w:jc w:val="right"/>
              <w:rPr>
                <w:sz w:val="22"/>
                <w:szCs w:val="22"/>
              </w:rPr>
            </w:pPr>
            <w:r w:rsidRPr="00E01B61">
              <w:rPr>
                <w:rStyle w:val="13pt1"/>
                <w:b w:val="0"/>
                <w:sz w:val="22"/>
                <w:szCs w:val="22"/>
              </w:rPr>
              <w:t>10</w:t>
            </w:r>
          </w:p>
        </w:tc>
        <w:tc>
          <w:tcPr>
            <w:tcW w:w="4195" w:type="dxa"/>
            <w:tcBorders>
              <w:top w:val="single" w:sz="4" w:space="0" w:color="auto"/>
              <w:lef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260" w:lineRule="exact"/>
              <w:jc w:val="both"/>
              <w:rPr>
                <w:sz w:val="22"/>
                <w:szCs w:val="22"/>
              </w:rPr>
            </w:pPr>
            <w:r w:rsidRPr="00E01B61">
              <w:rPr>
                <w:rStyle w:val="13pt1"/>
                <w:b w:val="0"/>
                <w:sz w:val="22"/>
                <w:szCs w:val="22"/>
              </w:rPr>
              <w:t>Конкурс смотр «Строя и песни»</w:t>
            </w:r>
          </w:p>
        </w:tc>
        <w:tc>
          <w:tcPr>
            <w:tcW w:w="1402" w:type="dxa"/>
            <w:tcBorders>
              <w:top w:val="single" w:sz="4" w:space="0" w:color="auto"/>
              <w:left w:val="single" w:sz="4" w:space="0" w:color="auto"/>
            </w:tcBorders>
            <w:shd w:val="clear" w:color="auto" w:fill="FFFFFF"/>
          </w:tcPr>
          <w:p w:rsidR="00E01B61" w:rsidRPr="00E01B61" w:rsidRDefault="00E01B61" w:rsidP="002D24A7">
            <w:pPr>
              <w:framePr w:w="9869" w:wrap="notBeside" w:vAnchor="text" w:hAnchor="text" w:xAlign="center" w:y="1"/>
              <w:rPr>
                <w:rFonts w:ascii="Times New Roman" w:hAnsi="Times New Roman" w:cs="Times New Roman"/>
              </w:rPr>
            </w:pPr>
          </w:p>
        </w:tc>
        <w:tc>
          <w:tcPr>
            <w:tcW w:w="1368" w:type="dxa"/>
            <w:tcBorders>
              <w:top w:val="single" w:sz="4" w:space="0" w:color="auto"/>
              <w:lef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260" w:lineRule="exact"/>
              <w:ind w:left="140"/>
              <w:rPr>
                <w:sz w:val="22"/>
                <w:szCs w:val="22"/>
              </w:rPr>
            </w:pPr>
            <w:r w:rsidRPr="00E01B61">
              <w:rPr>
                <w:rStyle w:val="13pt1"/>
                <w:b w:val="0"/>
                <w:sz w:val="22"/>
                <w:szCs w:val="22"/>
              </w:rPr>
              <w:t>1-4 кл.</w:t>
            </w:r>
          </w:p>
        </w:tc>
        <w:tc>
          <w:tcPr>
            <w:tcW w:w="2141"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260" w:lineRule="exact"/>
              <w:jc w:val="both"/>
              <w:rPr>
                <w:sz w:val="22"/>
                <w:szCs w:val="22"/>
              </w:rPr>
            </w:pPr>
            <w:r w:rsidRPr="00E01B61">
              <w:rPr>
                <w:rStyle w:val="13pt1"/>
                <w:b w:val="0"/>
                <w:sz w:val="22"/>
                <w:szCs w:val="22"/>
              </w:rPr>
              <w:t>классное</w:t>
            </w:r>
          </w:p>
        </w:tc>
      </w:tr>
      <w:tr w:rsidR="00E01B61" w:rsidRPr="00E01B61" w:rsidTr="002D24A7">
        <w:trPr>
          <w:trHeight w:hRule="exact" w:val="336"/>
          <w:jc w:val="center"/>
        </w:trPr>
        <w:tc>
          <w:tcPr>
            <w:tcW w:w="763" w:type="dxa"/>
            <w:tcBorders>
              <w:top w:val="single" w:sz="4" w:space="0" w:color="auto"/>
              <w:lef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260" w:lineRule="exact"/>
              <w:ind w:right="80"/>
              <w:jc w:val="right"/>
              <w:rPr>
                <w:sz w:val="22"/>
                <w:szCs w:val="22"/>
              </w:rPr>
            </w:pPr>
            <w:r w:rsidRPr="00E01B61">
              <w:rPr>
                <w:rStyle w:val="13pt1"/>
                <w:b w:val="0"/>
                <w:sz w:val="22"/>
                <w:szCs w:val="22"/>
              </w:rPr>
              <w:t>11</w:t>
            </w:r>
          </w:p>
        </w:tc>
        <w:tc>
          <w:tcPr>
            <w:tcW w:w="4195" w:type="dxa"/>
            <w:tcBorders>
              <w:top w:val="single" w:sz="4" w:space="0" w:color="auto"/>
              <w:lef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260" w:lineRule="exact"/>
              <w:jc w:val="both"/>
              <w:rPr>
                <w:sz w:val="22"/>
                <w:szCs w:val="22"/>
              </w:rPr>
            </w:pPr>
            <w:r w:rsidRPr="00E01B61">
              <w:rPr>
                <w:rStyle w:val="13pt1"/>
                <w:b w:val="0"/>
                <w:sz w:val="22"/>
                <w:szCs w:val="22"/>
              </w:rPr>
              <w:t>День Здоровья</w:t>
            </w:r>
          </w:p>
        </w:tc>
        <w:tc>
          <w:tcPr>
            <w:tcW w:w="1402" w:type="dxa"/>
            <w:tcBorders>
              <w:top w:val="single" w:sz="4" w:space="0" w:color="auto"/>
              <w:lef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260" w:lineRule="exact"/>
              <w:ind w:left="120"/>
              <w:rPr>
                <w:sz w:val="22"/>
                <w:szCs w:val="22"/>
              </w:rPr>
            </w:pPr>
            <w:r w:rsidRPr="00E01B61">
              <w:rPr>
                <w:rStyle w:val="13pt1"/>
                <w:b w:val="0"/>
                <w:sz w:val="22"/>
                <w:szCs w:val="22"/>
              </w:rPr>
              <w:t>Март</w:t>
            </w:r>
          </w:p>
        </w:tc>
        <w:tc>
          <w:tcPr>
            <w:tcW w:w="1368" w:type="dxa"/>
            <w:tcBorders>
              <w:top w:val="single" w:sz="4" w:space="0" w:color="auto"/>
              <w:lef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260" w:lineRule="exact"/>
              <w:ind w:left="140"/>
              <w:rPr>
                <w:sz w:val="22"/>
                <w:szCs w:val="22"/>
              </w:rPr>
            </w:pPr>
            <w:r w:rsidRPr="00E01B61">
              <w:rPr>
                <w:rStyle w:val="13pt1"/>
                <w:b w:val="0"/>
                <w:sz w:val="22"/>
                <w:szCs w:val="22"/>
              </w:rPr>
              <w:t>1-4 кл.</w:t>
            </w:r>
          </w:p>
        </w:tc>
        <w:tc>
          <w:tcPr>
            <w:tcW w:w="2141"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260" w:lineRule="exact"/>
              <w:jc w:val="both"/>
              <w:rPr>
                <w:sz w:val="22"/>
                <w:szCs w:val="22"/>
              </w:rPr>
            </w:pPr>
            <w:r w:rsidRPr="00E01B61">
              <w:rPr>
                <w:rStyle w:val="13pt1"/>
                <w:b w:val="0"/>
                <w:sz w:val="22"/>
                <w:szCs w:val="22"/>
              </w:rPr>
              <w:t>общешкольное</w:t>
            </w:r>
          </w:p>
        </w:tc>
      </w:tr>
      <w:tr w:rsidR="00E01B61" w:rsidRPr="00E01B61" w:rsidTr="002D24A7">
        <w:trPr>
          <w:trHeight w:hRule="exact" w:val="653"/>
          <w:jc w:val="center"/>
        </w:trPr>
        <w:tc>
          <w:tcPr>
            <w:tcW w:w="763" w:type="dxa"/>
            <w:tcBorders>
              <w:top w:val="single" w:sz="4" w:space="0" w:color="auto"/>
              <w:lef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260" w:lineRule="exact"/>
              <w:ind w:right="80"/>
              <w:jc w:val="right"/>
              <w:rPr>
                <w:sz w:val="22"/>
                <w:szCs w:val="22"/>
              </w:rPr>
            </w:pPr>
            <w:r w:rsidRPr="00E01B61">
              <w:rPr>
                <w:rStyle w:val="13pt1"/>
                <w:b w:val="0"/>
                <w:sz w:val="22"/>
                <w:szCs w:val="22"/>
              </w:rPr>
              <w:t>12</w:t>
            </w:r>
          </w:p>
        </w:tc>
        <w:tc>
          <w:tcPr>
            <w:tcW w:w="4195" w:type="dxa"/>
            <w:tcBorders>
              <w:top w:val="single" w:sz="4" w:space="0" w:color="auto"/>
              <w:lef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326" w:lineRule="exact"/>
              <w:jc w:val="both"/>
              <w:rPr>
                <w:sz w:val="22"/>
                <w:szCs w:val="22"/>
              </w:rPr>
            </w:pPr>
            <w:r w:rsidRPr="00E01B61">
              <w:rPr>
                <w:rStyle w:val="13pt1"/>
                <w:b w:val="0"/>
                <w:sz w:val="22"/>
                <w:szCs w:val="22"/>
              </w:rPr>
              <w:t>Тематический час «Осторожно гололед»</w:t>
            </w:r>
          </w:p>
        </w:tc>
        <w:tc>
          <w:tcPr>
            <w:tcW w:w="1402" w:type="dxa"/>
            <w:tcBorders>
              <w:top w:val="single" w:sz="4" w:space="0" w:color="auto"/>
              <w:left w:val="single" w:sz="4" w:space="0" w:color="auto"/>
            </w:tcBorders>
            <w:shd w:val="clear" w:color="auto" w:fill="FFFFFF"/>
          </w:tcPr>
          <w:p w:rsidR="00E01B61" w:rsidRPr="00E01B61" w:rsidRDefault="00E01B61" w:rsidP="002D24A7">
            <w:pPr>
              <w:framePr w:w="9869" w:wrap="notBeside" w:vAnchor="text" w:hAnchor="text" w:xAlign="center" w:y="1"/>
              <w:rPr>
                <w:rFonts w:ascii="Times New Roman" w:hAnsi="Times New Roman" w:cs="Times New Roman"/>
              </w:rPr>
            </w:pPr>
          </w:p>
        </w:tc>
        <w:tc>
          <w:tcPr>
            <w:tcW w:w="1368" w:type="dxa"/>
            <w:tcBorders>
              <w:top w:val="single" w:sz="4" w:space="0" w:color="auto"/>
              <w:lef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260" w:lineRule="exact"/>
              <w:ind w:left="140"/>
              <w:rPr>
                <w:sz w:val="22"/>
                <w:szCs w:val="22"/>
              </w:rPr>
            </w:pPr>
            <w:r w:rsidRPr="00E01B61">
              <w:rPr>
                <w:rStyle w:val="13pt1"/>
                <w:b w:val="0"/>
                <w:sz w:val="22"/>
                <w:szCs w:val="22"/>
              </w:rPr>
              <w:t>1-4 кл.</w:t>
            </w:r>
          </w:p>
        </w:tc>
        <w:tc>
          <w:tcPr>
            <w:tcW w:w="2141"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260" w:lineRule="exact"/>
              <w:jc w:val="both"/>
              <w:rPr>
                <w:sz w:val="22"/>
                <w:szCs w:val="22"/>
              </w:rPr>
            </w:pPr>
            <w:r w:rsidRPr="00E01B61">
              <w:rPr>
                <w:rStyle w:val="13pt1"/>
                <w:b w:val="0"/>
                <w:sz w:val="22"/>
                <w:szCs w:val="22"/>
              </w:rPr>
              <w:t>классное</w:t>
            </w:r>
          </w:p>
        </w:tc>
      </w:tr>
      <w:tr w:rsidR="00E01B61" w:rsidRPr="00E01B61" w:rsidTr="002D24A7">
        <w:trPr>
          <w:trHeight w:hRule="exact" w:val="331"/>
          <w:jc w:val="center"/>
        </w:trPr>
        <w:tc>
          <w:tcPr>
            <w:tcW w:w="763" w:type="dxa"/>
            <w:tcBorders>
              <w:top w:val="single" w:sz="4" w:space="0" w:color="auto"/>
              <w:lef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260" w:lineRule="exact"/>
              <w:ind w:right="80"/>
              <w:jc w:val="right"/>
              <w:rPr>
                <w:sz w:val="22"/>
                <w:szCs w:val="22"/>
              </w:rPr>
            </w:pPr>
            <w:r w:rsidRPr="00E01B61">
              <w:rPr>
                <w:rStyle w:val="13pt1"/>
                <w:b w:val="0"/>
                <w:sz w:val="22"/>
                <w:szCs w:val="22"/>
              </w:rPr>
              <w:t>13</w:t>
            </w:r>
          </w:p>
        </w:tc>
        <w:tc>
          <w:tcPr>
            <w:tcW w:w="4195" w:type="dxa"/>
            <w:tcBorders>
              <w:top w:val="single" w:sz="4" w:space="0" w:color="auto"/>
              <w:lef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260" w:lineRule="exact"/>
              <w:jc w:val="both"/>
              <w:rPr>
                <w:sz w:val="22"/>
                <w:szCs w:val="22"/>
              </w:rPr>
            </w:pPr>
            <w:r w:rsidRPr="00E01B61">
              <w:rPr>
                <w:rStyle w:val="13pt1"/>
                <w:b w:val="0"/>
                <w:sz w:val="22"/>
                <w:szCs w:val="22"/>
              </w:rPr>
              <w:t>Кл</w:t>
            </w:r>
            <w:proofErr w:type="gramStart"/>
            <w:r w:rsidRPr="00E01B61">
              <w:rPr>
                <w:rStyle w:val="13pt1"/>
                <w:b w:val="0"/>
                <w:sz w:val="22"/>
                <w:szCs w:val="22"/>
              </w:rPr>
              <w:t>.ч</w:t>
            </w:r>
            <w:proofErr w:type="gramEnd"/>
            <w:r w:rsidRPr="00E01B61">
              <w:rPr>
                <w:rStyle w:val="13pt1"/>
                <w:b w:val="0"/>
                <w:sz w:val="22"/>
                <w:szCs w:val="22"/>
              </w:rPr>
              <w:t>ас «Мы пассажиры»</w:t>
            </w:r>
          </w:p>
        </w:tc>
        <w:tc>
          <w:tcPr>
            <w:tcW w:w="1402" w:type="dxa"/>
            <w:tcBorders>
              <w:top w:val="single" w:sz="4" w:space="0" w:color="auto"/>
              <w:left w:val="single" w:sz="4" w:space="0" w:color="auto"/>
            </w:tcBorders>
            <w:shd w:val="clear" w:color="auto" w:fill="FFFFFF"/>
          </w:tcPr>
          <w:p w:rsidR="00E01B61" w:rsidRPr="00E01B61" w:rsidRDefault="00E01B61" w:rsidP="002D24A7">
            <w:pPr>
              <w:framePr w:w="9869" w:wrap="notBeside" w:vAnchor="text" w:hAnchor="text" w:xAlign="center" w:y="1"/>
              <w:rPr>
                <w:rFonts w:ascii="Times New Roman" w:hAnsi="Times New Roman" w:cs="Times New Roman"/>
              </w:rPr>
            </w:pPr>
          </w:p>
        </w:tc>
        <w:tc>
          <w:tcPr>
            <w:tcW w:w="1368" w:type="dxa"/>
            <w:tcBorders>
              <w:top w:val="single" w:sz="4" w:space="0" w:color="auto"/>
              <w:lef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260" w:lineRule="exact"/>
              <w:ind w:left="140"/>
              <w:rPr>
                <w:sz w:val="22"/>
                <w:szCs w:val="22"/>
              </w:rPr>
            </w:pPr>
            <w:r w:rsidRPr="00E01B61">
              <w:rPr>
                <w:rStyle w:val="13pt1"/>
                <w:b w:val="0"/>
                <w:sz w:val="22"/>
                <w:szCs w:val="22"/>
              </w:rPr>
              <w:t>1-4 кл.</w:t>
            </w:r>
          </w:p>
        </w:tc>
        <w:tc>
          <w:tcPr>
            <w:tcW w:w="2141"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260" w:lineRule="exact"/>
              <w:jc w:val="both"/>
              <w:rPr>
                <w:sz w:val="22"/>
                <w:szCs w:val="22"/>
              </w:rPr>
            </w:pPr>
            <w:r w:rsidRPr="00E01B61">
              <w:rPr>
                <w:rStyle w:val="13pt1"/>
                <w:b w:val="0"/>
                <w:sz w:val="22"/>
                <w:szCs w:val="22"/>
              </w:rPr>
              <w:t>классное</w:t>
            </w:r>
          </w:p>
        </w:tc>
      </w:tr>
      <w:tr w:rsidR="00E01B61" w:rsidRPr="00E01B61" w:rsidTr="002D24A7">
        <w:trPr>
          <w:trHeight w:hRule="exact" w:val="331"/>
          <w:jc w:val="center"/>
        </w:trPr>
        <w:tc>
          <w:tcPr>
            <w:tcW w:w="763" w:type="dxa"/>
            <w:tcBorders>
              <w:top w:val="single" w:sz="4" w:space="0" w:color="auto"/>
              <w:lef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260" w:lineRule="exact"/>
              <w:ind w:right="80"/>
              <w:jc w:val="right"/>
              <w:rPr>
                <w:sz w:val="22"/>
                <w:szCs w:val="22"/>
              </w:rPr>
            </w:pPr>
            <w:r w:rsidRPr="00E01B61">
              <w:rPr>
                <w:rStyle w:val="13pt1"/>
                <w:b w:val="0"/>
                <w:sz w:val="22"/>
                <w:szCs w:val="22"/>
              </w:rPr>
              <w:t>14</w:t>
            </w:r>
          </w:p>
        </w:tc>
        <w:tc>
          <w:tcPr>
            <w:tcW w:w="4195" w:type="dxa"/>
            <w:tcBorders>
              <w:top w:val="single" w:sz="4" w:space="0" w:color="auto"/>
              <w:lef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260" w:lineRule="exact"/>
              <w:jc w:val="both"/>
              <w:rPr>
                <w:sz w:val="22"/>
                <w:szCs w:val="22"/>
              </w:rPr>
            </w:pPr>
            <w:r w:rsidRPr="00E01B61">
              <w:rPr>
                <w:rStyle w:val="13pt1"/>
                <w:b w:val="0"/>
                <w:sz w:val="22"/>
                <w:szCs w:val="22"/>
              </w:rPr>
              <w:t>День Здоровья</w:t>
            </w:r>
          </w:p>
        </w:tc>
        <w:tc>
          <w:tcPr>
            <w:tcW w:w="1402" w:type="dxa"/>
            <w:tcBorders>
              <w:top w:val="single" w:sz="4" w:space="0" w:color="auto"/>
              <w:lef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260" w:lineRule="exact"/>
              <w:ind w:left="120"/>
              <w:rPr>
                <w:sz w:val="22"/>
                <w:szCs w:val="22"/>
              </w:rPr>
            </w:pPr>
            <w:r w:rsidRPr="00E01B61">
              <w:rPr>
                <w:rStyle w:val="13pt1"/>
                <w:b w:val="0"/>
                <w:sz w:val="22"/>
                <w:szCs w:val="22"/>
              </w:rPr>
              <w:t>Май</w:t>
            </w:r>
          </w:p>
        </w:tc>
        <w:tc>
          <w:tcPr>
            <w:tcW w:w="1368" w:type="dxa"/>
            <w:tcBorders>
              <w:top w:val="single" w:sz="4" w:space="0" w:color="auto"/>
              <w:lef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260" w:lineRule="exact"/>
              <w:ind w:left="140"/>
              <w:rPr>
                <w:sz w:val="22"/>
                <w:szCs w:val="22"/>
              </w:rPr>
            </w:pPr>
            <w:r w:rsidRPr="00E01B61">
              <w:rPr>
                <w:rStyle w:val="13pt1"/>
                <w:b w:val="0"/>
                <w:sz w:val="22"/>
                <w:szCs w:val="22"/>
              </w:rPr>
              <w:t>1-4 кл.</w:t>
            </w:r>
          </w:p>
        </w:tc>
        <w:tc>
          <w:tcPr>
            <w:tcW w:w="2141"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260" w:lineRule="exact"/>
              <w:jc w:val="both"/>
              <w:rPr>
                <w:sz w:val="22"/>
                <w:szCs w:val="22"/>
              </w:rPr>
            </w:pPr>
            <w:r w:rsidRPr="00E01B61">
              <w:rPr>
                <w:rStyle w:val="13pt1"/>
                <w:b w:val="0"/>
                <w:sz w:val="22"/>
                <w:szCs w:val="22"/>
              </w:rPr>
              <w:t>Общешк.</w:t>
            </w:r>
          </w:p>
        </w:tc>
      </w:tr>
      <w:tr w:rsidR="00E01B61" w:rsidRPr="00E01B61" w:rsidTr="002D24A7">
        <w:trPr>
          <w:trHeight w:hRule="exact" w:val="667"/>
          <w:jc w:val="center"/>
        </w:trPr>
        <w:tc>
          <w:tcPr>
            <w:tcW w:w="763" w:type="dxa"/>
            <w:tcBorders>
              <w:top w:val="single" w:sz="4" w:space="0" w:color="auto"/>
              <w:left w:val="single" w:sz="4" w:space="0" w:color="auto"/>
              <w:bottom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260" w:lineRule="exact"/>
              <w:ind w:right="80"/>
              <w:jc w:val="right"/>
              <w:rPr>
                <w:sz w:val="22"/>
                <w:szCs w:val="22"/>
              </w:rPr>
            </w:pPr>
            <w:r w:rsidRPr="00E01B61">
              <w:rPr>
                <w:rStyle w:val="13pt1"/>
                <w:b w:val="0"/>
                <w:sz w:val="22"/>
                <w:szCs w:val="22"/>
              </w:rPr>
              <w:t>15</w:t>
            </w:r>
          </w:p>
        </w:tc>
        <w:tc>
          <w:tcPr>
            <w:tcW w:w="4195" w:type="dxa"/>
            <w:tcBorders>
              <w:top w:val="single" w:sz="4" w:space="0" w:color="auto"/>
              <w:left w:val="single" w:sz="4" w:space="0" w:color="auto"/>
              <w:bottom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jc w:val="both"/>
              <w:rPr>
                <w:sz w:val="22"/>
                <w:szCs w:val="22"/>
              </w:rPr>
            </w:pPr>
            <w:r w:rsidRPr="00E01B61">
              <w:rPr>
                <w:rStyle w:val="13pt1"/>
                <w:b w:val="0"/>
                <w:sz w:val="22"/>
                <w:szCs w:val="22"/>
              </w:rPr>
              <w:t>Экскурсия «За здоровьем к природе»</w:t>
            </w:r>
          </w:p>
        </w:tc>
        <w:tc>
          <w:tcPr>
            <w:tcW w:w="1402" w:type="dxa"/>
            <w:tcBorders>
              <w:top w:val="single" w:sz="4" w:space="0" w:color="auto"/>
              <w:left w:val="single" w:sz="4" w:space="0" w:color="auto"/>
              <w:bottom w:val="single" w:sz="4" w:space="0" w:color="auto"/>
            </w:tcBorders>
            <w:shd w:val="clear" w:color="auto" w:fill="FFFFFF"/>
          </w:tcPr>
          <w:p w:rsidR="00E01B61" w:rsidRPr="00E01B61" w:rsidRDefault="00E01B61" w:rsidP="002D24A7">
            <w:pPr>
              <w:framePr w:w="9869" w:wrap="notBeside" w:vAnchor="text" w:hAnchor="text" w:xAlign="center" w:y="1"/>
              <w:rPr>
                <w:rFonts w:ascii="Times New Roman" w:hAnsi="Times New Roman" w:cs="Times New Roman"/>
              </w:rPr>
            </w:pPr>
          </w:p>
        </w:tc>
        <w:tc>
          <w:tcPr>
            <w:tcW w:w="1368" w:type="dxa"/>
            <w:tcBorders>
              <w:top w:val="single" w:sz="4" w:space="0" w:color="auto"/>
              <w:left w:val="single" w:sz="4" w:space="0" w:color="auto"/>
              <w:bottom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260" w:lineRule="exact"/>
              <w:ind w:left="140"/>
              <w:rPr>
                <w:sz w:val="22"/>
                <w:szCs w:val="22"/>
              </w:rPr>
            </w:pPr>
            <w:r w:rsidRPr="00E01B61">
              <w:rPr>
                <w:rStyle w:val="13pt1"/>
                <w:b w:val="0"/>
                <w:sz w:val="22"/>
                <w:szCs w:val="22"/>
              </w:rPr>
              <w:t>1-4 кл.</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260" w:lineRule="exact"/>
              <w:jc w:val="both"/>
              <w:rPr>
                <w:sz w:val="22"/>
                <w:szCs w:val="22"/>
              </w:rPr>
            </w:pPr>
            <w:r w:rsidRPr="00E01B61">
              <w:rPr>
                <w:rStyle w:val="13pt1"/>
                <w:b w:val="0"/>
                <w:sz w:val="22"/>
                <w:szCs w:val="22"/>
              </w:rPr>
              <w:t>классное</w:t>
            </w:r>
          </w:p>
        </w:tc>
      </w:tr>
    </w:tbl>
    <w:p w:rsidR="00E01B61" w:rsidRPr="00E01B61" w:rsidRDefault="00E01B61" w:rsidP="00E01B61">
      <w:pPr>
        <w:rPr>
          <w:rFonts w:ascii="Times New Roman" w:hAnsi="Times New Roman" w:cs="Times New Roman"/>
        </w:rPr>
      </w:pPr>
    </w:p>
    <w:p w:rsidR="00E01B61" w:rsidRPr="00E01B61" w:rsidRDefault="00E01B61" w:rsidP="00E01B61">
      <w:pPr>
        <w:spacing w:before="295"/>
        <w:ind w:left="120" w:right="120" w:firstLine="580"/>
        <w:jc w:val="both"/>
        <w:rPr>
          <w:rFonts w:ascii="Times New Roman" w:hAnsi="Times New Roman" w:cs="Times New Roman"/>
        </w:rPr>
      </w:pPr>
      <w:r w:rsidRPr="00E01B61">
        <w:rPr>
          <w:rStyle w:val="313pt"/>
          <w:rFonts w:eastAsiaTheme="minorHAnsi"/>
          <w:b w:val="0"/>
          <w:sz w:val="22"/>
          <w:szCs w:val="22"/>
        </w:rPr>
        <w:t>Просветительская и методическая работа со специалистами и родителями (законными представителями), направленная на повышение уровня знаний родителей (законных представителей) по проблемам охраны и укрепления здоровья детей</w:t>
      </w:r>
    </w:p>
    <w:p w:rsidR="00E01B61" w:rsidRPr="00E01B61" w:rsidRDefault="00E01B61" w:rsidP="00E01B61">
      <w:pPr>
        <w:ind w:left="120" w:right="420" w:firstLine="400"/>
        <w:jc w:val="both"/>
        <w:rPr>
          <w:rFonts w:ascii="Times New Roman" w:hAnsi="Times New Roman" w:cs="Times New Roman"/>
        </w:rPr>
      </w:pPr>
      <w:r w:rsidRPr="00E01B61">
        <w:rPr>
          <w:rStyle w:val="313pt"/>
          <w:rFonts w:eastAsiaTheme="minorHAnsi"/>
          <w:b w:val="0"/>
          <w:sz w:val="22"/>
          <w:szCs w:val="22"/>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E01B61" w:rsidRPr="00E01B61" w:rsidRDefault="00E01B61" w:rsidP="00E01B61">
      <w:pPr>
        <w:widowControl w:val="0"/>
        <w:numPr>
          <w:ilvl w:val="0"/>
          <w:numId w:val="48"/>
        </w:numPr>
        <w:tabs>
          <w:tab w:val="left" w:pos="475"/>
        </w:tabs>
        <w:spacing w:after="0" w:line="322" w:lineRule="exact"/>
        <w:ind w:left="520" w:hanging="400"/>
        <w:jc w:val="both"/>
        <w:rPr>
          <w:rFonts w:ascii="Times New Roman" w:hAnsi="Times New Roman" w:cs="Times New Roman"/>
        </w:rPr>
      </w:pPr>
      <w:r w:rsidRPr="00E01B61">
        <w:rPr>
          <w:rStyle w:val="313pt"/>
          <w:rFonts w:eastAsiaTheme="minorHAnsi"/>
          <w:b w:val="0"/>
          <w:sz w:val="22"/>
          <w:szCs w:val="22"/>
        </w:rPr>
        <w:t>проведение соответствующих лекций, семинаров, круглых столов;</w:t>
      </w:r>
    </w:p>
    <w:p w:rsidR="00E01B61" w:rsidRPr="00E01B61" w:rsidRDefault="00E01B61" w:rsidP="00E01B61">
      <w:pPr>
        <w:widowControl w:val="0"/>
        <w:numPr>
          <w:ilvl w:val="0"/>
          <w:numId w:val="48"/>
        </w:numPr>
        <w:tabs>
          <w:tab w:val="left" w:pos="475"/>
        </w:tabs>
        <w:spacing w:after="0" w:line="322" w:lineRule="exact"/>
        <w:ind w:left="520" w:right="420" w:hanging="400"/>
        <w:jc w:val="both"/>
        <w:rPr>
          <w:rFonts w:ascii="Times New Roman" w:hAnsi="Times New Roman" w:cs="Times New Roman"/>
        </w:rPr>
      </w:pPr>
      <w:r w:rsidRPr="00E01B61">
        <w:rPr>
          <w:rStyle w:val="313pt"/>
          <w:rFonts w:eastAsiaTheme="minorHAnsi"/>
          <w:b w:val="0"/>
          <w:sz w:val="22"/>
          <w:szCs w:val="22"/>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E01B61" w:rsidRPr="00E01B61" w:rsidRDefault="00E01B61" w:rsidP="00E01B61">
      <w:pPr>
        <w:widowControl w:val="0"/>
        <w:numPr>
          <w:ilvl w:val="0"/>
          <w:numId w:val="48"/>
        </w:numPr>
        <w:tabs>
          <w:tab w:val="left" w:pos="480"/>
        </w:tabs>
        <w:spacing w:after="0" w:line="322" w:lineRule="exact"/>
        <w:ind w:left="520" w:hanging="400"/>
        <w:jc w:val="both"/>
        <w:rPr>
          <w:rFonts w:ascii="Times New Roman" w:hAnsi="Times New Roman" w:cs="Times New Roman"/>
        </w:rPr>
      </w:pPr>
      <w:r w:rsidRPr="00E01B61">
        <w:rPr>
          <w:rStyle w:val="313pt"/>
          <w:rFonts w:eastAsiaTheme="minorHAnsi"/>
          <w:b w:val="0"/>
          <w:sz w:val="22"/>
          <w:szCs w:val="22"/>
        </w:rPr>
        <w:t>создание библиотечки детского здоровья, доступной для родителей и т.п.</w:t>
      </w:r>
    </w:p>
    <w:p w:rsidR="00E01B61" w:rsidRPr="00E01B61" w:rsidRDefault="00E01B61" w:rsidP="00E01B61">
      <w:pPr>
        <w:ind w:left="120" w:right="120" w:firstLine="580"/>
        <w:jc w:val="both"/>
        <w:rPr>
          <w:rFonts w:ascii="Times New Roman" w:hAnsi="Times New Roman" w:cs="Times New Roman"/>
        </w:rPr>
      </w:pPr>
      <w:r w:rsidRPr="00E01B61">
        <w:rPr>
          <w:rStyle w:val="313pt"/>
          <w:rFonts w:eastAsiaTheme="minorHAnsi"/>
          <w:b w:val="0"/>
          <w:sz w:val="22"/>
          <w:szCs w:val="22"/>
        </w:rPr>
        <w:t>Как показывает практика, без привлечения родителей к участию в образовательном процессе педагогическому коллективу трудно добиться серьезных успехов. Поэтому важнейшей задачей педагогического коллектива</w:t>
      </w:r>
    </w:p>
    <w:p w:rsidR="00E01B61" w:rsidRPr="00E01B61" w:rsidRDefault="00E01B61" w:rsidP="00E01B61">
      <w:pPr>
        <w:ind w:left="100" w:right="20"/>
        <w:jc w:val="both"/>
        <w:rPr>
          <w:rFonts w:ascii="Times New Roman" w:hAnsi="Times New Roman" w:cs="Times New Roman"/>
        </w:rPr>
      </w:pPr>
      <w:r w:rsidRPr="00E01B61">
        <w:rPr>
          <w:rStyle w:val="313pt"/>
          <w:rFonts w:eastAsiaTheme="minorHAnsi"/>
          <w:b w:val="0"/>
          <w:sz w:val="22"/>
          <w:szCs w:val="22"/>
        </w:rPr>
        <w:t>является организация педагогического всеобуча родителей. Администрацией школы разработаны темы педагогического лектория для родителей.</w:t>
      </w:r>
    </w:p>
    <w:p w:rsidR="00E01B61" w:rsidRPr="00E01B61" w:rsidRDefault="00E01B61" w:rsidP="00E01B61">
      <w:pPr>
        <w:pStyle w:val="51"/>
        <w:shd w:val="clear" w:color="auto" w:fill="auto"/>
        <w:ind w:left="440" w:firstLine="0"/>
        <w:jc w:val="left"/>
        <w:rPr>
          <w:b w:val="0"/>
          <w:sz w:val="22"/>
          <w:szCs w:val="22"/>
        </w:rPr>
      </w:pPr>
      <w:r w:rsidRPr="00E01B61">
        <w:rPr>
          <w:rStyle w:val="5135pt0"/>
          <w:b w:val="0"/>
          <w:sz w:val="22"/>
          <w:szCs w:val="22"/>
        </w:rPr>
        <w:t>Примерная тематика бесед с родителями</w:t>
      </w:r>
    </w:p>
    <w:p w:rsidR="00E01B61" w:rsidRPr="00E01B61" w:rsidRDefault="00E01B61" w:rsidP="00E01B61">
      <w:pPr>
        <w:widowControl w:val="0"/>
        <w:numPr>
          <w:ilvl w:val="0"/>
          <w:numId w:val="53"/>
        </w:numPr>
        <w:tabs>
          <w:tab w:val="left" w:pos="962"/>
        </w:tabs>
        <w:spacing w:after="0" w:line="322" w:lineRule="exact"/>
        <w:ind w:left="780"/>
        <w:rPr>
          <w:rFonts w:ascii="Times New Roman" w:hAnsi="Times New Roman" w:cs="Times New Roman"/>
        </w:rPr>
      </w:pPr>
      <w:r w:rsidRPr="00E01B61">
        <w:rPr>
          <w:rStyle w:val="313pt"/>
          <w:rFonts w:eastAsiaTheme="minorHAnsi"/>
          <w:b w:val="0"/>
          <w:sz w:val="22"/>
          <w:szCs w:val="22"/>
        </w:rPr>
        <w:lastRenderedPageBreak/>
        <w:t>класс</w:t>
      </w:r>
    </w:p>
    <w:p w:rsidR="00E01B61" w:rsidRPr="00E01B61" w:rsidRDefault="00E01B61" w:rsidP="00E01B61">
      <w:pPr>
        <w:widowControl w:val="0"/>
        <w:numPr>
          <w:ilvl w:val="0"/>
          <w:numId w:val="54"/>
        </w:numPr>
        <w:tabs>
          <w:tab w:val="left" w:pos="187"/>
        </w:tabs>
        <w:spacing w:after="0" w:line="322" w:lineRule="exact"/>
        <w:ind w:right="20"/>
        <w:jc w:val="right"/>
        <w:rPr>
          <w:rFonts w:ascii="Times New Roman" w:hAnsi="Times New Roman" w:cs="Times New Roman"/>
        </w:rPr>
      </w:pPr>
      <w:r w:rsidRPr="00E01B61">
        <w:rPr>
          <w:rStyle w:val="313pt"/>
          <w:rFonts w:eastAsiaTheme="minorHAnsi"/>
          <w:b w:val="0"/>
          <w:sz w:val="22"/>
          <w:szCs w:val="22"/>
        </w:rPr>
        <w:t>«Возрастные особенности младших школьников. Проблемы 1-го</w:t>
      </w:r>
    </w:p>
    <w:p w:rsidR="00E01B61" w:rsidRPr="00E01B61" w:rsidRDefault="00E01B61" w:rsidP="00E01B61">
      <w:pPr>
        <w:ind w:left="1440"/>
        <w:rPr>
          <w:rFonts w:ascii="Times New Roman" w:hAnsi="Times New Roman" w:cs="Times New Roman"/>
        </w:rPr>
      </w:pPr>
      <w:r w:rsidRPr="00E01B61">
        <w:rPr>
          <w:rStyle w:val="313pt"/>
          <w:rFonts w:eastAsiaTheme="minorHAnsi"/>
          <w:b w:val="0"/>
          <w:sz w:val="22"/>
          <w:szCs w:val="22"/>
        </w:rPr>
        <w:t>класса. Режим дня».</w:t>
      </w:r>
    </w:p>
    <w:p w:rsidR="00E01B61" w:rsidRPr="00E01B61" w:rsidRDefault="00E01B61" w:rsidP="00E01B61">
      <w:pPr>
        <w:widowControl w:val="0"/>
        <w:numPr>
          <w:ilvl w:val="0"/>
          <w:numId w:val="54"/>
        </w:numPr>
        <w:tabs>
          <w:tab w:val="left" w:pos="1648"/>
        </w:tabs>
        <w:spacing w:after="0" w:line="322" w:lineRule="exact"/>
        <w:ind w:left="1440" w:right="20" w:hanging="320"/>
        <w:rPr>
          <w:rFonts w:ascii="Times New Roman" w:hAnsi="Times New Roman" w:cs="Times New Roman"/>
        </w:rPr>
      </w:pPr>
      <w:r w:rsidRPr="00E01B61">
        <w:rPr>
          <w:rStyle w:val="313pt"/>
          <w:rFonts w:eastAsiaTheme="minorHAnsi"/>
          <w:b w:val="0"/>
          <w:sz w:val="22"/>
          <w:szCs w:val="22"/>
        </w:rPr>
        <w:t>«О профилактике близорукости и сколиоза. Последствия неправильной осанки».</w:t>
      </w:r>
    </w:p>
    <w:p w:rsidR="00E01B61" w:rsidRPr="00E01B61" w:rsidRDefault="00E01B61" w:rsidP="00E01B61">
      <w:pPr>
        <w:widowControl w:val="0"/>
        <w:numPr>
          <w:ilvl w:val="0"/>
          <w:numId w:val="54"/>
        </w:numPr>
        <w:tabs>
          <w:tab w:val="left" w:pos="1374"/>
        </w:tabs>
        <w:spacing w:after="0" w:line="322" w:lineRule="exact"/>
        <w:ind w:left="1440" w:hanging="320"/>
        <w:rPr>
          <w:rFonts w:ascii="Times New Roman" w:hAnsi="Times New Roman" w:cs="Times New Roman"/>
        </w:rPr>
      </w:pPr>
      <w:r w:rsidRPr="00E01B61">
        <w:rPr>
          <w:rStyle w:val="313pt"/>
          <w:rFonts w:eastAsiaTheme="minorHAnsi"/>
          <w:b w:val="0"/>
          <w:sz w:val="22"/>
          <w:szCs w:val="22"/>
        </w:rPr>
        <w:t xml:space="preserve">«Как сохранить зубы ребенка </w:t>
      </w:r>
      <w:proofErr w:type="gramStart"/>
      <w:r w:rsidRPr="00E01B61">
        <w:rPr>
          <w:rStyle w:val="313pt"/>
          <w:rFonts w:eastAsiaTheme="minorHAnsi"/>
          <w:b w:val="0"/>
          <w:sz w:val="22"/>
          <w:szCs w:val="22"/>
        </w:rPr>
        <w:t>здоровыми</w:t>
      </w:r>
      <w:proofErr w:type="gramEnd"/>
      <w:r w:rsidRPr="00E01B61">
        <w:rPr>
          <w:rStyle w:val="313pt"/>
          <w:rFonts w:eastAsiaTheme="minorHAnsi"/>
          <w:b w:val="0"/>
          <w:sz w:val="22"/>
          <w:szCs w:val="22"/>
        </w:rPr>
        <w:t>».</w:t>
      </w:r>
    </w:p>
    <w:p w:rsidR="00E01B61" w:rsidRPr="00E01B61" w:rsidRDefault="00E01B61" w:rsidP="00E01B61">
      <w:pPr>
        <w:widowControl w:val="0"/>
        <w:numPr>
          <w:ilvl w:val="0"/>
          <w:numId w:val="54"/>
        </w:numPr>
        <w:tabs>
          <w:tab w:val="left" w:pos="1374"/>
        </w:tabs>
        <w:spacing w:after="0" w:line="322" w:lineRule="exact"/>
        <w:ind w:left="1440" w:hanging="320"/>
        <w:rPr>
          <w:rFonts w:ascii="Times New Roman" w:hAnsi="Times New Roman" w:cs="Times New Roman"/>
        </w:rPr>
      </w:pPr>
      <w:r w:rsidRPr="00E01B61">
        <w:rPr>
          <w:rStyle w:val="313pt"/>
          <w:rFonts w:eastAsiaTheme="minorHAnsi"/>
          <w:b w:val="0"/>
          <w:sz w:val="22"/>
          <w:szCs w:val="22"/>
        </w:rPr>
        <w:t>«Игра и труд в жизни первоклассника».</w:t>
      </w:r>
    </w:p>
    <w:p w:rsidR="00E01B61" w:rsidRPr="00E01B61" w:rsidRDefault="00E01B61" w:rsidP="00E01B61">
      <w:pPr>
        <w:widowControl w:val="0"/>
        <w:numPr>
          <w:ilvl w:val="0"/>
          <w:numId w:val="54"/>
        </w:numPr>
        <w:tabs>
          <w:tab w:val="left" w:pos="1374"/>
        </w:tabs>
        <w:spacing w:after="0" w:line="322" w:lineRule="exact"/>
        <w:ind w:left="1440" w:hanging="320"/>
        <w:rPr>
          <w:rFonts w:ascii="Times New Roman" w:hAnsi="Times New Roman" w:cs="Times New Roman"/>
        </w:rPr>
      </w:pPr>
      <w:r w:rsidRPr="00E01B61">
        <w:rPr>
          <w:rStyle w:val="313pt"/>
          <w:rFonts w:eastAsiaTheme="minorHAnsi"/>
          <w:b w:val="0"/>
          <w:sz w:val="22"/>
          <w:szCs w:val="22"/>
        </w:rPr>
        <w:t>«Организация летнего отдыха».</w:t>
      </w:r>
    </w:p>
    <w:p w:rsidR="00E01B61" w:rsidRPr="00E01B61" w:rsidRDefault="00E01B61" w:rsidP="00E01B61">
      <w:pPr>
        <w:widowControl w:val="0"/>
        <w:numPr>
          <w:ilvl w:val="0"/>
          <w:numId w:val="53"/>
        </w:numPr>
        <w:tabs>
          <w:tab w:val="left" w:pos="991"/>
        </w:tabs>
        <w:spacing w:after="0" w:line="322" w:lineRule="exact"/>
        <w:ind w:left="780"/>
        <w:rPr>
          <w:rFonts w:ascii="Times New Roman" w:hAnsi="Times New Roman" w:cs="Times New Roman"/>
        </w:rPr>
      </w:pPr>
      <w:r w:rsidRPr="00E01B61">
        <w:rPr>
          <w:rStyle w:val="313pt"/>
          <w:rFonts w:eastAsiaTheme="minorHAnsi"/>
          <w:b w:val="0"/>
          <w:sz w:val="22"/>
          <w:szCs w:val="22"/>
        </w:rPr>
        <w:t>класс</w:t>
      </w:r>
    </w:p>
    <w:p w:rsidR="00E01B61" w:rsidRPr="00E01B61" w:rsidRDefault="00E01B61" w:rsidP="00E01B61">
      <w:pPr>
        <w:widowControl w:val="0"/>
        <w:numPr>
          <w:ilvl w:val="0"/>
          <w:numId w:val="54"/>
        </w:numPr>
        <w:tabs>
          <w:tab w:val="left" w:pos="1374"/>
        </w:tabs>
        <w:spacing w:after="0" w:line="322" w:lineRule="exact"/>
        <w:ind w:left="1440" w:hanging="320"/>
        <w:rPr>
          <w:rFonts w:ascii="Times New Roman" w:hAnsi="Times New Roman" w:cs="Times New Roman"/>
        </w:rPr>
      </w:pPr>
      <w:r w:rsidRPr="00E01B61">
        <w:rPr>
          <w:rStyle w:val="313pt"/>
          <w:rFonts w:eastAsiaTheme="minorHAnsi"/>
          <w:b w:val="0"/>
          <w:sz w:val="22"/>
          <w:szCs w:val="22"/>
        </w:rPr>
        <w:t>«Как помочь ребенку выполнить домашнее задание».</w:t>
      </w:r>
    </w:p>
    <w:p w:rsidR="00E01B61" w:rsidRPr="00E01B61" w:rsidRDefault="00E01B61" w:rsidP="00E01B61">
      <w:pPr>
        <w:widowControl w:val="0"/>
        <w:numPr>
          <w:ilvl w:val="0"/>
          <w:numId w:val="54"/>
        </w:numPr>
        <w:tabs>
          <w:tab w:val="left" w:pos="259"/>
        </w:tabs>
        <w:spacing w:after="0" w:line="322" w:lineRule="exact"/>
        <w:ind w:right="20"/>
        <w:jc w:val="center"/>
        <w:rPr>
          <w:rFonts w:ascii="Times New Roman" w:hAnsi="Times New Roman" w:cs="Times New Roman"/>
        </w:rPr>
      </w:pPr>
      <w:r w:rsidRPr="00E01B61">
        <w:rPr>
          <w:rStyle w:val="313pt"/>
          <w:rFonts w:eastAsiaTheme="minorHAnsi"/>
          <w:b w:val="0"/>
          <w:sz w:val="22"/>
          <w:szCs w:val="22"/>
        </w:rPr>
        <w:t>«Воспитание у ребенка ответственности за свои поступки».</w:t>
      </w:r>
    </w:p>
    <w:p w:rsidR="00E01B61" w:rsidRPr="00E01B61" w:rsidRDefault="00E01B61" w:rsidP="00E01B61">
      <w:pPr>
        <w:widowControl w:val="0"/>
        <w:numPr>
          <w:ilvl w:val="0"/>
          <w:numId w:val="54"/>
        </w:numPr>
        <w:tabs>
          <w:tab w:val="left" w:pos="1379"/>
        </w:tabs>
        <w:spacing w:after="0" w:line="322" w:lineRule="exact"/>
        <w:ind w:left="1440" w:hanging="320"/>
        <w:rPr>
          <w:rFonts w:ascii="Times New Roman" w:hAnsi="Times New Roman" w:cs="Times New Roman"/>
        </w:rPr>
      </w:pPr>
      <w:r w:rsidRPr="00E01B61">
        <w:rPr>
          <w:rStyle w:val="313pt"/>
          <w:rFonts w:eastAsiaTheme="minorHAnsi"/>
          <w:b w:val="0"/>
          <w:sz w:val="22"/>
          <w:szCs w:val="22"/>
        </w:rPr>
        <w:t>«О пользе закаливания организма».</w:t>
      </w:r>
    </w:p>
    <w:p w:rsidR="00E01B61" w:rsidRPr="00E01B61" w:rsidRDefault="00E01B61" w:rsidP="00E01B61">
      <w:pPr>
        <w:widowControl w:val="0"/>
        <w:numPr>
          <w:ilvl w:val="0"/>
          <w:numId w:val="54"/>
        </w:numPr>
        <w:tabs>
          <w:tab w:val="left" w:pos="1398"/>
        </w:tabs>
        <w:spacing w:after="0" w:line="322" w:lineRule="exact"/>
        <w:ind w:left="1440" w:right="20" w:hanging="320"/>
        <w:rPr>
          <w:rFonts w:ascii="Times New Roman" w:hAnsi="Times New Roman" w:cs="Times New Roman"/>
        </w:rPr>
      </w:pPr>
      <w:r w:rsidRPr="00E01B61">
        <w:rPr>
          <w:rStyle w:val="313pt"/>
          <w:rFonts w:eastAsiaTheme="minorHAnsi"/>
          <w:b w:val="0"/>
          <w:sz w:val="22"/>
          <w:szCs w:val="22"/>
        </w:rPr>
        <w:t xml:space="preserve">«Воспитание интереса к чтению, рисованию, музыке как </w:t>
      </w:r>
      <w:proofErr w:type="gramStart"/>
      <w:r w:rsidRPr="00E01B61">
        <w:rPr>
          <w:rStyle w:val="313pt"/>
          <w:rFonts w:eastAsiaTheme="minorHAnsi"/>
          <w:b w:val="0"/>
          <w:sz w:val="22"/>
          <w:szCs w:val="22"/>
        </w:rPr>
        <w:t>важнейшем</w:t>
      </w:r>
      <w:proofErr w:type="gramEnd"/>
      <w:r w:rsidRPr="00E01B61">
        <w:rPr>
          <w:rStyle w:val="313pt"/>
          <w:rFonts w:eastAsiaTheme="minorHAnsi"/>
          <w:b w:val="0"/>
          <w:sz w:val="22"/>
          <w:szCs w:val="22"/>
        </w:rPr>
        <w:t xml:space="preserve"> фактору развития интеллекта ребенка».</w:t>
      </w:r>
    </w:p>
    <w:p w:rsidR="00E01B61" w:rsidRPr="00E01B61" w:rsidRDefault="00E01B61" w:rsidP="00E01B61">
      <w:pPr>
        <w:widowControl w:val="0"/>
        <w:numPr>
          <w:ilvl w:val="0"/>
          <w:numId w:val="54"/>
        </w:numPr>
        <w:tabs>
          <w:tab w:val="left" w:pos="1379"/>
        </w:tabs>
        <w:spacing w:after="0" w:line="322" w:lineRule="exact"/>
        <w:ind w:left="1440" w:hanging="320"/>
        <w:rPr>
          <w:rFonts w:ascii="Times New Roman" w:hAnsi="Times New Roman" w:cs="Times New Roman"/>
        </w:rPr>
      </w:pPr>
      <w:r w:rsidRPr="00E01B61">
        <w:rPr>
          <w:rStyle w:val="313pt"/>
          <w:rFonts w:eastAsiaTheme="minorHAnsi"/>
          <w:b w:val="0"/>
          <w:sz w:val="22"/>
          <w:szCs w:val="22"/>
        </w:rPr>
        <w:t>«Как оздоровить ребенка летом».</w:t>
      </w:r>
    </w:p>
    <w:p w:rsidR="00E01B61" w:rsidRPr="00E01B61" w:rsidRDefault="00E01B61" w:rsidP="00E01B61">
      <w:pPr>
        <w:widowControl w:val="0"/>
        <w:numPr>
          <w:ilvl w:val="0"/>
          <w:numId w:val="53"/>
        </w:numPr>
        <w:tabs>
          <w:tab w:val="left" w:pos="986"/>
        </w:tabs>
        <w:spacing w:after="0" w:line="322" w:lineRule="exact"/>
        <w:ind w:left="780"/>
        <w:rPr>
          <w:rFonts w:ascii="Times New Roman" w:hAnsi="Times New Roman" w:cs="Times New Roman"/>
        </w:rPr>
      </w:pPr>
      <w:r w:rsidRPr="00E01B61">
        <w:rPr>
          <w:rStyle w:val="313pt"/>
          <w:rFonts w:eastAsiaTheme="minorHAnsi"/>
          <w:b w:val="0"/>
          <w:sz w:val="22"/>
          <w:szCs w:val="22"/>
        </w:rPr>
        <w:t>класс</w:t>
      </w:r>
    </w:p>
    <w:p w:rsidR="00E01B61" w:rsidRPr="00E01B61" w:rsidRDefault="00E01B61" w:rsidP="00E01B61">
      <w:pPr>
        <w:widowControl w:val="0"/>
        <w:numPr>
          <w:ilvl w:val="0"/>
          <w:numId w:val="54"/>
        </w:numPr>
        <w:tabs>
          <w:tab w:val="left" w:pos="1379"/>
        </w:tabs>
        <w:spacing w:after="0" w:line="322" w:lineRule="exact"/>
        <w:ind w:left="1440" w:hanging="320"/>
        <w:rPr>
          <w:rFonts w:ascii="Times New Roman" w:hAnsi="Times New Roman" w:cs="Times New Roman"/>
        </w:rPr>
      </w:pPr>
      <w:r w:rsidRPr="00E01B61">
        <w:rPr>
          <w:rStyle w:val="313pt"/>
          <w:rFonts w:eastAsiaTheme="minorHAnsi"/>
          <w:b w:val="0"/>
          <w:sz w:val="22"/>
          <w:szCs w:val="22"/>
        </w:rPr>
        <w:t>«Воспитание сознательной дисциплины у школьников».</w:t>
      </w:r>
    </w:p>
    <w:p w:rsidR="00E01B61" w:rsidRPr="00E01B61" w:rsidRDefault="00E01B61" w:rsidP="00E01B61">
      <w:pPr>
        <w:widowControl w:val="0"/>
        <w:numPr>
          <w:ilvl w:val="0"/>
          <w:numId w:val="54"/>
        </w:numPr>
        <w:tabs>
          <w:tab w:val="left" w:pos="1374"/>
        </w:tabs>
        <w:spacing w:after="0" w:line="322" w:lineRule="exact"/>
        <w:ind w:left="1440" w:hanging="320"/>
        <w:rPr>
          <w:rFonts w:ascii="Times New Roman" w:hAnsi="Times New Roman" w:cs="Times New Roman"/>
        </w:rPr>
      </w:pPr>
      <w:r w:rsidRPr="00E01B61">
        <w:rPr>
          <w:rStyle w:val="313pt"/>
          <w:rFonts w:eastAsiaTheme="minorHAnsi"/>
          <w:b w:val="0"/>
          <w:sz w:val="22"/>
          <w:szCs w:val="22"/>
        </w:rPr>
        <w:t>«Поощрение и наказание в семье».</w:t>
      </w:r>
    </w:p>
    <w:p w:rsidR="00E01B61" w:rsidRPr="00E01B61" w:rsidRDefault="00E01B61" w:rsidP="00E01B61">
      <w:pPr>
        <w:widowControl w:val="0"/>
        <w:numPr>
          <w:ilvl w:val="0"/>
          <w:numId w:val="54"/>
        </w:numPr>
        <w:tabs>
          <w:tab w:val="left" w:pos="1374"/>
        </w:tabs>
        <w:spacing w:after="0" w:line="322" w:lineRule="exact"/>
        <w:ind w:left="1440" w:hanging="320"/>
        <w:rPr>
          <w:rFonts w:ascii="Times New Roman" w:hAnsi="Times New Roman" w:cs="Times New Roman"/>
        </w:rPr>
      </w:pPr>
      <w:r w:rsidRPr="00E01B61">
        <w:rPr>
          <w:rStyle w:val="313pt"/>
          <w:rFonts w:eastAsiaTheme="minorHAnsi"/>
          <w:b w:val="0"/>
          <w:sz w:val="22"/>
          <w:szCs w:val="22"/>
        </w:rPr>
        <w:t>«Плоскостопие и его последствия».</w:t>
      </w:r>
    </w:p>
    <w:p w:rsidR="00E01B61" w:rsidRPr="00E01B61" w:rsidRDefault="00E01B61" w:rsidP="00E01B61">
      <w:pPr>
        <w:widowControl w:val="0"/>
        <w:numPr>
          <w:ilvl w:val="0"/>
          <w:numId w:val="54"/>
        </w:numPr>
        <w:tabs>
          <w:tab w:val="left" w:pos="1374"/>
        </w:tabs>
        <w:spacing w:after="0" w:line="322" w:lineRule="exact"/>
        <w:ind w:left="1440" w:hanging="320"/>
        <w:rPr>
          <w:rFonts w:ascii="Times New Roman" w:hAnsi="Times New Roman" w:cs="Times New Roman"/>
        </w:rPr>
      </w:pPr>
      <w:r w:rsidRPr="00E01B61">
        <w:rPr>
          <w:rStyle w:val="313pt"/>
          <w:rFonts w:eastAsiaTheme="minorHAnsi"/>
          <w:b w:val="0"/>
          <w:sz w:val="22"/>
          <w:szCs w:val="22"/>
        </w:rPr>
        <w:t>«Трудовое воспитание в семье».</w:t>
      </w:r>
    </w:p>
    <w:p w:rsidR="00E01B61" w:rsidRPr="00E01B61" w:rsidRDefault="00E01B61" w:rsidP="00E01B61">
      <w:pPr>
        <w:widowControl w:val="0"/>
        <w:numPr>
          <w:ilvl w:val="0"/>
          <w:numId w:val="54"/>
        </w:numPr>
        <w:tabs>
          <w:tab w:val="left" w:pos="1374"/>
        </w:tabs>
        <w:spacing w:after="0" w:line="322" w:lineRule="exact"/>
        <w:ind w:left="1440" w:hanging="320"/>
        <w:rPr>
          <w:rFonts w:ascii="Times New Roman" w:hAnsi="Times New Roman" w:cs="Times New Roman"/>
        </w:rPr>
      </w:pPr>
      <w:r w:rsidRPr="00E01B61">
        <w:rPr>
          <w:rStyle w:val="313pt"/>
          <w:rFonts w:eastAsiaTheme="minorHAnsi"/>
          <w:b w:val="0"/>
          <w:sz w:val="22"/>
          <w:szCs w:val="22"/>
        </w:rPr>
        <w:t>«Безнадзорность детей в летний период».</w:t>
      </w:r>
    </w:p>
    <w:p w:rsidR="00E01B61" w:rsidRPr="00E01B61" w:rsidRDefault="00E01B61" w:rsidP="00E01B61">
      <w:pPr>
        <w:widowControl w:val="0"/>
        <w:numPr>
          <w:ilvl w:val="0"/>
          <w:numId w:val="53"/>
        </w:numPr>
        <w:tabs>
          <w:tab w:val="left" w:pos="991"/>
        </w:tabs>
        <w:spacing w:after="0" w:line="322" w:lineRule="exact"/>
        <w:ind w:left="780"/>
        <w:rPr>
          <w:rFonts w:ascii="Times New Roman" w:hAnsi="Times New Roman" w:cs="Times New Roman"/>
        </w:rPr>
      </w:pPr>
      <w:r w:rsidRPr="00E01B61">
        <w:rPr>
          <w:rStyle w:val="313pt"/>
          <w:rFonts w:eastAsiaTheme="minorHAnsi"/>
          <w:b w:val="0"/>
          <w:sz w:val="22"/>
          <w:szCs w:val="22"/>
        </w:rPr>
        <w:t>класс</w:t>
      </w:r>
    </w:p>
    <w:p w:rsidR="00E01B61" w:rsidRPr="00E01B61" w:rsidRDefault="00E01B61" w:rsidP="00E01B61">
      <w:pPr>
        <w:widowControl w:val="0"/>
        <w:numPr>
          <w:ilvl w:val="0"/>
          <w:numId w:val="54"/>
        </w:numPr>
        <w:tabs>
          <w:tab w:val="left" w:pos="1374"/>
        </w:tabs>
        <w:spacing w:after="0" w:line="322" w:lineRule="exact"/>
        <w:ind w:left="1440" w:hanging="320"/>
        <w:rPr>
          <w:rFonts w:ascii="Times New Roman" w:hAnsi="Times New Roman" w:cs="Times New Roman"/>
        </w:rPr>
      </w:pPr>
      <w:r w:rsidRPr="00E01B61">
        <w:rPr>
          <w:rStyle w:val="313pt"/>
          <w:rFonts w:eastAsiaTheme="minorHAnsi"/>
          <w:b w:val="0"/>
          <w:sz w:val="22"/>
          <w:szCs w:val="22"/>
        </w:rPr>
        <w:t>«Утомление и отдых. О пользе занятий физкультурой и спортом».</w:t>
      </w:r>
    </w:p>
    <w:p w:rsidR="00E01B61" w:rsidRPr="00E01B61" w:rsidRDefault="00E01B61" w:rsidP="00E01B61">
      <w:pPr>
        <w:widowControl w:val="0"/>
        <w:numPr>
          <w:ilvl w:val="0"/>
          <w:numId w:val="54"/>
        </w:numPr>
        <w:tabs>
          <w:tab w:val="left" w:pos="1518"/>
        </w:tabs>
        <w:spacing w:after="0" w:line="322" w:lineRule="exact"/>
        <w:ind w:left="1440" w:right="20" w:hanging="320"/>
        <w:rPr>
          <w:rFonts w:ascii="Times New Roman" w:hAnsi="Times New Roman" w:cs="Times New Roman"/>
        </w:rPr>
      </w:pPr>
      <w:r w:rsidRPr="00E01B61">
        <w:rPr>
          <w:rStyle w:val="313pt"/>
          <w:rFonts w:eastAsiaTheme="minorHAnsi"/>
          <w:b w:val="0"/>
          <w:sz w:val="22"/>
          <w:szCs w:val="22"/>
        </w:rPr>
        <w:t>«Можно и нельзя. Взаимоотношения ребенка с окружающими людьми».</w:t>
      </w:r>
    </w:p>
    <w:p w:rsidR="00E01B61" w:rsidRPr="00E01B61" w:rsidRDefault="00E01B61" w:rsidP="00E01B61">
      <w:pPr>
        <w:widowControl w:val="0"/>
        <w:numPr>
          <w:ilvl w:val="0"/>
          <w:numId w:val="54"/>
        </w:numPr>
        <w:tabs>
          <w:tab w:val="left" w:pos="1379"/>
        </w:tabs>
        <w:spacing w:after="0" w:line="322" w:lineRule="exact"/>
        <w:ind w:left="1440" w:hanging="320"/>
        <w:rPr>
          <w:rFonts w:ascii="Times New Roman" w:hAnsi="Times New Roman" w:cs="Times New Roman"/>
        </w:rPr>
      </w:pPr>
      <w:r w:rsidRPr="00E01B61">
        <w:rPr>
          <w:rStyle w:val="313pt"/>
          <w:rFonts w:eastAsiaTheme="minorHAnsi"/>
          <w:b w:val="0"/>
          <w:sz w:val="22"/>
          <w:szCs w:val="22"/>
        </w:rPr>
        <w:t>«Гигиеническое воспитание школьников».</w:t>
      </w:r>
    </w:p>
    <w:p w:rsidR="00E01B61" w:rsidRPr="00E01B61" w:rsidRDefault="00E01B61" w:rsidP="00E01B61">
      <w:pPr>
        <w:widowControl w:val="0"/>
        <w:numPr>
          <w:ilvl w:val="0"/>
          <w:numId w:val="54"/>
        </w:numPr>
        <w:tabs>
          <w:tab w:val="left" w:pos="1547"/>
        </w:tabs>
        <w:spacing w:after="0" w:line="322" w:lineRule="exact"/>
        <w:ind w:left="1440" w:right="20" w:hanging="320"/>
        <w:rPr>
          <w:rFonts w:ascii="Times New Roman" w:hAnsi="Times New Roman" w:cs="Times New Roman"/>
        </w:rPr>
      </w:pPr>
      <w:r w:rsidRPr="00E01B61">
        <w:rPr>
          <w:rStyle w:val="313pt"/>
          <w:rFonts w:eastAsiaTheme="minorHAnsi"/>
          <w:b w:val="0"/>
          <w:sz w:val="22"/>
          <w:szCs w:val="22"/>
        </w:rPr>
        <w:t>«Общение с природой - естественная потребность человека, воспитание бережного отношения к окружающей среде».</w:t>
      </w:r>
    </w:p>
    <w:p w:rsidR="00E01B61" w:rsidRPr="00E01B61" w:rsidRDefault="00E01B61" w:rsidP="00E01B61">
      <w:pPr>
        <w:widowControl w:val="0"/>
        <w:numPr>
          <w:ilvl w:val="0"/>
          <w:numId w:val="54"/>
        </w:numPr>
        <w:tabs>
          <w:tab w:val="left" w:pos="1379"/>
        </w:tabs>
        <w:spacing w:after="0" w:line="322" w:lineRule="exact"/>
        <w:ind w:left="1440" w:hanging="320"/>
        <w:rPr>
          <w:rFonts w:ascii="Times New Roman" w:hAnsi="Times New Roman" w:cs="Times New Roman"/>
        </w:rPr>
      </w:pPr>
      <w:r w:rsidRPr="00E01B61">
        <w:rPr>
          <w:rStyle w:val="313pt"/>
          <w:rFonts w:eastAsiaTheme="minorHAnsi"/>
          <w:b w:val="0"/>
          <w:sz w:val="22"/>
          <w:szCs w:val="22"/>
        </w:rPr>
        <w:t>«Правила поведения на водоемах».</w:t>
      </w:r>
    </w:p>
    <w:p w:rsidR="00E01B61" w:rsidRPr="00E01B61" w:rsidRDefault="00E01B61" w:rsidP="00E01B61">
      <w:pPr>
        <w:ind w:left="780"/>
        <w:rPr>
          <w:rFonts w:ascii="Times New Roman" w:hAnsi="Times New Roman" w:cs="Times New Roman"/>
        </w:rPr>
      </w:pPr>
      <w:r w:rsidRPr="00E01B61">
        <w:rPr>
          <w:rStyle w:val="313pt"/>
          <w:rFonts w:eastAsiaTheme="minorHAnsi"/>
          <w:b w:val="0"/>
          <w:sz w:val="22"/>
          <w:szCs w:val="22"/>
        </w:rPr>
        <w:t>Перечень мероприятий в рамках программы</w:t>
      </w:r>
    </w:p>
    <w:p w:rsidR="00E01B61" w:rsidRPr="00E01B61" w:rsidRDefault="00E01B61" w:rsidP="00E01B61">
      <w:pPr>
        <w:ind w:left="780"/>
        <w:rPr>
          <w:rFonts w:ascii="Times New Roman" w:hAnsi="Times New Roman" w:cs="Times New Roman"/>
        </w:rPr>
      </w:pPr>
      <w:r w:rsidRPr="00E01B61">
        <w:rPr>
          <w:rStyle w:val="313pt"/>
          <w:rFonts w:eastAsiaTheme="minorHAnsi"/>
          <w:b w:val="0"/>
          <w:sz w:val="22"/>
          <w:szCs w:val="22"/>
        </w:rPr>
        <w:t>формирования экологической культуры, здорового и безопасного</w:t>
      </w:r>
    </w:p>
    <w:p w:rsidR="00E01B61" w:rsidRPr="00E01B61" w:rsidRDefault="00E01B61" w:rsidP="00E01B61">
      <w:pPr>
        <w:pStyle w:val="ab"/>
        <w:framePr w:w="9802" w:wrap="notBeside" w:vAnchor="text" w:hAnchor="text" w:xAlign="center" w:y="1"/>
        <w:shd w:val="clear" w:color="auto" w:fill="auto"/>
        <w:spacing w:line="260" w:lineRule="exact"/>
        <w:jc w:val="left"/>
        <w:rPr>
          <w:b w:val="0"/>
          <w:sz w:val="22"/>
          <w:szCs w:val="22"/>
        </w:rPr>
      </w:pPr>
      <w:r w:rsidRPr="00E01B61">
        <w:rPr>
          <w:rStyle w:val="13pt0"/>
          <w:b w:val="0"/>
          <w:bCs w:val="0"/>
          <w:sz w:val="22"/>
          <w:szCs w:val="22"/>
        </w:rPr>
        <w:t>образа жизни</w:t>
      </w:r>
    </w:p>
    <w:tbl>
      <w:tblPr>
        <w:tblOverlap w:val="never"/>
        <w:tblW w:w="0" w:type="auto"/>
        <w:jc w:val="center"/>
        <w:tblLayout w:type="fixed"/>
        <w:tblCellMar>
          <w:left w:w="10" w:type="dxa"/>
          <w:right w:w="10" w:type="dxa"/>
        </w:tblCellMar>
        <w:tblLook w:val="0000"/>
      </w:tblPr>
      <w:tblGrid>
        <w:gridCol w:w="3696"/>
        <w:gridCol w:w="6106"/>
      </w:tblGrid>
      <w:tr w:rsidR="00E01B61" w:rsidRPr="00E01B61" w:rsidTr="002D24A7">
        <w:trPr>
          <w:trHeight w:hRule="exact" w:val="677"/>
          <w:jc w:val="center"/>
        </w:trPr>
        <w:tc>
          <w:tcPr>
            <w:tcW w:w="3696" w:type="dxa"/>
            <w:tcBorders>
              <w:top w:val="single" w:sz="4" w:space="0" w:color="auto"/>
              <w:left w:val="single" w:sz="4" w:space="0" w:color="auto"/>
            </w:tcBorders>
            <w:shd w:val="clear" w:color="auto" w:fill="FFFFFF"/>
          </w:tcPr>
          <w:p w:rsidR="00E01B61" w:rsidRPr="00E01B61" w:rsidRDefault="00E01B61" w:rsidP="002D24A7">
            <w:pPr>
              <w:pStyle w:val="5"/>
              <w:framePr w:w="9802" w:wrap="notBeside" w:vAnchor="text" w:hAnchor="text" w:xAlign="center" w:y="1"/>
              <w:shd w:val="clear" w:color="auto" w:fill="auto"/>
              <w:spacing w:after="120" w:line="260" w:lineRule="exact"/>
              <w:ind w:left="140"/>
              <w:rPr>
                <w:sz w:val="22"/>
                <w:szCs w:val="22"/>
              </w:rPr>
            </w:pPr>
            <w:r w:rsidRPr="00E01B61">
              <w:rPr>
                <w:rStyle w:val="13pt1"/>
                <w:b w:val="0"/>
                <w:sz w:val="22"/>
                <w:szCs w:val="22"/>
              </w:rPr>
              <w:t>Виды</w:t>
            </w:r>
          </w:p>
          <w:p w:rsidR="00E01B61" w:rsidRPr="00E01B61" w:rsidRDefault="00E01B61" w:rsidP="002D24A7">
            <w:pPr>
              <w:pStyle w:val="5"/>
              <w:framePr w:w="9802" w:wrap="notBeside" w:vAnchor="text" w:hAnchor="text" w:xAlign="center" w:y="1"/>
              <w:shd w:val="clear" w:color="auto" w:fill="auto"/>
              <w:spacing w:before="120" w:line="260" w:lineRule="exact"/>
              <w:ind w:left="140"/>
              <w:rPr>
                <w:sz w:val="22"/>
                <w:szCs w:val="22"/>
              </w:rPr>
            </w:pPr>
            <w:r w:rsidRPr="00E01B61">
              <w:rPr>
                <w:rStyle w:val="13pt1"/>
                <w:b w:val="0"/>
                <w:sz w:val="22"/>
                <w:szCs w:val="22"/>
              </w:rPr>
              <w:t>деятельности</w:t>
            </w:r>
          </w:p>
        </w:tc>
        <w:tc>
          <w:tcPr>
            <w:tcW w:w="6106"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802" w:wrap="notBeside" w:vAnchor="text" w:hAnchor="text" w:xAlign="center" w:y="1"/>
              <w:shd w:val="clear" w:color="auto" w:fill="auto"/>
              <w:spacing w:line="260" w:lineRule="exact"/>
              <w:jc w:val="center"/>
              <w:rPr>
                <w:sz w:val="22"/>
                <w:szCs w:val="22"/>
              </w:rPr>
            </w:pPr>
            <w:r w:rsidRPr="00E01B61">
              <w:rPr>
                <w:rStyle w:val="13pt1"/>
                <w:b w:val="0"/>
                <w:sz w:val="22"/>
                <w:szCs w:val="22"/>
              </w:rPr>
              <w:t>Формы занятий</w:t>
            </w:r>
          </w:p>
        </w:tc>
      </w:tr>
      <w:tr w:rsidR="00E01B61" w:rsidRPr="00E01B61" w:rsidTr="002D24A7">
        <w:trPr>
          <w:trHeight w:hRule="exact" w:val="341"/>
          <w:jc w:val="center"/>
        </w:trPr>
        <w:tc>
          <w:tcPr>
            <w:tcW w:w="9802" w:type="dxa"/>
            <w:gridSpan w:val="2"/>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802" w:wrap="notBeside" w:vAnchor="text" w:hAnchor="text" w:xAlign="center" w:y="1"/>
              <w:shd w:val="clear" w:color="auto" w:fill="auto"/>
              <w:spacing w:line="260" w:lineRule="exact"/>
              <w:ind w:left="120"/>
              <w:rPr>
                <w:sz w:val="22"/>
                <w:szCs w:val="22"/>
              </w:rPr>
            </w:pPr>
            <w:r w:rsidRPr="00E01B61">
              <w:rPr>
                <w:rStyle w:val="13pt1"/>
                <w:b w:val="0"/>
                <w:sz w:val="22"/>
                <w:szCs w:val="22"/>
              </w:rPr>
              <w:t>Формирование у учащихся знаний о правилах поведения в природе</w:t>
            </w:r>
          </w:p>
        </w:tc>
      </w:tr>
      <w:tr w:rsidR="00E01B61" w:rsidRPr="00E01B61" w:rsidTr="002D24A7">
        <w:trPr>
          <w:trHeight w:hRule="exact" w:val="2290"/>
          <w:jc w:val="center"/>
        </w:trPr>
        <w:tc>
          <w:tcPr>
            <w:tcW w:w="3696" w:type="dxa"/>
            <w:tcBorders>
              <w:top w:val="single" w:sz="4" w:space="0" w:color="auto"/>
              <w:left w:val="single" w:sz="4" w:space="0" w:color="auto"/>
              <w:bottom w:val="single" w:sz="4" w:space="0" w:color="auto"/>
            </w:tcBorders>
            <w:shd w:val="clear" w:color="auto" w:fill="FFFFFF"/>
          </w:tcPr>
          <w:p w:rsidR="00E01B61" w:rsidRPr="00E01B61" w:rsidRDefault="00E01B61" w:rsidP="002D24A7">
            <w:pPr>
              <w:pStyle w:val="5"/>
              <w:framePr w:w="9802" w:wrap="notBeside" w:vAnchor="text" w:hAnchor="text" w:xAlign="center" w:y="1"/>
              <w:shd w:val="clear" w:color="auto" w:fill="auto"/>
              <w:spacing w:line="260" w:lineRule="exact"/>
              <w:ind w:left="120"/>
              <w:rPr>
                <w:sz w:val="22"/>
                <w:szCs w:val="22"/>
              </w:rPr>
            </w:pPr>
            <w:r w:rsidRPr="00E01B61">
              <w:rPr>
                <w:rStyle w:val="13pt1"/>
                <w:b w:val="0"/>
                <w:sz w:val="22"/>
                <w:szCs w:val="22"/>
              </w:rPr>
              <w:t>Урочная</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E01B61" w:rsidRPr="00E01B61" w:rsidRDefault="00E01B61" w:rsidP="002D24A7">
            <w:pPr>
              <w:pStyle w:val="5"/>
              <w:framePr w:w="9802" w:wrap="notBeside" w:vAnchor="text" w:hAnchor="text" w:xAlign="center" w:y="1"/>
              <w:shd w:val="clear" w:color="auto" w:fill="auto"/>
              <w:jc w:val="both"/>
              <w:rPr>
                <w:sz w:val="22"/>
                <w:szCs w:val="22"/>
              </w:rPr>
            </w:pPr>
            <w:r w:rsidRPr="00E01B61">
              <w:rPr>
                <w:rStyle w:val="13pt1"/>
                <w:b w:val="0"/>
                <w:sz w:val="22"/>
                <w:szCs w:val="22"/>
              </w:rPr>
              <w:t>Беседы «Животные и птицы зимой», «По страницам Красной книги»; анализ экологических ситуаций «В гостях у природы» («Птенец на тропе», «Муравейник», «Привал в лесу», «Букет цветов»); дидактические игры: «Деревья и кусты», «У кого детки с этой ветки», «Кто</w:t>
            </w:r>
          </w:p>
        </w:tc>
      </w:tr>
    </w:tbl>
    <w:p w:rsidR="00E01B61" w:rsidRPr="00E01B61" w:rsidRDefault="00E01B61" w:rsidP="00E01B61">
      <w:pPr>
        <w:rPr>
          <w:rFonts w:ascii="Times New Roman" w:hAnsi="Times New Roman" w:cs="Times New Roman"/>
        </w:rPr>
      </w:pPr>
    </w:p>
    <w:tbl>
      <w:tblPr>
        <w:tblOverlap w:val="never"/>
        <w:tblW w:w="0" w:type="auto"/>
        <w:jc w:val="center"/>
        <w:tblLayout w:type="fixed"/>
        <w:tblCellMar>
          <w:left w:w="10" w:type="dxa"/>
          <w:right w:w="10" w:type="dxa"/>
        </w:tblCellMar>
        <w:tblLook w:val="0000"/>
      </w:tblPr>
      <w:tblGrid>
        <w:gridCol w:w="3696"/>
        <w:gridCol w:w="6106"/>
      </w:tblGrid>
      <w:tr w:rsidR="00E01B61" w:rsidRPr="00E01B61" w:rsidTr="002D24A7">
        <w:trPr>
          <w:trHeight w:hRule="exact" w:val="360"/>
          <w:jc w:val="center"/>
        </w:trPr>
        <w:tc>
          <w:tcPr>
            <w:tcW w:w="3696" w:type="dxa"/>
            <w:tcBorders>
              <w:left w:val="single" w:sz="4" w:space="0" w:color="auto"/>
            </w:tcBorders>
            <w:shd w:val="clear" w:color="auto" w:fill="FFFFFF"/>
          </w:tcPr>
          <w:p w:rsidR="00E01B61" w:rsidRPr="00E01B61" w:rsidRDefault="00E01B61" w:rsidP="002D24A7">
            <w:pPr>
              <w:framePr w:w="9802" w:wrap="notBeside" w:vAnchor="text" w:hAnchor="text" w:xAlign="center" w:y="1"/>
              <w:rPr>
                <w:rFonts w:ascii="Times New Roman" w:hAnsi="Times New Roman" w:cs="Times New Roman"/>
              </w:rPr>
            </w:pPr>
          </w:p>
        </w:tc>
        <w:tc>
          <w:tcPr>
            <w:tcW w:w="6106" w:type="dxa"/>
            <w:tcBorders>
              <w:left w:val="single" w:sz="4" w:space="0" w:color="auto"/>
              <w:right w:val="single" w:sz="4" w:space="0" w:color="auto"/>
            </w:tcBorders>
            <w:shd w:val="clear" w:color="auto" w:fill="FFFFFF"/>
          </w:tcPr>
          <w:p w:rsidR="00E01B61" w:rsidRPr="00E01B61" w:rsidRDefault="00E01B61" w:rsidP="002D24A7">
            <w:pPr>
              <w:pStyle w:val="5"/>
              <w:framePr w:w="9802" w:wrap="notBeside" w:vAnchor="text" w:hAnchor="text" w:xAlign="center" w:y="1"/>
              <w:shd w:val="clear" w:color="auto" w:fill="auto"/>
              <w:spacing w:line="260" w:lineRule="exact"/>
              <w:jc w:val="both"/>
              <w:rPr>
                <w:sz w:val="22"/>
                <w:szCs w:val="22"/>
              </w:rPr>
            </w:pPr>
            <w:r w:rsidRPr="00E01B61">
              <w:rPr>
                <w:rStyle w:val="13pt1"/>
                <w:b w:val="0"/>
                <w:sz w:val="22"/>
                <w:szCs w:val="22"/>
              </w:rPr>
              <w:t>дальше пройдет».</w:t>
            </w:r>
          </w:p>
        </w:tc>
      </w:tr>
      <w:tr w:rsidR="00E01B61" w:rsidRPr="00E01B61" w:rsidTr="002D24A7">
        <w:trPr>
          <w:trHeight w:hRule="exact" w:val="2918"/>
          <w:jc w:val="center"/>
        </w:trPr>
        <w:tc>
          <w:tcPr>
            <w:tcW w:w="3696" w:type="dxa"/>
            <w:tcBorders>
              <w:top w:val="single" w:sz="4" w:space="0" w:color="auto"/>
              <w:left w:val="single" w:sz="4" w:space="0" w:color="auto"/>
            </w:tcBorders>
            <w:shd w:val="clear" w:color="auto" w:fill="FFFFFF"/>
          </w:tcPr>
          <w:p w:rsidR="00E01B61" w:rsidRPr="00E01B61" w:rsidRDefault="00E01B61" w:rsidP="002D24A7">
            <w:pPr>
              <w:pStyle w:val="5"/>
              <w:framePr w:w="9802" w:wrap="notBeside" w:vAnchor="text" w:hAnchor="text" w:xAlign="center" w:y="1"/>
              <w:shd w:val="clear" w:color="auto" w:fill="auto"/>
              <w:spacing w:line="260" w:lineRule="exact"/>
              <w:ind w:left="120"/>
              <w:rPr>
                <w:sz w:val="22"/>
                <w:szCs w:val="22"/>
              </w:rPr>
            </w:pPr>
            <w:r w:rsidRPr="00E01B61">
              <w:rPr>
                <w:rStyle w:val="13pt1"/>
                <w:b w:val="0"/>
                <w:sz w:val="22"/>
                <w:szCs w:val="22"/>
              </w:rPr>
              <w:t>Внеурочная</w:t>
            </w:r>
          </w:p>
        </w:tc>
        <w:tc>
          <w:tcPr>
            <w:tcW w:w="6106"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802" w:wrap="notBeside" w:vAnchor="text" w:hAnchor="text" w:xAlign="center" w:y="1"/>
              <w:shd w:val="clear" w:color="auto" w:fill="auto"/>
              <w:jc w:val="both"/>
              <w:rPr>
                <w:sz w:val="22"/>
                <w:szCs w:val="22"/>
              </w:rPr>
            </w:pPr>
            <w:r w:rsidRPr="00E01B61">
              <w:rPr>
                <w:rStyle w:val="13pt1"/>
                <w:b w:val="0"/>
                <w:sz w:val="22"/>
                <w:szCs w:val="22"/>
              </w:rPr>
              <w:t>Прогулки, походы краеведческого характера.</w:t>
            </w:r>
          </w:p>
          <w:p w:rsidR="00E01B61" w:rsidRPr="00E01B61" w:rsidRDefault="00E01B61" w:rsidP="002D24A7">
            <w:pPr>
              <w:pStyle w:val="5"/>
              <w:framePr w:w="9802" w:wrap="notBeside" w:vAnchor="text" w:hAnchor="text" w:xAlign="center" w:y="1"/>
              <w:shd w:val="clear" w:color="auto" w:fill="auto"/>
              <w:jc w:val="both"/>
              <w:rPr>
                <w:sz w:val="22"/>
                <w:szCs w:val="22"/>
              </w:rPr>
            </w:pPr>
            <w:r w:rsidRPr="00E01B61">
              <w:rPr>
                <w:rStyle w:val="13pt1"/>
                <w:b w:val="0"/>
                <w:sz w:val="22"/>
                <w:szCs w:val="22"/>
              </w:rPr>
              <w:t>Конкурс на лучшего знатока тайн природы, конкурс рисунков "Природоохранительные знаки", эстафета эрудитов, конкурс устных рассказов на тему "Красная книга природы", конкурс знатоков голосов природы; праздники «Покормите птиц зимой», «Бал цветов».</w:t>
            </w:r>
          </w:p>
        </w:tc>
      </w:tr>
      <w:tr w:rsidR="00E01B61" w:rsidRPr="00E01B61" w:rsidTr="002D24A7">
        <w:trPr>
          <w:trHeight w:hRule="exact" w:val="341"/>
          <w:jc w:val="center"/>
        </w:trPr>
        <w:tc>
          <w:tcPr>
            <w:tcW w:w="9802" w:type="dxa"/>
            <w:gridSpan w:val="2"/>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802" w:wrap="notBeside" w:vAnchor="text" w:hAnchor="text" w:xAlign="center" w:y="1"/>
              <w:shd w:val="clear" w:color="auto" w:fill="auto"/>
              <w:spacing w:line="260" w:lineRule="exact"/>
              <w:ind w:left="120"/>
              <w:rPr>
                <w:sz w:val="22"/>
                <w:szCs w:val="22"/>
              </w:rPr>
            </w:pPr>
            <w:r w:rsidRPr="00E01B61">
              <w:rPr>
                <w:rStyle w:val="13pt1"/>
                <w:b w:val="0"/>
                <w:sz w:val="22"/>
                <w:szCs w:val="22"/>
              </w:rPr>
              <w:t xml:space="preserve">Формирование у </w:t>
            </w:r>
            <w:proofErr w:type="gramStart"/>
            <w:r w:rsidRPr="00E01B61">
              <w:rPr>
                <w:rStyle w:val="13pt1"/>
                <w:b w:val="0"/>
                <w:sz w:val="22"/>
                <w:szCs w:val="22"/>
              </w:rPr>
              <w:t>обучающихся</w:t>
            </w:r>
            <w:proofErr w:type="gramEnd"/>
            <w:r w:rsidRPr="00E01B61">
              <w:rPr>
                <w:rStyle w:val="13pt1"/>
                <w:b w:val="0"/>
                <w:sz w:val="22"/>
                <w:szCs w:val="22"/>
              </w:rPr>
              <w:t xml:space="preserve"> установки на здоровое питание</w:t>
            </w:r>
          </w:p>
        </w:tc>
      </w:tr>
      <w:tr w:rsidR="00E01B61" w:rsidRPr="00E01B61" w:rsidTr="002D24A7">
        <w:trPr>
          <w:trHeight w:hRule="exact" w:val="2597"/>
          <w:jc w:val="center"/>
        </w:trPr>
        <w:tc>
          <w:tcPr>
            <w:tcW w:w="3696" w:type="dxa"/>
            <w:tcBorders>
              <w:top w:val="single" w:sz="4" w:space="0" w:color="auto"/>
              <w:left w:val="single" w:sz="4" w:space="0" w:color="auto"/>
            </w:tcBorders>
            <w:shd w:val="clear" w:color="auto" w:fill="FFFFFF"/>
          </w:tcPr>
          <w:p w:rsidR="00E01B61" w:rsidRPr="00E01B61" w:rsidRDefault="00E01B61" w:rsidP="002D24A7">
            <w:pPr>
              <w:pStyle w:val="5"/>
              <w:framePr w:w="9802" w:wrap="notBeside" w:vAnchor="text" w:hAnchor="text" w:xAlign="center" w:y="1"/>
              <w:shd w:val="clear" w:color="auto" w:fill="auto"/>
              <w:spacing w:line="260" w:lineRule="exact"/>
              <w:jc w:val="both"/>
              <w:rPr>
                <w:sz w:val="22"/>
                <w:szCs w:val="22"/>
              </w:rPr>
            </w:pPr>
            <w:r w:rsidRPr="00E01B61">
              <w:rPr>
                <w:rStyle w:val="13pt1"/>
                <w:b w:val="0"/>
                <w:sz w:val="22"/>
                <w:szCs w:val="22"/>
              </w:rPr>
              <w:t>Урочная</w:t>
            </w:r>
          </w:p>
        </w:tc>
        <w:tc>
          <w:tcPr>
            <w:tcW w:w="6106"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802" w:wrap="notBeside" w:vAnchor="text" w:hAnchor="text" w:xAlign="center" w:y="1"/>
              <w:shd w:val="clear" w:color="auto" w:fill="auto"/>
              <w:jc w:val="both"/>
              <w:rPr>
                <w:sz w:val="22"/>
                <w:szCs w:val="22"/>
              </w:rPr>
            </w:pPr>
            <w:r w:rsidRPr="00E01B61">
              <w:rPr>
                <w:rStyle w:val="13pt1"/>
                <w:b w:val="0"/>
                <w:sz w:val="22"/>
                <w:szCs w:val="22"/>
              </w:rPr>
              <w:t>Уроки-утренники на темы: «В гостях у Айболита», «Бал витаминов», «Королевство Зубной Щетки», беседа «Умеем ли мы правильно питаться?», «Я выбираю кашу», использование здоровьесберегающих технологий, предупреждение случаев трав</w:t>
            </w:r>
            <w:r w:rsidRPr="00E01B61">
              <w:rPr>
                <w:rStyle w:val="13pt1"/>
                <w:b w:val="0"/>
                <w:sz w:val="22"/>
                <w:szCs w:val="22"/>
              </w:rPr>
              <w:softHyphen/>
              <w:t>матизма, проведение мониторинга состояния питания</w:t>
            </w:r>
          </w:p>
        </w:tc>
      </w:tr>
      <w:tr w:rsidR="00E01B61" w:rsidRPr="00E01B61" w:rsidTr="002D24A7">
        <w:trPr>
          <w:trHeight w:hRule="exact" w:val="1306"/>
          <w:jc w:val="center"/>
        </w:trPr>
        <w:tc>
          <w:tcPr>
            <w:tcW w:w="3696" w:type="dxa"/>
            <w:tcBorders>
              <w:top w:val="single" w:sz="4" w:space="0" w:color="auto"/>
              <w:left w:val="single" w:sz="4" w:space="0" w:color="auto"/>
            </w:tcBorders>
            <w:shd w:val="clear" w:color="auto" w:fill="FFFFFF"/>
          </w:tcPr>
          <w:p w:rsidR="00E01B61" w:rsidRPr="00E01B61" w:rsidRDefault="00E01B61" w:rsidP="002D24A7">
            <w:pPr>
              <w:pStyle w:val="5"/>
              <w:framePr w:w="9802" w:wrap="notBeside" w:vAnchor="text" w:hAnchor="text" w:xAlign="center" w:y="1"/>
              <w:shd w:val="clear" w:color="auto" w:fill="auto"/>
              <w:spacing w:line="317" w:lineRule="exact"/>
              <w:jc w:val="both"/>
              <w:rPr>
                <w:sz w:val="22"/>
                <w:szCs w:val="22"/>
              </w:rPr>
            </w:pPr>
            <w:r w:rsidRPr="00E01B61">
              <w:rPr>
                <w:rStyle w:val="13pt1"/>
                <w:b w:val="0"/>
                <w:sz w:val="22"/>
                <w:szCs w:val="22"/>
              </w:rPr>
              <w:t>Работа с социальными партнёрами</w:t>
            </w:r>
          </w:p>
        </w:tc>
        <w:tc>
          <w:tcPr>
            <w:tcW w:w="6106"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802" w:wrap="notBeside" w:vAnchor="text" w:hAnchor="text" w:xAlign="center" w:y="1"/>
              <w:shd w:val="clear" w:color="auto" w:fill="auto"/>
              <w:jc w:val="both"/>
              <w:rPr>
                <w:sz w:val="22"/>
                <w:szCs w:val="22"/>
              </w:rPr>
            </w:pPr>
            <w:r w:rsidRPr="00E01B61">
              <w:rPr>
                <w:rStyle w:val="13pt1"/>
                <w:b w:val="0"/>
                <w:sz w:val="22"/>
                <w:szCs w:val="22"/>
              </w:rPr>
              <w:t>Проведение мероприятий совместно с медицинскими работниками, работниками столовой: беседы, конкурсы, викторины, литературные встречи</w:t>
            </w:r>
          </w:p>
        </w:tc>
      </w:tr>
      <w:tr w:rsidR="00E01B61" w:rsidRPr="00E01B61" w:rsidTr="002D24A7">
        <w:trPr>
          <w:trHeight w:hRule="exact" w:val="2275"/>
          <w:jc w:val="center"/>
        </w:trPr>
        <w:tc>
          <w:tcPr>
            <w:tcW w:w="3696" w:type="dxa"/>
            <w:tcBorders>
              <w:top w:val="single" w:sz="4" w:space="0" w:color="auto"/>
              <w:left w:val="single" w:sz="4" w:space="0" w:color="auto"/>
            </w:tcBorders>
            <w:shd w:val="clear" w:color="auto" w:fill="FFFFFF"/>
          </w:tcPr>
          <w:p w:rsidR="00E01B61" w:rsidRPr="00E01B61" w:rsidRDefault="00E01B61" w:rsidP="002D24A7">
            <w:pPr>
              <w:pStyle w:val="5"/>
              <w:framePr w:w="9802" w:wrap="notBeside" w:vAnchor="text" w:hAnchor="text" w:xAlign="center" w:y="1"/>
              <w:shd w:val="clear" w:color="auto" w:fill="auto"/>
              <w:spacing w:line="260" w:lineRule="exact"/>
              <w:jc w:val="both"/>
              <w:rPr>
                <w:sz w:val="22"/>
                <w:szCs w:val="22"/>
              </w:rPr>
            </w:pPr>
            <w:r w:rsidRPr="00E01B61">
              <w:rPr>
                <w:rStyle w:val="13pt1"/>
                <w:b w:val="0"/>
                <w:sz w:val="22"/>
                <w:szCs w:val="22"/>
              </w:rPr>
              <w:t>Работа с семьёй</w:t>
            </w:r>
          </w:p>
        </w:tc>
        <w:tc>
          <w:tcPr>
            <w:tcW w:w="6106"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802" w:wrap="notBeside" w:vAnchor="text" w:hAnchor="text" w:xAlign="center" w:y="1"/>
              <w:shd w:val="clear" w:color="auto" w:fill="auto"/>
              <w:jc w:val="both"/>
              <w:rPr>
                <w:sz w:val="22"/>
                <w:szCs w:val="22"/>
              </w:rPr>
            </w:pPr>
            <w:r w:rsidRPr="00E01B61">
              <w:rPr>
                <w:rStyle w:val="13pt1"/>
                <w:b w:val="0"/>
                <w:sz w:val="22"/>
                <w:szCs w:val="22"/>
              </w:rPr>
              <w:t>Беседы на темы: «Мы за здоровое питание», «Питание и здоровье», конкурс «Рецепты наших бабушек», «Русский пряник», «Овощ вырасти сам», проведение литературных вечеров совместно с родителями, «Обеспечение здорового питания» (сотрудничество со школьной столовой)</w:t>
            </w:r>
          </w:p>
        </w:tc>
      </w:tr>
      <w:tr w:rsidR="00E01B61" w:rsidRPr="00E01B61" w:rsidTr="002D24A7">
        <w:trPr>
          <w:trHeight w:hRule="exact" w:val="341"/>
          <w:jc w:val="center"/>
        </w:trPr>
        <w:tc>
          <w:tcPr>
            <w:tcW w:w="9802" w:type="dxa"/>
            <w:gridSpan w:val="2"/>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802" w:wrap="notBeside" w:vAnchor="text" w:hAnchor="text" w:xAlign="center" w:y="1"/>
              <w:shd w:val="clear" w:color="auto" w:fill="auto"/>
              <w:spacing w:line="260" w:lineRule="exact"/>
              <w:ind w:left="120"/>
              <w:rPr>
                <w:sz w:val="22"/>
                <w:szCs w:val="22"/>
              </w:rPr>
            </w:pPr>
            <w:r w:rsidRPr="00E01B61">
              <w:rPr>
                <w:rStyle w:val="13pt1"/>
                <w:b w:val="0"/>
                <w:sz w:val="22"/>
                <w:szCs w:val="22"/>
              </w:rPr>
              <w:t>Обеспечение оптимального двигательного режима для детей</w:t>
            </w:r>
          </w:p>
        </w:tc>
      </w:tr>
      <w:tr w:rsidR="00E01B61" w:rsidRPr="00E01B61" w:rsidTr="002D24A7">
        <w:trPr>
          <w:trHeight w:hRule="exact" w:val="1632"/>
          <w:jc w:val="center"/>
        </w:trPr>
        <w:tc>
          <w:tcPr>
            <w:tcW w:w="3696" w:type="dxa"/>
            <w:tcBorders>
              <w:top w:val="single" w:sz="4" w:space="0" w:color="auto"/>
              <w:left w:val="single" w:sz="4" w:space="0" w:color="auto"/>
            </w:tcBorders>
            <w:shd w:val="clear" w:color="auto" w:fill="FFFFFF"/>
          </w:tcPr>
          <w:p w:rsidR="00E01B61" w:rsidRPr="00E01B61" w:rsidRDefault="00E01B61" w:rsidP="002D24A7">
            <w:pPr>
              <w:pStyle w:val="5"/>
              <w:framePr w:w="9802" w:wrap="notBeside" w:vAnchor="text" w:hAnchor="text" w:xAlign="center" w:y="1"/>
              <w:shd w:val="clear" w:color="auto" w:fill="auto"/>
              <w:spacing w:line="260" w:lineRule="exact"/>
              <w:ind w:left="140"/>
              <w:rPr>
                <w:sz w:val="22"/>
                <w:szCs w:val="22"/>
              </w:rPr>
            </w:pPr>
            <w:r w:rsidRPr="00E01B61">
              <w:rPr>
                <w:rStyle w:val="13pt1"/>
                <w:b w:val="0"/>
                <w:sz w:val="22"/>
                <w:szCs w:val="22"/>
              </w:rPr>
              <w:t>Урочная</w:t>
            </w:r>
          </w:p>
        </w:tc>
        <w:tc>
          <w:tcPr>
            <w:tcW w:w="6106"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802" w:wrap="notBeside" w:vAnchor="text" w:hAnchor="text" w:xAlign="center" w:y="1"/>
              <w:shd w:val="clear" w:color="auto" w:fill="auto"/>
              <w:jc w:val="both"/>
              <w:rPr>
                <w:sz w:val="22"/>
                <w:szCs w:val="22"/>
              </w:rPr>
            </w:pPr>
            <w:r w:rsidRPr="00E01B61">
              <w:rPr>
                <w:rStyle w:val="13pt1"/>
                <w:b w:val="0"/>
                <w:sz w:val="22"/>
                <w:szCs w:val="22"/>
              </w:rPr>
              <w:t>Физкультминутки, ритмические перемены, прогулки на свежем воздухе, родительские собрания на темы «Когда девочка взрослеет», «Когда мальчик взрослеет», «Учимся строить отношения»</w:t>
            </w:r>
          </w:p>
        </w:tc>
      </w:tr>
      <w:tr w:rsidR="00E01B61" w:rsidRPr="00E01B61" w:rsidTr="002D24A7">
        <w:trPr>
          <w:trHeight w:hRule="exact" w:val="984"/>
          <w:jc w:val="center"/>
        </w:trPr>
        <w:tc>
          <w:tcPr>
            <w:tcW w:w="3696" w:type="dxa"/>
            <w:tcBorders>
              <w:top w:val="single" w:sz="4" w:space="0" w:color="auto"/>
              <w:left w:val="single" w:sz="4" w:space="0" w:color="auto"/>
            </w:tcBorders>
            <w:shd w:val="clear" w:color="auto" w:fill="FFFFFF"/>
          </w:tcPr>
          <w:p w:rsidR="00E01B61" w:rsidRPr="00E01B61" w:rsidRDefault="00E01B61" w:rsidP="002D24A7">
            <w:pPr>
              <w:pStyle w:val="5"/>
              <w:framePr w:w="9802" w:wrap="notBeside" w:vAnchor="text" w:hAnchor="text" w:xAlign="center" w:y="1"/>
              <w:shd w:val="clear" w:color="auto" w:fill="auto"/>
              <w:spacing w:line="260" w:lineRule="exact"/>
              <w:ind w:left="140"/>
              <w:rPr>
                <w:sz w:val="22"/>
                <w:szCs w:val="22"/>
              </w:rPr>
            </w:pPr>
            <w:r w:rsidRPr="00E01B61">
              <w:rPr>
                <w:rStyle w:val="13pt1"/>
                <w:b w:val="0"/>
                <w:sz w:val="22"/>
                <w:szCs w:val="22"/>
              </w:rPr>
              <w:t>Внеурочная</w:t>
            </w:r>
          </w:p>
        </w:tc>
        <w:tc>
          <w:tcPr>
            <w:tcW w:w="6106"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802" w:wrap="notBeside" w:vAnchor="text" w:hAnchor="text" w:xAlign="center" w:y="1"/>
              <w:shd w:val="clear" w:color="auto" w:fill="auto"/>
              <w:jc w:val="both"/>
              <w:rPr>
                <w:sz w:val="22"/>
                <w:szCs w:val="22"/>
              </w:rPr>
            </w:pPr>
            <w:r w:rsidRPr="00E01B61">
              <w:rPr>
                <w:rStyle w:val="13pt1"/>
                <w:b w:val="0"/>
                <w:sz w:val="22"/>
                <w:szCs w:val="22"/>
              </w:rPr>
              <w:t>Проведение мониторинга состояния здоровья, совместных мероприятий с городской поликлиникой №9</w:t>
            </w:r>
          </w:p>
        </w:tc>
      </w:tr>
      <w:tr w:rsidR="00E01B61" w:rsidRPr="00E01B61" w:rsidTr="002D24A7">
        <w:trPr>
          <w:trHeight w:hRule="exact" w:val="989"/>
          <w:jc w:val="center"/>
        </w:trPr>
        <w:tc>
          <w:tcPr>
            <w:tcW w:w="3696" w:type="dxa"/>
            <w:tcBorders>
              <w:top w:val="single" w:sz="4" w:space="0" w:color="auto"/>
              <w:left w:val="single" w:sz="4" w:space="0" w:color="auto"/>
            </w:tcBorders>
            <w:shd w:val="clear" w:color="auto" w:fill="FFFFFF"/>
          </w:tcPr>
          <w:p w:rsidR="00E01B61" w:rsidRPr="00E01B61" w:rsidRDefault="00E01B61" w:rsidP="002D24A7">
            <w:pPr>
              <w:pStyle w:val="5"/>
              <w:framePr w:w="9802" w:wrap="notBeside" w:vAnchor="text" w:hAnchor="text" w:xAlign="center" w:y="1"/>
              <w:shd w:val="clear" w:color="auto" w:fill="auto"/>
              <w:spacing w:after="120" w:line="260" w:lineRule="exact"/>
              <w:ind w:left="140"/>
              <w:rPr>
                <w:sz w:val="22"/>
                <w:szCs w:val="22"/>
              </w:rPr>
            </w:pPr>
            <w:r w:rsidRPr="00E01B61">
              <w:rPr>
                <w:rStyle w:val="13pt1"/>
                <w:b w:val="0"/>
                <w:sz w:val="22"/>
                <w:szCs w:val="22"/>
              </w:rPr>
              <w:t>Работа</w:t>
            </w:r>
          </w:p>
          <w:p w:rsidR="00E01B61" w:rsidRPr="00E01B61" w:rsidRDefault="00E01B61" w:rsidP="002D24A7">
            <w:pPr>
              <w:pStyle w:val="5"/>
              <w:framePr w:w="9802" w:wrap="notBeside" w:vAnchor="text" w:hAnchor="text" w:xAlign="center" w:y="1"/>
              <w:shd w:val="clear" w:color="auto" w:fill="auto"/>
              <w:spacing w:before="120" w:line="260" w:lineRule="exact"/>
              <w:ind w:left="140"/>
              <w:rPr>
                <w:sz w:val="22"/>
                <w:szCs w:val="22"/>
              </w:rPr>
            </w:pPr>
            <w:r w:rsidRPr="00E01B61">
              <w:rPr>
                <w:rStyle w:val="13pt1"/>
                <w:b w:val="0"/>
                <w:sz w:val="22"/>
                <w:szCs w:val="22"/>
              </w:rPr>
              <w:t>с родителями</w:t>
            </w:r>
          </w:p>
        </w:tc>
        <w:tc>
          <w:tcPr>
            <w:tcW w:w="6106"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802" w:wrap="notBeside" w:vAnchor="text" w:hAnchor="text" w:xAlign="center" w:y="1"/>
              <w:shd w:val="clear" w:color="auto" w:fill="auto"/>
              <w:ind w:left="120"/>
              <w:rPr>
                <w:sz w:val="22"/>
                <w:szCs w:val="22"/>
              </w:rPr>
            </w:pPr>
            <w:r w:rsidRPr="00E01B61">
              <w:rPr>
                <w:rStyle w:val="13pt1"/>
                <w:b w:val="0"/>
                <w:sz w:val="22"/>
                <w:szCs w:val="22"/>
              </w:rPr>
              <w:t>Совместные спортивные мероприятия, просветительские родительские собрания, конференции, обучающие семинары</w:t>
            </w:r>
          </w:p>
        </w:tc>
      </w:tr>
      <w:tr w:rsidR="00E01B61" w:rsidRPr="00E01B61" w:rsidTr="002D24A7">
        <w:trPr>
          <w:trHeight w:hRule="exact" w:val="341"/>
          <w:jc w:val="center"/>
        </w:trPr>
        <w:tc>
          <w:tcPr>
            <w:tcW w:w="3696" w:type="dxa"/>
            <w:tcBorders>
              <w:top w:val="single" w:sz="4" w:space="0" w:color="auto"/>
              <w:left w:val="single" w:sz="4" w:space="0" w:color="auto"/>
            </w:tcBorders>
            <w:shd w:val="clear" w:color="auto" w:fill="FFFFFF"/>
          </w:tcPr>
          <w:p w:rsidR="00E01B61" w:rsidRPr="00E01B61" w:rsidRDefault="00E01B61" w:rsidP="002D24A7">
            <w:pPr>
              <w:pStyle w:val="5"/>
              <w:framePr w:w="9802" w:wrap="notBeside" w:vAnchor="text" w:hAnchor="text" w:xAlign="center" w:y="1"/>
              <w:shd w:val="clear" w:color="auto" w:fill="auto"/>
              <w:spacing w:line="260" w:lineRule="exact"/>
              <w:ind w:left="140"/>
              <w:rPr>
                <w:sz w:val="22"/>
                <w:szCs w:val="22"/>
              </w:rPr>
            </w:pPr>
            <w:r w:rsidRPr="00E01B61">
              <w:rPr>
                <w:rStyle w:val="13pt1"/>
                <w:b w:val="0"/>
                <w:sz w:val="22"/>
                <w:szCs w:val="22"/>
              </w:rPr>
              <w:t>Обеспечение режима дня обу</w:t>
            </w:r>
          </w:p>
        </w:tc>
        <w:tc>
          <w:tcPr>
            <w:tcW w:w="6106"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802" w:wrap="notBeside" w:vAnchor="text" w:hAnchor="text" w:xAlign="center" w:y="1"/>
              <w:shd w:val="clear" w:color="auto" w:fill="auto"/>
              <w:spacing w:line="260" w:lineRule="exact"/>
              <w:jc w:val="both"/>
              <w:rPr>
                <w:sz w:val="22"/>
                <w:szCs w:val="22"/>
              </w:rPr>
            </w:pPr>
            <w:r w:rsidRPr="00E01B61">
              <w:rPr>
                <w:rStyle w:val="13pt1"/>
                <w:b w:val="0"/>
                <w:sz w:val="22"/>
                <w:szCs w:val="22"/>
              </w:rPr>
              <w:t>^чающихся</w:t>
            </w:r>
          </w:p>
        </w:tc>
      </w:tr>
      <w:tr w:rsidR="00E01B61" w:rsidRPr="00E01B61" w:rsidTr="002D24A7">
        <w:trPr>
          <w:trHeight w:hRule="exact" w:val="355"/>
          <w:jc w:val="center"/>
        </w:trPr>
        <w:tc>
          <w:tcPr>
            <w:tcW w:w="3696" w:type="dxa"/>
            <w:tcBorders>
              <w:top w:val="single" w:sz="4" w:space="0" w:color="auto"/>
              <w:left w:val="single" w:sz="4" w:space="0" w:color="auto"/>
              <w:bottom w:val="single" w:sz="4" w:space="0" w:color="auto"/>
            </w:tcBorders>
            <w:shd w:val="clear" w:color="auto" w:fill="FFFFFF"/>
          </w:tcPr>
          <w:p w:rsidR="00E01B61" w:rsidRPr="00E01B61" w:rsidRDefault="00E01B61" w:rsidP="002D24A7">
            <w:pPr>
              <w:pStyle w:val="5"/>
              <w:framePr w:w="9802" w:wrap="notBeside" w:vAnchor="text" w:hAnchor="text" w:xAlign="center" w:y="1"/>
              <w:shd w:val="clear" w:color="auto" w:fill="auto"/>
              <w:spacing w:line="260" w:lineRule="exact"/>
              <w:ind w:left="140"/>
              <w:rPr>
                <w:sz w:val="22"/>
                <w:szCs w:val="22"/>
              </w:rPr>
            </w:pPr>
            <w:r w:rsidRPr="00E01B61">
              <w:rPr>
                <w:rStyle w:val="13pt1"/>
                <w:b w:val="0"/>
                <w:sz w:val="22"/>
                <w:szCs w:val="22"/>
              </w:rPr>
              <w:t>Урочная</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E01B61" w:rsidRPr="00E01B61" w:rsidRDefault="00E01B61" w:rsidP="002D24A7">
            <w:pPr>
              <w:pStyle w:val="5"/>
              <w:framePr w:w="9802" w:wrap="notBeside" w:vAnchor="text" w:hAnchor="text" w:xAlign="center" w:y="1"/>
              <w:shd w:val="clear" w:color="auto" w:fill="auto"/>
              <w:spacing w:line="260" w:lineRule="exact"/>
              <w:jc w:val="both"/>
              <w:rPr>
                <w:sz w:val="22"/>
                <w:szCs w:val="22"/>
              </w:rPr>
            </w:pPr>
            <w:r w:rsidRPr="00E01B61">
              <w:rPr>
                <w:rStyle w:val="13pt1"/>
                <w:b w:val="0"/>
                <w:sz w:val="22"/>
                <w:szCs w:val="22"/>
              </w:rPr>
              <w:t xml:space="preserve">Уроки окружающего мира совместно </w:t>
            </w:r>
            <w:proofErr w:type="gramStart"/>
            <w:r w:rsidRPr="00E01B61">
              <w:rPr>
                <w:rStyle w:val="13pt1"/>
                <w:b w:val="0"/>
                <w:sz w:val="22"/>
                <w:szCs w:val="22"/>
              </w:rPr>
              <w:t>с</w:t>
            </w:r>
            <w:proofErr w:type="gramEnd"/>
          </w:p>
        </w:tc>
      </w:tr>
    </w:tbl>
    <w:p w:rsidR="00E01B61" w:rsidRPr="00E01B61" w:rsidRDefault="00E01B61" w:rsidP="00E01B61">
      <w:pPr>
        <w:rPr>
          <w:rFonts w:ascii="Times New Roman" w:hAnsi="Times New Roman" w:cs="Times New Roman"/>
        </w:rPr>
      </w:pPr>
    </w:p>
    <w:tbl>
      <w:tblPr>
        <w:tblOverlap w:val="never"/>
        <w:tblW w:w="0" w:type="auto"/>
        <w:jc w:val="center"/>
        <w:tblLayout w:type="fixed"/>
        <w:tblCellMar>
          <w:left w:w="10" w:type="dxa"/>
          <w:right w:w="10" w:type="dxa"/>
        </w:tblCellMar>
        <w:tblLook w:val="0000"/>
      </w:tblPr>
      <w:tblGrid>
        <w:gridCol w:w="3696"/>
        <w:gridCol w:w="6106"/>
      </w:tblGrid>
      <w:tr w:rsidR="00E01B61" w:rsidRPr="00E01B61" w:rsidTr="002D24A7">
        <w:trPr>
          <w:trHeight w:hRule="exact" w:val="2294"/>
          <w:jc w:val="center"/>
        </w:trPr>
        <w:tc>
          <w:tcPr>
            <w:tcW w:w="3696" w:type="dxa"/>
            <w:tcBorders>
              <w:left w:val="single" w:sz="4" w:space="0" w:color="auto"/>
            </w:tcBorders>
            <w:shd w:val="clear" w:color="auto" w:fill="FFFFFF"/>
          </w:tcPr>
          <w:p w:rsidR="00E01B61" w:rsidRPr="00E01B61" w:rsidRDefault="00E01B61" w:rsidP="002D24A7">
            <w:pPr>
              <w:framePr w:w="9802" w:wrap="notBeside" w:vAnchor="text" w:hAnchor="text" w:xAlign="center" w:y="1"/>
              <w:rPr>
                <w:rFonts w:ascii="Times New Roman" w:hAnsi="Times New Roman" w:cs="Times New Roman"/>
              </w:rPr>
            </w:pPr>
          </w:p>
        </w:tc>
        <w:tc>
          <w:tcPr>
            <w:tcW w:w="6106" w:type="dxa"/>
            <w:tcBorders>
              <w:left w:val="single" w:sz="4" w:space="0" w:color="auto"/>
              <w:right w:val="single" w:sz="4" w:space="0" w:color="auto"/>
            </w:tcBorders>
            <w:shd w:val="clear" w:color="auto" w:fill="FFFFFF"/>
          </w:tcPr>
          <w:p w:rsidR="00E01B61" w:rsidRPr="00E01B61" w:rsidRDefault="00E01B61" w:rsidP="002D24A7">
            <w:pPr>
              <w:pStyle w:val="5"/>
              <w:framePr w:w="9802" w:wrap="notBeside" w:vAnchor="text" w:hAnchor="text" w:xAlign="center" w:y="1"/>
              <w:shd w:val="clear" w:color="auto" w:fill="auto"/>
              <w:jc w:val="both"/>
              <w:rPr>
                <w:sz w:val="22"/>
                <w:szCs w:val="22"/>
              </w:rPr>
            </w:pPr>
            <w:r w:rsidRPr="00E01B61">
              <w:rPr>
                <w:rStyle w:val="13pt1"/>
                <w:b w:val="0"/>
                <w:sz w:val="22"/>
                <w:szCs w:val="22"/>
              </w:rPr>
              <w:t>медицинскими работниками, беседы на классных часах о режиме дня, «Рациональное распределение свободного времени», профилактика сохранности зрения, зубов, опорно-двигательного аппарата. Составление расписания согласно требованиям СанПиН</w:t>
            </w:r>
          </w:p>
        </w:tc>
      </w:tr>
      <w:tr w:rsidR="00E01B61" w:rsidRPr="00E01B61" w:rsidTr="002D24A7">
        <w:trPr>
          <w:trHeight w:hRule="exact" w:val="1949"/>
          <w:jc w:val="center"/>
        </w:trPr>
        <w:tc>
          <w:tcPr>
            <w:tcW w:w="3696" w:type="dxa"/>
            <w:tcBorders>
              <w:top w:val="single" w:sz="4" w:space="0" w:color="auto"/>
              <w:left w:val="single" w:sz="4" w:space="0" w:color="auto"/>
            </w:tcBorders>
            <w:shd w:val="clear" w:color="auto" w:fill="FFFFFF"/>
          </w:tcPr>
          <w:p w:rsidR="00E01B61" w:rsidRPr="00E01B61" w:rsidRDefault="00E01B61" w:rsidP="002D24A7">
            <w:pPr>
              <w:pStyle w:val="5"/>
              <w:framePr w:w="9802" w:wrap="notBeside" w:vAnchor="text" w:hAnchor="text" w:xAlign="center" w:y="1"/>
              <w:shd w:val="clear" w:color="auto" w:fill="auto"/>
              <w:spacing w:line="260" w:lineRule="exact"/>
              <w:ind w:left="140"/>
              <w:rPr>
                <w:sz w:val="22"/>
                <w:szCs w:val="22"/>
              </w:rPr>
            </w:pPr>
            <w:r w:rsidRPr="00E01B61">
              <w:rPr>
                <w:rStyle w:val="13pt1"/>
                <w:b w:val="0"/>
                <w:sz w:val="22"/>
                <w:szCs w:val="22"/>
              </w:rPr>
              <w:t>Работа с семьей</w:t>
            </w:r>
          </w:p>
        </w:tc>
        <w:tc>
          <w:tcPr>
            <w:tcW w:w="6106"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802" w:wrap="notBeside" w:vAnchor="text" w:hAnchor="text" w:xAlign="center" w:y="1"/>
              <w:shd w:val="clear" w:color="auto" w:fill="auto"/>
              <w:jc w:val="both"/>
              <w:rPr>
                <w:sz w:val="22"/>
                <w:szCs w:val="22"/>
              </w:rPr>
            </w:pPr>
            <w:r w:rsidRPr="00E01B61">
              <w:rPr>
                <w:rStyle w:val="13pt1"/>
                <w:b w:val="0"/>
                <w:sz w:val="22"/>
                <w:szCs w:val="22"/>
              </w:rPr>
              <w:t>Родительские собрания на темы: «Мы за здоровый образ жизни»,</w:t>
            </w:r>
          </w:p>
          <w:p w:rsidR="00E01B61" w:rsidRPr="00E01B61" w:rsidRDefault="00E01B61" w:rsidP="002D24A7">
            <w:pPr>
              <w:pStyle w:val="5"/>
              <w:framePr w:w="9802" w:wrap="notBeside" w:vAnchor="text" w:hAnchor="text" w:xAlign="center" w:y="1"/>
              <w:shd w:val="clear" w:color="auto" w:fill="auto"/>
              <w:jc w:val="both"/>
              <w:rPr>
                <w:sz w:val="22"/>
                <w:szCs w:val="22"/>
              </w:rPr>
            </w:pPr>
            <w:r w:rsidRPr="00E01B61">
              <w:rPr>
                <w:rStyle w:val="13pt1"/>
                <w:b w:val="0"/>
                <w:sz w:val="22"/>
                <w:szCs w:val="22"/>
              </w:rPr>
              <w:t>«Закаливание организма», «Профилактика простудных заболеваний», анкетирования, беседы «Наследственность и здоровье»</w:t>
            </w:r>
          </w:p>
        </w:tc>
      </w:tr>
      <w:tr w:rsidR="00E01B61" w:rsidRPr="00E01B61" w:rsidTr="002D24A7">
        <w:trPr>
          <w:trHeight w:hRule="exact" w:val="341"/>
          <w:jc w:val="center"/>
        </w:trPr>
        <w:tc>
          <w:tcPr>
            <w:tcW w:w="9802" w:type="dxa"/>
            <w:gridSpan w:val="2"/>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802" w:wrap="notBeside" w:vAnchor="text" w:hAnchor="text" w:xAlign="center" w:y="1"/>
              <w:shd w:val="clear" w:color="auto" w:fill="auto"/>
              <w:spacing w:line="260" w:lineRule="exact"/>
              <w:ind w:left="120"/>
              <w:rPr>
                <w:sz w:val="22"/>
                <w:szCs w:val="22"/>
              </w:rPr>
            </w:pPr>
            <w:proofErr w:type="gramStart"/>
            <w:r w:rsidRPr="00E01B61">
              <w:rPr>
                <w:rStyle w:val="13pt1"/>
                <w:b w:val="0"/>
                <w:sz w:val="22"/>
                <w:szCs w:val="22"/>
              </w:rPr>
              <w:t>Формирование у обучающихся знания о факторах риска для их здоровья</w:t>
            </w:r>
            <w:proofErr w:type="gramEnd"/>
          </w:p>
        </w:tc>
      </w:tr>
      <w:tr w:rsidR="00E01B61" w:rsidRPr="00E01B61" w:rsidTr="002D24A7">
        <w:trPr>
          <w:trHeight w:hRule="exact" w:val="2275"/>
          <w:jc w:val="center"/>
        </w:trPr>
        <w:tc>
          <w:tcPr>
            <w:tcW w:w="3696" w:type="dxa"/>
            <w:tcBorders>
              <w:top w:val="single" w:sz="4" w:space="0" w:color="auto"/>
              <w:left w:val="single" w:sz="4" w:space="0" w:color="auto"/>
            </w:tcBorders>
            <w:shd w:val="clear" w:color="auto" w:fill="FFFFFF"/>
          </w:tcPr>
          <w:p w:rsidR="00E01B61" w:rsidRPr="00E01B61" w:rsidRDefault="00E01B61" w:rsidP="002D24A7">
            <w:pPr>
              <w:pStyle w:val="5"/>
              <w:framePr w:w="9802" w:wrap="notBeside" w:vAnchor="text" w:hAnchor="text" w:xAlign="center" w:y="1"/>
              <w:shd w:val="clear" w:color="auto" w:fill="auto"/>
              <w:spacing w:line="260" w:lineRule="exact"/>
              <w:jc w:val="both"/>
              <w:rPr>
                <w:sz w:val="22"/>
                <w:szCs w:val="22"/>
              </w:rPr>
            </w:pPr>
            <w:r w:rsidRPr="00E01B61">
              <w:rPr>
                <w:rStyle w:val="13pt1"/>
                <w:b w:val="0"/>
                <w:sz w:val="22"/>
                <w:szCs w:val="22"/>
              </w:rPr>
              <w:t>Урочная</w:t>
            </w:r>
          </w:p>
        </w:tc>
        <w:tc>
          <w:tcPr>
            <w:tcW w:w="6106"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802" w:wrap="notBeside" w:vAnchor="text" w:hAnchor="text" w:xAlign="center" w:y="1"/>
              <w:shd w:val="clear" w:color="auto" w:fill="auto"/>
              <w:jc w:val="both"/>
              <w:rPr>
                <w:sz w:val="22"/>
                <w:szCs w:val="22"/>
              </w:rPr>
            </w:pPr>
            <w:r w:rsidRPr="00E01B61">
              <w:rPr>
                <w:rStyle w:val="13pt1"/>
                <w:b w:val="0"/>
                <w:sz w:val="22"/>
                <w:szCs w:val="22"/>
              </w:rPr>
              <w:t xml:space="preserve">жах окружающего мира, классных </w:t>
            </w:r>
            <w:proofErr w:type="gramStart"/>
            <w:r w:rsidRPr="00E01B61">
              <w:rPr>
                <w:rStyle w:val="13pt1"/>
                <w:b w:val="0"/>
                <w:sz w:val="22"/>
                <w:szCs w:val="22"/>
              </w:rPr>
              <w:t>часах</w:t>
            </w:r>
            <w:proofErr w:type="gramEnd"/>
            <w:r w:rsidRPr="00E01B61">
              <w:rPr>
                <w:rStyle w:val="13pt1"/>
                <w:b w:val="0"/>
                <w:sz w:val="22"/>
                <w:szCs w:val="22"/>
              </w:rPr>
              <w:t xml:space="preserve">, уроках физкультуры на темы: «Возрастные изменения», «Поговорим о </w:t>
            </w:r>
            <w:proofErr w:type="gramStart"/>
            <w:r w:rsidRPr="00E01B61">
              <w:rPr>
                <w:rStyle w:val="13pt1"/>
                <w:b w:val="0"/>
                <w:sz w:val="22"/>
                <w:szCs w:val="22"/>
              </w:rPr>
              <w:t>личном</w:t>
            </w:r>
            <w:proofErr w:type="gramEnd"/>
            <w:r w:rsidRPr="00E01B61">
              <w:rPr>
                <w:rStyle w:val="13pt1"/>
                <w:b w:val="0"/>
                <w:sz w:val="22"/>
                <w:szCs w:val="22"/>
              </w:rPr>
              <w:t>», «Медицинская помощь и обеспечение безопасности жизнедеятельности», «Взаимоотношения человека и окружающей среды», «Профилактика дорожно - транспортного травматизма»</w:t>
            </w:r>
          </w:p>
        </w:tc>
      </w:tr>
      <w:tr w:rsidR="00E01B61" w:rsidRPr="00E01B61" w:rsidTr="002D24A7">
        <w:trPr>
          <w:trHeight w:hRule="exact" w:val="1310"/>
          <w:jc w:val="center"/>
        </w:trPr>
        <w:tc>
          <w:tcPr>
            <w:tcW w:w="3696" w:type="dxa"/>
            <w:tcBorders>
              <w:top w:val="single" w:sz="4" w:space="0" w:color="auto"/>
              <w:left w:val="single" w:sz="4" w:space="0" w:color="auto"/>
            </w:tcBorders>
            <w:shd w:val="clear" w:color="auto" w:fill="FFFFFF"/>
          </w:tcPr>
          <w:p w:rsidR="00E01B61" w:rsidRPr="00E01B61" w:rsidRDefault="00E01B61" w:rsidP="002D24A7">
            <w:pPr>
              <w:pStyle w:val="5"/>
              <w:framePr w:w="9802" w:wrap="notBeside" w:vAnchor="text" w:hAnchor="text" w:xAlign="center" w:y="1"/>
              <w:shd w:val="clear" w:color="auto" w:fill="auto"/>
              <w:spacing w:line="260" w:lineRule="exact"/>
              <w:jc w:val="both"/>
              <w:rPr>
                <w:sz w:val="22"/>
                <w:szCs w:val="22"/>
              </w:rPr>
            </w:pPr>
            <w:r w:rsidRPr="00E01B61">
              <w:rPr>
                <w:rStyle w:val="13pt1"/>
                <w:b w:val="0"/>
                <w:sz w:val="22"/>
                <w:szCs w:val="22"/>
              </w:rPr>
              <w:t>Внешкольная, внеурочная</w:t>
            </w:r>
          </w:p>
        </w:tc>
        <w:tc>
          <w:tcPr>
            <w:tcW w:w="6106"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802" w:wrap="notBeside" w:vAnchor="text" w:hAnchor="text" w:xAlign="center" w:y="1"/>
              <w:shd w:val="clear" w:color="auto" w:fill="auto"/>
              <w:jc w:val="both"/>
              <w:rPr>
                <w:sz w:val="22"/>
                <w:szCs w:val="22"/>
              </w:rPr>
            </w:pPr>
            <w:r w:rsidRPr="00E01B61">
              <w:rPr>
                <w:rStyle w:val="13pt1"/>
                <w:b w:val="0"/>
                <w:sz w:val="22"/>
                <w:szCs w:val="22"/>
              </w:rPr>
              <w:t>Посещение детской поликлиники, стоматологического кабинета, коррекционные занятия с детьми по итогам совместной работы психологов и учителей</w:t>
            </w:r>
          </w:p>
        </w:tc>
      </w:tr>
      <w:tr w:rsidR="00E01B61" w:rsidRPr="00E01B61" w:rsidTr="002D24A7">
        <w:trPr>
          <w:trHeight w:hRule="exact" w:val="1306"/>
          <w:jc w:val="center"/>
        </w:trPr>
        <w:tc>
          <w:tcPr>
            <w:tcW w:w="3696" w:type="dxa"/>
            <w:tcBorders>
              <w:top w:val="single" w:sz="4" w:space="0" w:color="auto"/>
              <w:left w:val="single" w:sz="4" w:space="0" w:color="auto"/>
            </w:tcBorders>
            <w:shd w:val="clear" w:color="auto" w:fill="FFFFFF"/>
          </w:tcPr>
          <w:p w:rsidR="00E01B61" w:rsidRPr="00E01B61" w:rsidRDefault="00E01B61" w:rsidP="002D24A7">
            <w:pPr>
              <w:pStyle w:val="5"/>
              <w:framePr w:w="9802" w:wrap="notBeside" w:vAnchor="text" w:hAnchor="text" w:xAlign="center" w:y="1"/>
              <w:shd w:val="clear" w:color="auto" w:fill="auto"/>
              <w:spacing w:line="317" w:lineRule="exact"/>
              <w:jc w:val="both"/>
              <w:rPr>
                <w:sz w:val="22"/>
                <w:szCs w:val="22"/>
              </w:rPr>
            </w:pPr>
            <w:r w:rsidRPr="00E01B61">
              <w:rPr>
                <w:rStyle w:val="13pt1"/>
                <w:b w:val="0"/>
                <w:sz w:val="22"/>
                <w:szCs w:val="22"/>
              </w:rPr>
              <w:t>Работа с социальными партнерами</w:t>
            </w:r>
          </w:p>
        </w:tc>
        <w:tc>
          <w:tcPr>
            <w:tcW w:w="6106"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802" w:wrap="notBeside" w:vAnchor="text" w:hAnchor="text" w:xAlign="center" w:y="1"/>
              <w:shd w:val="clear" w:color="auto" w:fill="auto"/>
              <w:jc w:val="both"/>
              <w:rPr>
                <w:sz w:val="22"/>
                <w:szCs w:val="22"/>
              </w:rPr>
            </w:pPr>
            <w:r w:rsidRPr="00E01B61">
              <w:rPr>
                <w:rStyle w:val="13pt1"/>
                <w:b w:val="0"/>
                <w:sz w:val="22"/>
                <w:szCs w:val="22"/>
              </w:rPr>
              <w:t>Сотрудничество с поликлиникой, спортивными организациями, индивидуальные консультации психологов</w:t>
            </w:r>
          </w:p>
        </w:tc>
      </w:tr>
      <w:tr w:rsidR="00E01B61" w:rsidRPr="00E01B61" w:rsidTr="002D24A7">
        <w:trPr>
          <w:trHeight w:hRule="exact" w:val="662"/>
          <w:jc w:val="center"/>
        </w:trPr>
        <w:tc>
          <w:tcPr>
            <w:tcW w:w="9802" w:type="dxa"/>
            <w:gridSpan w:val="2"/>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802" w:wrap="notBeside" w:vAnchor="text" w:hAnchor="text" w:xAlign="center" w:y="1"/>
              <w:shd w:val="clear" w:color="auto" w:fill="auto"/>
              <w:jc w:val="both"/>
              <w:rPr>
                <w:sz w:val="22"/>
                <w:szCs w:val="22"/>
              </w:rPr>
            </w:pPr>
            <w:r w:rsidRPr="00E01B61">
              <w:rPr>
                <w:rStyle w:val="13pt1"/>
                <w:b w:val="0"/>
                <w:sz w:val="22"/>
                <w:szCs w:val="22"/>
              </w:rPr>
              <w:t>Профилактика вовлечения учащихся в табакокурение, употребление алкоголя и других наркотических веществ</w:t>
            </w:r>
          </w:p>
        </w:tc>
      </w:tr>
      <w:tr w:rsidR="00E01B61" w:rsidRPr="00E01B61" w:rsidTr="002D24A7">
        <w:trPr>
          <w:trHeight w:hRule="exact" w:val="667"/>
          <w:jc w:val="center"/>
        </w:trPr>
        <w:tc>
          <w:tcPr>
            <w:tcW w:w="3696" w:type="dxa"/>
            <w:tcBorders>
              <w:top w:val="single" w:sz="4" w:space="0" w:color="auto"/>
              <w:left w:val="single" w:sz="4" w:space="0" w:color="auto"/>
            </w:tcBorders>
            <w:shd w:val="clear" w:color="auto" w:fill="FFFFFF"/>
          </w:tcPr>
          <w:p w:rsidR="00E01B61" w:rsidRPr="00E01B61" w:rsidRDefault="00E01B61" w:rsidP="002D24A7">
            <w:pPr>
              <w:pStyle w:val="5"/>
              <w:framePr w:w="9802" w:wrap="notBeside" w:vAnchor="text" w:hAnchor="text" w:xAlign="center" w:y="1"/>
              <w:shd w:val="clear" w:color="auto" w:fill="auto"/>
              <w:spacing w:line="260" w:lineRule="exact"/>
              <w:ind w:left="140"/>
              <w:rPr>
                <w:sz w:val="22"/>
                <w:szCs w:val="22"/>
              </w:rPr>
            </w:pPr>
            <w:r w:rsidRPr="00E01B61">
              <w:rPr>
                <w:rStyle w:val="13pt1"/>
                <w:b w:val="0"/>
                <w:sz w:val="22"/>
                <w:szCs w:val="22"/>
              </w:rPr>
              <w:t>Урочная</w:t>
            </w:r>
          </w:p>
        </w:tc>
        <w:tc>
          <w:tcPr>
            <w:tcW w:w="6106"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802" w:wrap="notBeside" w:vAnchor="text" w:hAnchor="text" w:xAlign="center" w:y="1"/>
              <w:shd w:val="clear" w:color="auto" w:fill="auto"/>
              <w:spacing w:line="317" w:lineRule="exact"/>
              <w:jc w:val="both"/>
              <w:rPr>
                <w:sz w:val="22"/>
                <w:szCs w:val="22"/>
              </w:rPr>
            </w:pPr>
            <w:r w:rsidRPr="00E01B61">
              <w:rPr>
                <w:rStyle w:val="13pt1"/>
                <w:b w:val="0"/>
                <w:sz w:val="22"/>
                <w:szCs w:val="22"/>
              </w:rPr>
              <w:t>Профилактические беседы о вреде курения, других вредных привычек</w:t>
            </w:r>
          </w:p>
        </w:tc>
      </w:tr>
      <w:tr w:rsidR="00E01B61" w:rsidRPr="00E01B61" w:rsidTr="002D24A7">
        <w:trPr>
          <w:trHeight w:hRule="exact" w:val="662"/>
          <w:jc w:val="center"/>
        </w:trPr>
        <w:tc>
          <w:tcPr>
            <w:tcW w:w="3696" w:type="dxa"/>
            <w:tcBorders>
              <w:top w:val="single" w:sz="4" w:space="0" w:color="auto"/>
              <w:left w:val="single" w:sz="4" w:space="0" w:color="auto"/>
            </w:tcBorders>
            <w:shd w:val="clear" w:color="auto" w:fill="FFFFFF"/>
          </w:tcPr>
          <w:p w:rsidR="00E01B61" w:rsidRPr="00E01B61" w:rsidRDefault="00E01B61" w:rsidP="002D24A7">
            <w:pPr>
              <w:pStyle w:val="5"/>
              <w:framePr w:w="9802" w:wrap="notBeside" w:vAnchor="text" w:hAnchor="text" w:xAlign="center" w:y="1"/>
              <w:shd w:val="clear" w:color="auto" w:fill="auto"/>
              <w:spacing w:line="260" w:lineRule="exact"/>
              <w:ind w:left="140"/>
              <w:rPr>
                <w:sz w:val="22"/>
                <w:szCs w:val="22"/>
              </w:rPr>
            </w:pPr>
            <w:r w:rsidRPr="00E01B61">
              <w:rPr>
                <w:rStyle w:val="13pt1"/>
                <w:b w:val="0"/>
                <w:sz w:val="22"/>
                <w:szCs w:val="22"/>
              </w:rPr>
              <w:t>Внеурочная</w:t>
            </w:r>
          </w:p>
        </w:tc>
        <w:tc>
          <w:tcPr>
            <w:tcW w:w="6106"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802" w:wrap="notBeside" w:vAnchor="text" w:hAnchor="text" w:xAlign="center" w:y="1"/>
              <w:shd w:val="clear" w:color="auto" w:fill="auto"/>
              <w:spacing w:line="326" w:lineRule="exact"/>
              <w:jc w:val="both"/>
              <w:rPr>
                <w:sz w:val="22"/>
                <w:szCs w:val="22"/>
              </w:rPr>
            </w:pPr>
            <w:r w:rsidRPr="00E01B61">
              <w:rPr>
                <w:rStyle w:val="13pt1"/>
                <w:b w:val="0"/>
                <w:sz w:val="22"/>
                <w:szCs w:val="22"/>
              </w:rPr>
              <w:t>Конференция и конкурс рисунков «За здоровый образ жизни»</w:t>
            </w:r>
          </w:p>
        </w:tc>
      </w:tr>
      <w:tr w:rsidR="00E01B61" w:rsidRPr="00E01B61" w:rsidTr="002D24A7">
        <w:trPr>
          <w:trHeight w:hRule="exact" w:val="662"/>
          <w:jc w:val="center"/>
        </w:trPr>
        <w:tc>
          <w:tcPr>
            <w:tcW w:w="9802" w:type="dxa"/>
            <w:gridSpan w:val="2"/>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802" w:wrap="notBeside" w:vAnchor="text" w:hAnchor="text" w:xAlign="center" w:y="1"/>
              <w:shd w:val="clear" w:color="auto" w:fill="auto"/>
              <w:jc w:val="both"/>
              <w:rPr>
                <w:sz w:val="22"/>
                <w:szCs w:val="22"/>
              </w:rPr>
            </w:pPr>
            <w:r w:rsidRPr="00E01B61">
              <w:rPr>
                <w:rStyle w:val="13pt1"/>
                <w:b w:val="0"/>
                <w:sz w:val="22"/>
                <w:szCs w:val="22"/>
              </w:rPr>
              <w:t>Формирование потребности ребёнка безбоязненно обращаться к врачу по любым вопросам собственного роста и развития, состояния здоровья</w:t>
            </w:r>
          </w:p>
        </w:tc>
      </w:tr>
      <w:tr w:rsidR="00E01B61" w:rsidRPr="00E01B61" w:rsidTr="002D24A7">
        <w:trPr>
          <w:trHeight w:hRule="exact" w:val="1765"/>
          <w:jc w:val="center"/>
        </w:trPr>
        <w:tc>
          <w:tcPr>
            <w:tcW w:w="3696" w:type="dxa"/>
            <w:tcBorders>
              <w:top w:val="single" w:sz="4" w:space="0" w:color="auto"/>
              <w:left w:val="single" w:sz="4" w:space="0" w:color="auto"/>
              <w:bottom w:val="single" w:sz="4" w:space="0" w:color="auto"/>
            </w:tcBorders>
            <w:shd w:val="clear" w:color="auto" w:fill="FFFFFF"/>
          </w:tcPr>
          <w:p w:rsidR="00E01B61" w:rsidRPr="00E01B61" w:rsidRDefault="00E01B61" w:rsidP="002D24A7">
            <w:pPr>
              <w:pStyle w:val="5"/>
              <w:framePr w:w="9802" w:wrap="notBeside" w:vAnchor="text" w:hAnchor="text" w:xAlign="center" w:y="1"/>
              <w:shd w:val="clear" w:color="auto" w:fill="auto"/>
              <w:spacing w:line="260" w:lineRule="exact"/>
              <w:ind w:left="120"/>
              <w:rPr>
                <w:sz w:val="22"/>
                <w:szCs w:val="22"/>
              </w:rPr>
            </w:pPr>
            <w:r w:rsidRPr="00E01B61">
              <w:rPr>
                <w:rStyle w:val="13pt1"/>
                <w:b w:val="0"/>
                <w:sz w:val="22"/>
                <w:szCs w:val="22"/>
              </w:rPr>
              <w:t>Урочная</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E01B61" w:rsidRPr="00E01B61" w:rsidRDefault="00E01B61" w:rsidP="002D24A7">
            <w:pPr>
              <w:pStyle w:val="5"/>
              <w:framePr w:w="9802" w:wrap="notBeside" w:vAnchor="text" w:hAnchor="text" w:xAlign="center" w:y="1"/>
              <w:shd w:val="clear" w:color="auto" w:fill="auto"/>
              <w:jc w:val="both"/>
              <w:rPr>
                <w:sz w:val="22"/>
                <w:szCs w:val="22"/>
              </w:rPr>
            </w:pPr>
            <w:r w:rsidRPr="00E01B61">
              <w:rPr>
                <w:rStyle w:val="13pt1"/>
                <w:b w:val="0"/>
                <w:sz w:val="22"/>
                <w:szCs w:val="22"/>
              </w:rPr>
              <w:t>Беседы на уроках (окружающий мир, физическая культура, изобразительное искусство) на темы: «Жизнедеятельность человека», «Общение и уверенность в себе», «Личность и внутренние ресурсы человека».</w:t>
            </w:r>
          </w:p>
        </w:tc>
      </w:tr>
    </w:tbl>
    <w:p w:rsidR="00E01B61" w:rsidRPr="00E01B61" w:rsidRDefault="00E01B61" w:rsidP="00E01B61">
      <w:pPr>
        <w:rPr>
          <w:rFonts w:ascii="Times New Roman" w:hAnsi="Times New Roman" w:cs="Times New Roman"/>
        </w:rPr>
      </w:pPr>
      <w:r w:rsidRPr="00E01B61">
        <w:rPr>
          <w:rFonts w:ascii="Times New Roman" w:hAnsi="Times New Roman" w:cs="Times New Roman"/>
        </w:rPr>
        <w:lastRenderedPageBreak/>
        <w:br w:type="page"/>
      </w:r>
    </w:p>
    <w:p w:rsidR="00E01B61" w:rsidRPr="00E01B61" w:rsidRDefault="00E01B61" w:rsidP="00E01B61">
      <w:pPr>
        <w:spacing w:after="300"/>
        <w:ind w:left="2160" w:right="40"/>
        <w:jc w:val="both"/>
        <w:rPr>
          <w:rFonts w:ascii="Times New Roman" w:hAnsi="Times New Roman" w:cs="Times New Roman"/>
        </w:rPr>
      </w:pPr>
      <w:r w:rsidRPr="00E01B61">
        <w:rPr>
          <w:rStyle w:val="313pt"/>
          <w:rFonts w:eastAsiaTheme="minorHAnsi"/>
          <w:b w:val="0"/>
          <w:sz w:val="22"/>
          <w:szCs w:val="22"/>
        </w:rPr>
        <w:lastRenderedPageBreak/>
        <w:t xml:space="preserve">Викторины на темы: «Я и мир вокруг меня», «В здоровом теле — здоровый дух», выставка «Будь здоров!», игра «Навыки здорового образа жизни», беседа «Гигиенические правила и </w:t>
      </w:r>
      <w:r w:rsidRPr="00E01B61">
        <w:rPr>
          <w:rStyle w:val="313pt"/>
          <w:rFonts w:eastAsia="Gungsuh"/>
          <w:b w:val="0"/>
          <w:bCs w:val="0"/>
          <w:sz w:val="22"/>
          <w:szCs w:val="22"/>
        </w:rPr>
        <w:t>предупреждение инфекционных заболеваний»</w:t>
      </w:r>
    </w:p>
    <w:p w:rsidR="00E01B61" w:rsidRPr="00E01B61" w:rsidRDefault="00E01B61" w:rsidP="00E01B61">
      <w:pPr>
        <w:ind w:right="40"/>
        <w:jc w:val="both"/>
        <w:rPr>
          <w:rFonts w:ascii="Times New Roman" w:hAnsi="Times New Roman" w:cs="Times New Roman"/>
        </w:rPr>
      </w:pPr>
      <w:r w:rsidRPr="00E01B61">
        <w:rPr>
          <w:rFonts w:ascii="Times New Roman" w:hAnsi="Times New Roman" w:cs="Times New Roman"/>
          <w:noProof/>
        </w:rPr>
        <w:pict>
          <v:shape id="Text Box 11" o:spid="_x0000_s1027" type="#_x0000_t202" style="position:absolute;left:0;text-align:left;margin-left:5.9pt;margin-top:7.05pt;width:75.45pt;height:12.5pt;z-index:-251655168;visibility:visible;mso-wrap-distance-left:5pt;mso-wrap-distance-right: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" filled="f" stroked="f">
            <v:textbox style="mso-fit-shape-to-text:t" inset="0,0,0,0">
              <w:txbxContent>
                <w:p w:rsidR="00E01B61" w:rsidRPr="00166BB0" w:rsidRDefault="00E01B61" w:rsidP="00E01B61">
                  <w:pPr>
                    <w:spacing w:line="250" w:lineRule="exact"/>
                  </w:pPr>
                  <w:r w:rsidRPr="00166BB0">
                    <w:rPr>
                      <w:rStyle w:val="3125pt0ptExact"/>
                      <w:rFonts w:eastAsia="Corbel"/>
                      <w:bCs w:val="0"/>
                      <w:spacing w:val="0"/>
                    </w:rPr>
                    <w:t>Внеурочная</w:t>
                  </w:r>
                </w:p>
              </w:txbxContent>
            </v:textbox>
            <w10:wrap type="square" anchorx="margin" anchory="margin"/>
          </v:shape>
        </w:pict>
      </w:r>
      <w:r w:rsidRPr="00E01B61">
        <w:rPr>
          <w:rStyle w:val="313pt"/>
          <w:rFonts w:eastAsiaTheme="minorHAnsi"/>
          <w:b w:val="0"/>
          <w:sz w:val="22"/>
          <w:szCs w:val="22"/>
        </w:rPr>
        <w:t xml:space="preserve">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w:t>
      </w:r>
      <w:proofErr w:type="gramStart"/>
      <w:r w:rsidRPr="00E01B61">
        <w:rPr>
          <w:rStyle w:val="313pt"/>
          <w:rFonts w:eastAsiaTheme="minorHAnsi"/>
          <w:b w:val="0"/>
          <w:sz w:val="22"/>
          <w:szCs w:val="22"/>
        </w:rPr>
        <w:t>обучающихся</w:t>
      </w:r>
      <w:proofErr w:type="gramEnd"/>
      <w:r w:rsidRPr="00E01B61">
        <w:rPr>
          <w:rStyle w:val="313pt"/>
          <w:rFonts w:eastAsiaTheme="minorHAnsi"/>
          <w:b w:val="0"/>
          <w:sz w:val="22"/>
          <w:szCs w:val="22"/>
        </w:rPr>
        <w:t>.</w:t>
      </w:r>
    </w:p>
    <w:p w:rsidR="00E01B61" w:rsidRPr="00E01B61" w:rsidRDefault="00E01B61" w:rsidP="00E01B61">
      <w:pPr>
        <w:ind w:right="40"/>
        <w:jc w:val="both"/>
        <w:rPr>
          <w:rFonts w:ascii="Times New Roman" w:hAnsi="Times New Roman" w:cs="Times New Roman"/>
        </w:rPr>
      </w:pPr>
      <w:r w:rsidRPr="00E01B61">
        <w:rPr>
          <w:rStyle w:val="313pt"/>
          <w:rFonts w:eastAsiaTheme="minorHAnsi"/>
          <w:b w:val="0"/>
          <w:sz w:val="22"/>
          <w:szCs w:val="22"/>
        </w:rPr>
        <w:t>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w:t>
      </w:r>
    </w:p>
    <w:p w:rsidR="00E01B61" w:rsidRPr="00E01B61" w:rsidRDefault="00E01B61" w:rsidP="00E01B61">
      <w:pPr>
        <w:ind w:right="40"/>
        <w:jc w:val="both"/>
        <w:rPr>
          <w:rFonts w:ascii="Times New Roman" w:hAnsi="Times New Roman" w:cs="Times New Roman"/>
        </w:rPr>
      </w:pPr>
      <w:r w:rsidRPr="00E01B61">
        <w:rPr>
          <w:rStyle w:val="313pt"/>
          <w:rFonts w:eastAsiaTheme="minorHAnsi"/>
          <w:b w:val="0"/>
          <w:sz w:val="22"/>
          <w:szCs w:val="22"/>
        </w:rPr>
        <w:t>В качестве критериев эффективности реализации программы на ступени начального общего образования выступают такие умения как:</w:t>
      </w:r>
    </w:p>
    <w:p w:rsidR="00E01B61" w:rsidRPr="00E01B61" w:rsidRDefault="00E01B61" w:rsidP="00E01B61">
      <w:pPr>
        <w:widowControl w:val="0"/>
        <w:numPr>
          <w:ilvl w:val="0"/>
          <w:numId w:val="48"/>
        </w:numPr>
        <w:tabs>
          <w:tab w:val="left" w:pos="562"/>
        </w:tabs>
        <w:spacing w:after="0" w:line="322" w:lineRule="exact"/>
        <w:ind w:right="40"/>
        <w:jc w:val="both"/>
        <w:rPr>
          <w:rFonts w:ascii="Times New Roman" w:hAnsi="Times New Roman" w:cs="Times New Roman"/>
        </w:rPr>
      </w:pPr>
      <w:r w:rsidRPr="00E01B61">
        <w:rPr>
          <w:rStyle w:val="313pt"/>
          <w:rFonts w:eastAsiaTheme="minorHAnsi"/>
          <w:b w:val="0"/>
          <w:sz w:val="22"/>
          <w:szCs w:val="22"/>
        </w:rPr>
        <w:t>следование социальным установкам экологически культурного здоровьесберегающего, безопасного поведения (в отношении к природе и людям);</w:t>
      </w:r>
    </w:p>
    <w:p w:rsidR="00E01B61" w:rsidRPr="00E01B61" w:rsidRDefault="00E01B61" w:rsidP="00E01B61">
      <w:pPr>
        <w:widowControl w:val="0"/>
        <w:numPr>
          <w:ilvl w:val="0"/>
          <w:numId w:val="48"/>
        </w:numPr>
        <w:tabs>
          <w:tab w:val="left" w:pos="192"/>
        </w:tabs>
        <w:spacing w:after="0" w:line="322" w:lineRule="exact"/>
        <w:ind w:right="40"/>
        <w:jc w:val="both"/>
        <w:rPr>
          <w:rFonts w:ascii="Times New Roman" w:hAnsi="Times New Roman" w:cs="Times New Roman"/>
        </w:rPr>
      </w:pPr>
      <w:r w:rsidRPr="00E01B61">
        <w:rPr>
          <w:rStyle w:val="313pt"/>
          <w:rFonts w:eastAsiaTheme="minorHAnsi"/>
          <w:b w:val="0"/>
          <w:sz w:val="22"/>
          <w:szCs w:val="22"/>
        </w:rPr>
        <w:t>ценностное отношение к своему здоровью, здоровью близких и окружающих людей;</w:t>
      </w:r>
    </w:p>
    <w:p w:rsidR="00E01B61" w:rsidRPr="00E01B61" w:rsidRDefault="00E01B61" w:rsidP="00E01B61">
      <w:pPr>
        <w:widowControl w:val="0"/>
        <w:numPr>
          <w:ilvl w:val="0"/>
          <w:numId w:val="48"/>
        </w:numPr>
        <w:tabs>
          <w:tab w:val="left" w:pos="394"/>
        </w:tabs>
        <w:spacing w:after="0" w:line="322" w:lineRule="exact"/>
        <w:ind w:right="40"/>
        <w:jc w:val="both"/>
        <w:rPr>
          <w:rFonts w:ascii="Times New Roman" w:hAnsi="Times New Roman" w:cs="Times New Roman"/>
        </w:rPr>
      </w:pPr>
      <w:r w:rsidRPr="00E01B61">
        <w:rPr>
          <w:rStyle w:val="313pt"/>
          <w:rFonts w:eastAsiaTheme="minorHAnsi"/>
          <w:b w:val="0"/>
          <w:sz w:val="22"/>
          <w:szCs w:val="22"/>
        </w:rPr>
        <w:t>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E01B61" w:rsidRPr="00E01B61" w:rsidRDefault="00E01B61" w:rsidP="00E01B61">
      <w:pPr>
        <w:widowControl w:val="0"/>
        <w:numPr>
          <w:ilvl w:val="0"/>
          <w:numId w:val="48"/>
        </w:numPr>
        <w:tabs>
          <w:tab w:val="left" w:pos="158"/>
        </w:tabs>
        <w:spacing w:after="0" w:line="322" w:lineRule="exact"/>
        <w:jc w:val="both"/>
        <w:rPr>
          <w:rFonts w:ascii="Times New Roman" w:hAnsi="Times New Roman" w:cs="Times New Roman"/>
        </w:rPr>
      </w:pPr>
      <w:r w:rsidRPr="00E01B61">
        <w:rPr>
          <w:rStyle w:val="313pt"/>
          <w:rFonts w:eastAsiaTheme="minorHAnsi"/>
          <w:b w:val="0"/>
          <w:sz w:val="22"/>
          <w:szCs w:val="22"/>
        </w:rPr>
        <w:t>первоначальный личный опыт здоровьесберегающей деятельности;</w:t>
      </w:r>
    </w:p>
    <w:p w:rsidR="00E01B61" w:rsidRPr="00E01B61" w:rsidRDefault="00E01B61" w:rsidP="00E01B61">
      <w:pPr>
        <w:widowControl w:val="0"/>
        <w:numPr>
          <w:ilvl w:val="0"/>
          <w:numId w:val="48"/>
        </w:numPr>
        <w:tabs>
          <w:tab w:val="left" w:pos="240"/>
        </w:tabs>
        <w:spacing w:after="0" w:line="322" w:lineRule="exact"/>
        <w:ind w:right="40"/>
        <w:jc w:val="both"/>
        <w:rPr>
          <w:rFonts w:ascii="Times New Roman" w:hAnsi="Times New Roman" w:cs="Times New Roman"/>
        </w:rPr>
      </w:pPr>
      <w:r w:rsidRPr="00E01B61">
        <w:rPr>
          <w:rStyle w:val="313pt"/>
          <w:rFonts w:eastAsiaTheme="minorHAnsi"/>
          <w:b w:val="0"/>
          <w:sz w:val="22"/>
          <w:szCs w:val="22"/>
        </w:rPr>
        <w:t>первоначальные представления о роли физической культуры и спорта для здоровья человека, его образования, труда и творчества;</w:t>
      </w:r>
    </w:p>
    <w:p w:rsidR="00E01B61" w:rsidRPr="00E01B61" w:rsidRDefault="00E01B61" w:rsidP="00E01B61">
      <w:pPr>
        <w:widowControl w:val="0"/>
        <w:numPr>
          <w:ilvl w:val="0"/>
          <w:numId w:val="48"/>
        </w:numPr>
        <w:tabs>
          <w:tab w:val="left" w:pos="221"/>
        </w:tabs>
        <w:spacing w:after="0" w:line="322" w:lineRule="exact"/>
        <w:ind w:right="40"/>
        <w:jc w:val="both"/>
        <w:rPr>
          <w:rFonts w:ascii="Times New Roman" w:hAnsi="Times New Roman" w:cs="Times New Roman"/>
        </w:rPr>
      </w:pPr>
      <w:r w:rsidRPr="00E01B61">
        <w:rPr>
          <w:rStyle w:val="313pt"/>
          <w:rFonts w:eastAsiaTheme="minorHAnsi"/>
          <w:b w:val="0"/>
          <w:sz w:val="22"/>
          <w:szCs w:val="22"/>
        </w:rPr>
        <w:t>знания о возможном негативном влиянии компьютерных игр, телевидения, рекламы на здоровье человека.</w:t>
      </w:r>
    </w:p>
    <w:p w:rsidR="00E01B61" w:rsidRPr="00E01B61" w:rsidRDefault="00E01B61" w:rsidP="00E01B61">
      <w:pPr>
        <w:ind w:right="40" w:firstLine="560"/>
        <w:jc w:val="both"/>
        <w:rPr>
          <w:rFonts w:ascii="Times New Roman" w:hAnsi="Times New Roman" w:cs="Times New Roman"/>
        </w:rPr>
      </w:pPr>
      <w:r w:rsidRPr="00E01B61">
        <w:rPr>
          <w:rStyle w:val="313pt"/>
          <w:rFonts w:eastAsiaTheme="minorHAnsi"/>
          <w:b w:val="0"/>
          <w:sz w:val="22"/>
          <w:szCs w:val="22"/>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E01B61" w:rsidRPr="00E01B61" w:rsidRDefault="00E01B61" w:rsidP="00E01B61">
      <w:pPr>
        <w:ind w:right="40" w:firstLine="560"/>
        <w:jc w:val="both"/>
        <w:rPr>
          <w:rFonts w:ascii="Times New Roman" w:hAnsi="Times New Roman" w:cs="Times New Roman"/>
        </w:rPr>
      </w:pPr>
      <w:r w:rsidRPr="00E01B61">
        <w:rPr>
          <w:rStyle w:val="313pt"/>
          <w:rFonts w:eastAsiaTheme="minorHAnsi"/>
          <w:b w:val="0"/>
          <w:sz w:val="22"/>
          <w:szCs w:val="22"/>
        </w:rPr>
        <w:t>Ежегодно проводится мониторинг уровня физического развития учащихся и развития основных физических качеств.</w:t>
      </w:r>
    </w:p>
    <w:p w:rsidR="00E01B61" w:rsidRPr="00E01B61" w:rsidRDefault="00E01B61" w:rsidP="00E01B61">
      <w:pPr>
        <w:spacing w:after="300"/>
        <w:ind w:right="40" w:firstLine="560"/>
        <w:jc w:val="both"/>
        <w:rPr>
          <w:rFonts w:ascii="Times New Roman" w:hAnsi="Times New Roman" w:cs="Times New Roman"/>
        </w:rPr>
      </w:pPr>
      <w:r w:rsidRPr="00E01B61">
        <w:rPr>
          <w:rStyle w:val="313pt"/>
          <w:rFonts w:eastAsiaTheme="minorHAnsi"/>
          <w:b w:val="0"/>
          <w:sz w:val="22"/>
          <w:szCs w:val="22"/>
        </w:rPr>
        <w:t>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E01B61" w:rsidRPr="00E01B61" w:rsidRDefault="00E01B61" w:rsidP="00E01B61">
      <w:pPr>
        <w:ind w:right="40"/>
        <w:jc w:val="both"/>
        <w:rPr>
          <w:rFonts w:ascii="Times New Roman" w:hAnsi="Times New Roman" w:cs="Times New Roman"/>
        </w:rPr>
      </w:pPr>
      <w:r w:rsidRPr="00E01B61">
        <w:rPr>
          <w:rStyle w:val="313pt"/>
          <w:rFonts w:eastAsiaTheme="minorHAnsi"/>
          <w:b w:val="0"/>
          <w:sz w:val="22"/>
          <w:szCs w:val="22"/>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E01B61" w:rsidRPr="00E01B61" w:rsidRDefault="00E01B61" w:rsidP="00E01B61">
      <w:pPr>
        <w:ind w:right="40"/>
        <w:jc w:val="both"/>
        <w:rPr>
          <w:rFonts w:ascii="Times New Roman" w:hAnsi="Times New Roman" w:cs="Times New Roman"/>
        </w:rPr>
      </w:pPr>
      <w:r w:rsidRPr="00E01B61">
        <w:rPr>
          <w:rStyle w:val="313pt"/>
          <w:rFonts w:eastAsiaTheme="minorHAnsi"/>
          <w:b w:val="0"/>
          <w:sz w:val="22"/>
          <w:szCs w:val="22"/>
        </w:rPr>
        <w:t>Школьный мониторинг состояния физического здоровья и развития детей, уровня сформированности экологической культуры представляет собой систему</w:t>
      </w:r>
      <w:r w:rsidRPr="00E01B61">
        <w:rPr>
          <w:rStyle w:val="313pt"/>
          <w:rFonts w:eastAsiaTheme="minorHAnsi"/>
          <w:b w:val="0"/>
          <w:sz w:val="22"/>
          <w:szCs w:val="22"/>
        </w:rPr>
        <w:br w:type="page"/>
      </w:r>
      <w:r w:rsidRPr="00E01B61">
        <w:rPr>
          <w:rStyle w:val="313pt"/>
          <w:rFonts w:eastAsiaTheme="minorHAnsi"/>
          <w:b w:val="0"/>
          <w:sz w:val="22"/>
          <w:szCs w:val="22"/>
        </w:rPr>
        <w:lastRenderedPageBreak/>
        <w:t>мероприятий по наблюдению, анализу, оценке и прогнозу состояния физического здоровья и физического развития обучающихся.</w:t>
      </w:r>
    </w:p>
    <w:p w:rsidR="00E01B61" w:rsidRPr="00E01B61" w:rsidRDefault="00E01B61" w:rsidP="00E01B61">
      <w:pPr>
        <w:ind w:left="20" w:right="20"/>
        <w:jc w:val="both"/>
        <w:rPr>
          <w:rFonts w:ascii="Times New Roman" w:hAnsi="Times New Roman" w:cs="Times New Roman"/>
        </w:rPr>
      </w:pPr>
      <w:r w:rsidRPr="00E01B61">
        <w:rPr>
          <w:rStyle w:val="313pt"/>
          <w:rFonts w:eastAsiaTheme="minorHAnsi"/>
          <w:b w:val="0"/>
          <w:sz w:val="22"/>
          <w:szCs w:val="22"/>
        </w:rPr>
        <w:t>Мониторинг проводится с целью получения информации, необходимой для принятия обоснованных управленческих решений по укреплению здоровья школьников.</w:t>
      </w:r>
    </w:p>
    <w:p w:rsidR="00E01B61" w:rsidRPr="00E01B61" w:rsidRDefault="00E01B61" w:rsidP="00E01B61">
      <w:pPr>
        <w:ind w:left="20"/>
        <w:jc w:val="both"/>
        <w:rPr>
          <w:rFonts w:ascii="Times New Roman" w:hAnsi="Times New Roman" w:cs="Times New Roman"/>
        </w:rPr>
      </w:pPr>
      <w:r w:rsidRPr="00E01B61">
        <w:rPr>
          <w:rStyle w:val="313pt"/>
          <w:rFonts w:eastAsiaTheme="minorHAnsi"/>
          <w:b w:val="0"/>
          <w:sz w:val="22"/>
          <w:szCs w:val="22"/>
        </w:rPr>
        <w:t>Мониторинг включает в себя:</w:t>
      </w:r>
    </w:p>
    <w:p w:rsidR="00E01B61" w:rsidRPr="00E01B61" w:rsidRDefault="00E01B61" w:rsidP="00E01B61">
      <w:pPr>
        <w:widowControl w:val="0"/>
        <w:numPr>
          <w:ilvl w:val="0"/>
          <w:numId w:val="48"/>
        </w:numPr>
        <w:tabs>
          <w:tab w:val="left" w:pos="178"/>
        </w:tabs>
        <w:spacing w:after="0" w:line="322" w:lineRule="exact"/>
        <w:ind w:left="20"/>
        <w:jc w:val="both"/>
        <w:rPr>
          <w:rFonts w:ascii="Times New Roman" w:hAnsi="Times New Roman" w:cs="Times New Roman"/>
        </w:rPr>
      </w:pPr>
      <w:r w:rsidRPr="00E01B61">
        <w:rPr>
          <w:rStyle w:val="313pt"/>
          <w:rFonts w:eastAsiaTheme="minorHAnsi"/>
          <w:b w:val="0"/>
          <w:sz w:val="22"/>
          <w:szCs w:val="22"/>
        </w:rPr>
        <w:t>наблюдение за состоянием физического здоровья и развития детей;</w:t>
      </w:r>
    </w:p>
    <w:p w:rsidR="00E01B61" w:rsidRPr="00E01B61" w:rsidRDefault="00E01B61" w:rsidP="00E01B61">
      <w:pPr>
        <w:widowControl w:val="0"/>
        <w:numPr>
          <w:ilvl w:val="0"/>
          <w:numId w:val="48"/>
        </w:numPr>
        <w:tabs>
          <w:tab w:val="left" w:pos="178"/>
        </w:tabs>
        <w:spacing w:after="0" w:line="322" w:lineRule="exact"/>
        <w:ind w:left="20"/>
        <w:jc w:val="both"/>
        <w:rPr>
          <w:rFonts w:ascii="Times New Roman" w:hAnsi="Times New Roman" w:cs="Times New Roman"/>
        </w:rPr>
      </w:pPr>
      <w:r w:rsidRPr="00E01B61">
        <w:rPr>
          <w:rStyle w:val="313pt"/>
          <w:rFonts w:eastAsiaTheme="minorHAnsi"/>
          <w:b w:val="0"/>
          <w:sz w:val="22"/>
          <w:szCs w:val="22"/>
        </w:rPr>
        <w:t xml:space="preserve">распределение </w:t>
      </w:r>
      <w:proofErr w:type="gramStart"/>
      <w:r w:rsidRPr="00E01B61">
        <w:rPr>
          <w:rStyle w:val="313pt"/>
          <w:rFonts w:eastAsiaTheme="minorHAnsi"/>
          <w:b w:val="0"/>
          <w:sz w:val="22"/>
          <w:szCs w:val="22"/>
        </w:rPr>
        <w:t>обучающихся</w:t>
      </w:r>
      <w:proofErr w:type="gramEnd"/>
      <w:r w:rsidRPr="00E01B61">
        <w:rPr>
          <w:rStyle w:val="313pt"/>
          <w:rFonts w:eastAsiaTheme="minorHAnsi"/>
          <w:b w:val="0"/>
          <w:sz w:val="22"/>
          <w:szCs w:val="22"/>
        </w:rPr>
        <w:t xml:space="preserve"> по группам здоровья;</w:t>
      </w:r>
    </w:p>
    <w:p w:rsidR="00E01B61" w:rsidRPr="00E01B61" w:rsidRDefault="00E01B61" w:rsidP="00E01B61">
      <w:pPr>
        <w:widowControl w:val="0"/>
        <w:numPr>
          <w:ilvl w:val="0"/>
          <w:numId w:val="48"/>
        </w:numPr>
        <w:tabs>
          <w:tab w:val="left" w:pos="183"/>
        </w:tabs>
        <w:spacing w:after="0" w:line="322" w:lineRule="exact"/>
        <w:ind w:left="20"/>
        <w:jc w:val="both"/>
        <w:rPr>
          <w:rFonts w:ascii="Times New Roman" w:hAnsi="Times New Roman" w:cs="Times New Roman"/>
        </w:rPr>
      </w:pPr>
      <w:r w:rsidRPr="00E01B61">
        <w:rPr>
          <w:rStyle w:val="313pt"/>
          <w:rFonts w:eastAsiaTheme="minorHAnsi"/>
          <w:b w:val="0"/>
          <w:sz w:val="22"/>
          <w:szCs w:val="22"/>
        </w:rPr>
        <w:t xml:space="preserve">охват </w:t>
      </w:r>
      <w:proofErr w:type="gramStart"/>
      <w:r w:rsidRPr="00E01B61">
        <w:rPr>
          <w:rStyle w:val="313pt"/>
          <w:rFonts w:eastAsiaTheme="minorHAnsi"/>
          <w:b w:val="0"/>
          <w:sz w:val="22"/>
          <w:szCs w:val="22"/>
        </w:rPr>
        <w:t>обучающихся</w:t>
      </w:r>
      <w:proofErr w:type="gramEnd"/>
      <w:r w:rsidRPr="00E01B61">
        <w:rPr>
          <w:rStyle w:val="313pt"/>
          <w:rFonts w:eastAsiaTheme="minorHAnsi"/>
          <w:b w:val="0"/>
          <w:sz w:val="22"/>
          <w:szCs w:val="22"/>
        </w:rPr>
        <w:t xml:space="preserve"> горячим питанием;</w:t>
      </w:r>
    </w:p>
    <w:p w:rsidR="00E01B61" w:rsidRPr="00E01B61" w:rsidRDefault="00E01B61" w:rsidP="00E01B61">
      <w:pPr>
        <w:widowControl w:val="0"/>
        <w:numPr>
          <w:ilvl w:val="0"/>
          <w:numId w:val="48"/>
        </w:numPr>
        <w:tabs>
          <w:tab w:val="left" w:pos="178"/>
        </w:tabs>
        <w:spacing w:after="0" w:line="322" w:lineRule="exact"/>
        <w:ind w:left="20"/>
        <w:jc w:val="both"/>
        <w:rPr>
          <w:rFonts w:ascii="Times New Roman" w:hAnsi="Times New Roman" w:cs="Times New Roman"/>
        </w:rPr>
      </w:pPr>
      <w:r w:rsidRPr="00E01B61">
        <w:rPr>
          <w:rStyle w:val="313pt"/>
          <w:rFonts w:eastAsiaTheme="minorHAnsi"/>
          <w:b w:val="0"/>
          <w:sz w:val="22"/>
          <w:szCs w:val="22"/>
        </w:rPr>
        <w:t xml:space="preserve">пропуски </w:t>
      </w:r>
      <w:proofErr w:type="gramStart"/>
      <w:r w:rsidRPr="00E01B61">
        <w:rPr>
          <w:rStyle w:val="313pt"/>
          <w:rFonts w:eastAsiaTheme="minorHAnsi"/>
          <w:b w:val="0"/>
          <w:sz w:val="22"/>
          <w:szCs w:val="22"/>
        </w:rPr>
        <w:t>обучающимися</w:t>
      </w:r>
      <w:proofErr w:type="gramEnd"/>
      <w:r w:rsidRPr="00E01B61">
        <w:rPr>
          <w:rStyle w:val="313pt"/>
          <w:rFonts w:eastAsiaTheme="minorHAnsi"/>
          <w:b w:val="0"/>
          <w:sz w:val="22"/>
          <w:szCs w:val="22"/>
        </w:rPr>
        <w:t xml:space="preserve"> уроков по болезни;</w:t>
      </w:r>
    </w:p>
    <w:p w:rsidR="00E01B61" w:rsidRPr="00E01B61" w:rsidRDefault="00E01B61" w:rsidP="00E01B61">
      <w:pPr>
        <w:widowControl w:val="0"/>
        <w:numPr>
          <w:ilvl w:val="0"/>
          <w:numId w:val="48"/>
        </w:numPr>
        <w:tabs>
          <w:tab w:val="left" w:pos="394"/>
        </w:tabs>
        <w:spacing w:after="0" w:line="322" w:lineRule="exact"/>
        <w:ind w:left="20" w:right="20"/>
        <w:jc w:val="both"/>
        <w:rPr>
          <w:rFonts w:ascii="Times New Roman" w:hAnsi="Times New Roman" w:cs="Times New Roman"/>
        </w:rPr>
      </w:pPr>
      <w:r w:rsidRPr="00E01B61">
        <w:rPr>
          <w:rStyle w:val="313pt"/>
          <w:rFonts w:eastAsiaTheme="minorHAnsi"/>
          <w:b w:val="0"/>
          <w:sz w:val="22"/>
          <w:szCs w:val="22"/>
        </w:rPr>
        <w:t>участие обучающихся в акциях, конкурсах, спортивно-массовых и оздоровительных мероприятиях различного уровня;</w:t>
      </w:r>
    </w:p>
    <w:p w:rsidR="00E01B61" w:rsidRPr="00E01B61" w:rsidRDefault="00E01B61" w:rsidP="00E01B61">
      <w:pPr>
        <w:widowControl w:val="0"/>
        <w:numPr>
          <w:ilvl w:val="0"/>
          <w:numId w:val="48"/>
        </w:numPr>
        <w:tabs>
          <w:tab w:val="left" w:pos="284"/>
        </w:tabs>
        <w:spacing w:after="0" w:line="322" w:lineRule="exact"/>
        <w:ind w:left="20" w:right="20"/>
        <w:jc w:val="both"/>
        <w:rPr>
          <w:rFonts w:ascii="Times New Roman" w:hAnsi="Times New Roman" w:cs="Times New Roman"/>
        </w:rPr>
      </w:pPr>
      <w:r w:rsidRPr="00E01B61">
        <w:rPr>
          <w:rStyle w:val="313pt"/>
          <w:rFonts w:eastAsiaTheme="minorHAnsi"/>
          <w:b w:val="0"/>
          <w:sz w:val="22"/>
          <w:szCs w:val="22"/>
        </w:rPr>
        <w:t>занятость обучающихся в кружках, секциях и объединениях спортивно</w:t>
      </w:r>
      <w:r w:rsidRPr="00E01B61">
        <w:rPr>
          <w:rStyle w:val="313pt"/>
          <w:rFonts w:eastAsiaTheme="minorHAnsi"/>
          <w:b w:val="0"/>
          <w:sz w:val="22"/>
          <w:szCs w:val="22"/>
        </w:rPr>
        <w:softHyphen/>
        <w:t>оздоровительной направленности;</w:t>
      </w:r>
    </w:p>
    <w:p w:rsidR="00E01B61" w:rsidRPr="00E01B61" w:rsidRDefault="00E01B61" w:rsidP="00E01B61">
      <w:pPr>
        <w:widowControl w:val="0"/>
        <w:numPr>
          <w:ilvl w:val="0"/>
          <w:numId w:val="48"/>
        </w:numPr>
        <w:tabs>
          <w:tab w:val="left" w:pos="346"/>
        </w:tabs>
        <w:spacing w:after="0" w:line="322" w:lineRule="exact"/>
        <w:ind w:left="20" w:right="20"/>
        <w:jc w:val="both"/>
        <w:rPr>
          <w:rFonts w:ascii="Times New Roman" w:hAnsi="Times New Roman" w:cs="Times New Roman"/>
        </w:rPr>
      </w:pPr>
      <w:r w:rsidRPr="00E01B61">
        <w:rPr>
          <w:rStyle w:val="313pt"/>
          <w:rFonts w:eastAsiaTheme="minorHAnsi"/>
          <w:b w:val="0"/>
          <w:sz w:val="22"/>
          <w:szCs w:val="22"/>
        </w:rPr>
        <w:t>сбор, хранение, обработку и систематизацию данных наблюдения за состоянием физического здоровья и развития учащихся;</w:t>
      </w:r>
    </w:p>
    <w:p w:rsidR="00E01B61" w:rsidRPr="00E01B61" w:rsidRDefault="00E01B61" w:rsidP="00E01B61">
      <w:pPr>
        <w:widowControl w:val="0"/>
        <w:numPr>
          <w:ilvl w:val="0"/>
          <w:numId w:val="48"/>
        </w:numPr>
        <w:tabs>
          <w:tab w:val="left" w:pos="270"/>
        </w:tabs>
        <w:spacing w:after="0" w:line="322" w:lineRule="exact"/>
        <w:ind w:left="20" w:right="20"/>
        <w:jc w:val="both"/>
        <w:rPr>
          <w:rFonts w:ascii="Times New Roman" w:hAnsi="Times New Roman" w:cs="Times New Roman"/>
        </w:rPr>
      </w:pPr>
      <w:r w:rsidRPr="00E01B61">
        <w:rPr>
          <w:rStyle w:val="313pt"/>
          <w:rFonts w:eastAsiaTheme="minorHAnsi"/>
          <w:b w:val="0"/>
          <w:sz w:val="22"/>
          <w:szCs w:val="22"/>
        </w:rPr>
        <w:t>выработка рекомендаций по вопросам укрепления здоровья на основании данных медосмотров;</w:t>
      </w:r>
    </w:p>
    <w:p w:rsidR="00E01B61" w:rsidRPr="00E01B61" w:rsidRDefault="00E01B61" w:rsidP="00E01B61">
      <w:pPr>
        <w:widowControl w:val="0"/>
        <w:numPr>
          <w:ilvl w:val="0"/>
          <w:numId w:val="48"/>
        </w:numPr>
        <w:tabs>
          <w:tab w:val="left" w:pos="298"/>
        </w:tabs>
        <w:spacing w:after="0" w:line="322" w:lineRule="exact"/>
        <w:ind w:left="20" w:right="20"/>
        <w:jc w:val="both"/>
        <w:rPr>
          <w:rFonts w:ascii="Times New Roman" w:hAnsi="Times New Roman" w:cs="Times New Roman"/>
        </w:rPr>
      </w:pPr>
      <w:r w:rsidRPr="00E01B61">
        <w:rPr>
          <w:rStyle w:val="313pt"/>
          <w:rFonts w:eastAsiaTheme="minorHAnsi"/>
          <w:b w:val="0"/>
          <w:sz w:val="22"/>
          <w:szCs w:val="22"/>
        </w:rPr>
        <w:t>мониторинг успешности обучения и здоровья школьников в период их пребывания в образовательном учреждении.</w:t>
      </w:r>
    </w:p>
    <w:p w:rsidR="00E01B61" w:rsidRPr="00E01B61" w:rsidRDefault="00E01B61" w:rsidP="00E01B61">
      <w:pPr>
        <w:ind w:left="20" w:right="20"/>
        <w:jc w:val="both"/>
        <w:rPr>
          <w:rFonts w:ascii="Times New Roman" w:hAnsi="Times New Roman" w:cs="Times New Roman"/>
        </w:rPr>
      </w:pPr>
      <w:r w:rsidRPr="00E01B61">
        <w:rPr>
          <w:rStyle w:val="313pt"/>
          <w:rFonts w:eastAsiaTheme="minorHAnsi"/>
          <w:b w:val="0"/>
          <w:sz w:val="22"/>
          <w:szCs w:val="22"/>
        </w:rPr>
        <w:t>Методологический инструментарий мониторинга предусматривает использование следующих методов.</w:t>
      </w:r>
    </w:p>
    <w:p w:rsidR="00E01B61" w:rsidRPr="00E01B61" w:rsidRDefault="00E01B61" w:rsidP="00E01B61">
      <w:pPr>
        <w:widowControl w:val="0"/>
        <w:numPr>
          <w:ilvl w:val="0"/>
          <w:numId w:val="50"/>
        </w:numPr>
        <w:tabs>
          <w:tab w:val="left" w:pos="750"/>
        </w:tabs>
        <w:spacing w:after="0" w:line="322" w:lineRule="exact"/>
        <w:ind w:left="740" w:right="20" w:hanging="360"/>
        <w:jc w:val="both"/>
        <w:rPr>
          <w:rFonts w:ascii="Times New Roman" w:hAnsi="Times New Roman" w:cs="Times New Roman"/>
        </w:rPr>
      </w:pPr>
      <w:r w:rsidRPr="00E01B61">
        <w:rPr>
          <w:rStyle w:val="3135pt0"/>
          <w:rFonts w:eastAsiaTheme="minorHAnsi"/>
          <w:b w:val="0"/>
          <w:bCs w:val="0"/>
          <w:sz w:val="22"/>
          <w:szCs w:val="22"/>
        </w:rPr>
        <w:t>Тестирование (метод тестов)</w:t>
      </w:r>
      <w:r w:rsidRPr="00E01B61">
        <w:rPr>
          <w:rStyle w:val="313pt"/>
          <w:rFonts w:eastAsiaTheme="minorHAnsi"/>
          <w:b w:val="0"/>
          <w:sz w:val="22"/>
          <w:szCs w:val="22"/>
        </w:rPr>
        <w:t xml:space="preserve"> — исследовательский метод, позволяющий выявить степень соответствия планируемых и реально достигаемых результатов обучающихся путём анализа результатов и способов выполнения </w:t>
      </w:r>
      <w:proofErr w:type="gramStart"/>
      <w:r w:rsidRPr="00E01B61">
        <w:rPr>
          <w:rStyle w:val="313pt"/>
          <w:rFonts w:eastAsiaTheme="minorHAnsi"/>
          <w:b w:val="0"/>
          <w:sz w:val="22"/>
          <w:szCs w:val="22"/>
        </w:rPr>
        <w:t>обучающимися</w:t>
      </w:r>
      <w:proofErr w:type="gramEnd"/>
      <w:r w:rsidRPr="00E01B61">
        <w:rPr>
          <w:rStyle w:val="313pt"/>
          <w:rFonts w:eastAsiaTheme="minorHAnsi"/>
          <w:b w:val="0"/>
          <w:sz w:val="22"/>
          <w:szCs w:val="22"/>
        </w:rPr>
        <w:t xml:space="preserve"> ряда специально разработанных заданий.</w:t>
      </w:r>
    </w:p>
    <w:p w:rsidR="00E01B61" w:rsidRPr="00E01B61" w:rsidRDefault="00E01B61" w:rsidP="00E01B61">
      <w:pPr>
        <w:widowControl w:val="0"/>
        <w:numPr>
          <w:ilvl w:val="0"/>
          <w:numId w:val="50"/>
        </w:numPr>
        <w:tabs>
          <w:tab w:val="left" w:pos="745"/>
        </w:tabs>
        <w:spacing w:after="0" w:line="322" w:lineRule="exact"/>
        <w:ind w:left="740" w:right="20" w:hanging="360"/>
        <w:jc w:val="both"/>
        <w:rPr>
          <w:rFonts w:ascii="Times New Roman" w:hAnsi="Times New Roman" w:cs="Times New Roman"/>
        </w:rPr>
      </w:pPr>
      <w:r w:rsidRPr="00E01B61">
        <w:rPr>
          <w:rStyle w:val="3135pt0"/>
          <w:rFonts w:eastAsiaTheme="minorHAnsi"/>
          <w:b w:val="0"/>
          <w:bCs w:val="0"/>
          <w:sz w:val="22"/>
          <w:szCs w:val="22"/>
        </w:rPr>
        <w:t>Опрос</w:t>
      </w:r>
      <w:r w:rsidRPr="00E01B61">
        <w:rPr>
          <w:rStyle w:val="313pt"/>
          <w:rFonts w:eastAsiaTheme="minorHAnsi"/>
          <w:b w:val="0"/>
          <w:sz w:val="22"/>
          <w:szCs w:val="22"/>
        </w:rPr>
        <w:t xml:space="preserve"> — изучение информации, заключённой в словесных сообщениях обучающихся. Для оценки эффективности деятельности </w:t>
      </w:r>
      <w:proofErr w:type="gramStart"/>
      <w:r w:rsidRPr="00E01B61">
        <w:rPr>
          <w:rStyle w:val="313pt"/>
          <w:rFonts w:eastAsiaTheme="minorHAnsi"/>
          <w:b w:val="0"/>
          <w:sz w:val="22"/>
          <w:szCs w:val="22"/>
        </w:rPr>
        <w:t>обучающихся</w:t>
      </w:r>
      <w:proofErr w:type="gramEnd"/>
      <w:r w:rsidRPr="00E01B61">
        <w:rPr>
          <w:rStyle w:val="313pt"/>
          <w:rFonts w:eastAsiaTheme="minorHAnsi"/>
          <w:b w:val="0"/>
          <w:sz w:val="22"/>
          <w:szCs w:val="22"/>
        </w:rPr>
        <w:t xml:space="preserve"> используются следующие виды опроса:</w:t>
      </w:r>
    </w:p>
    <w:p w:rsidR="00E01B61" w:rsidRPr="00E01B61" w:rsidRDefault="00E01B61" w:rsidP="00E01B61">
      <w:pPr>
        <w:widowControl w:val="0"/>
        <w:numPr>
          <w:ilvl w:val="0"/>
          <w:numId w:val="48"/>
        </w:numPr>
        <w:tabs>
          <w:tab w:val="left" w:pos="188"/>
        </w:tabs>
        <w:spacing w:after="0" w:line="322" w:lineRule="exact"/>
        <w:ind w:left="20" w:right="20"/>
        <w:jc w:val="both"/>
        <w:rPr>
          <w:rFonts w:ascii="Times New Roman" w:hAnsi="Times New Roman" w:cs="Times New Roman"/>
        </w:rPr>
      </w:pPr>
      <w:r w:rsidRPr="00E01B61">
        <w:rPr>
          <w:rStyle w:val="313pt"/>
          <w:rFonts w:eastAsiaTheme="minorHAnsi"/>
          <w:b w:val="0"/>
          <w:sz w:val="22"/>
          <w:szCs w:val="22"/>
        </w:rPr>
        <w:t>анкетирование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E01B61" w:rsidRPr="00E01B61" w:rsidRDefault="00E01B61" w:rsidP="00E01B61">
      <w:pPr>
        <w:widowControl w:val="0"/>
        <w:numPr>
          <w:ilvl w:val="0"/>
          <w:numId w:val="48"/>
        </w:numPr>
        <w:tabs>
          <w:tab w:val="left" w:pos="385"/>
        </w:tabs>
        <w:spacing w:after="0" w:line="322" w:lineRule="exact"/>
        <w:ind w:left="20" w:right="20"/>
        <w:jc w:val="both"/>
        <w:rPr>
          <w:rFonts w:ascii="Times New Roman" w:hAnsi="Times New Roman" w:cs="Times New Roman"/>
        </w:rPr>
      </w:pPr>
      <w:r w:rsidRPr="00E01B61">
        <w:rPr>
          <w:rStyle w:val="313pt"/>
          <w:rFonts w:eastAsiaTheme="minorHAnsi"/>
          <w:b w:val="0"/>
          <w:sz w:val="22"/>
          <w:szCs w:val="22"/>
        </w:rPr>
        <w:t xml:space="preserve">интервью — вербально - 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w:t>
      </w:r>
      <w:proofErr w:type="gramStart"/>
      <w:r w:rsidRPr="00E01B61">
        <w:rPr>
          <w:rStyle w:val="313pt"/>
          <w:rFonts w:eastAsiaTheme="minorHAnsi"/>
          <w:b w:val="0"/>
          <w:sz w:val="22"/>
          <w:szCs w:val="22"/>
        </w:rPr>
        <w:t>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roofErr w:type="gramEnd"/>
    </w:p>
    <w:p w:rsidR="00E01B61" w:rsidRPr="00E01B61" w:rsidRDefault="00E01B61" w:rsidP="00E01B61">
      <w:pPr>
        <w:widowControl w:val="0"/>
        <w:numPr>
          <w:ilvl w:val="0"/>
          <w:numId w:val="48"/>
        </w:numPr>
        <w:tabs>
          <w:tab w:val="left" w:pos="222"/>
        </w:tabs>
        <w:spacing w:after="0" w:line="322" w:lineRule="exact"/>
        <w:ind w:left="20" w:right="20"/>
        <w:jc w:val="both"/>
        <w:rPr>
          <w:rFonts w:ascii="Times New Roman" w:hAnsi="Times New Roman" w:cs="Times New Roman"/>
        </w:rPr>
      </w:pPr>
      <w:r w:rsidRPr="00E01B61">
        <w:rPr>
          <w:rStyle w:val="313pt"/>
          <w:rFonts w:eastAsiaTheme="minorHAnsi"/>
          <w:b w:val="0"/>
          <w:sz w:val="22"/>
          <w:szCs w:val="22"/>
        </w:rPr>
        <w:t xml:space="preserve">беседа </w:t>
      </w:r>
      <w:r w:rsidRPr="00E01B61">
        <w:rPr>
          <w:rStyle w:val="3135pt0"/>
          <w:rFonts w:eastAsiaTheme="minorHAnsi"/>
          <w:b w:val="0"/>
          <w:bCs w:val="0"/>
          <w:sz w:val="22"/>
          <w:szCs w:val="22"/>
        </w:rPr>
        <w:t>—</w:t>
      </w:r>
      <w:r w:rsidRPr="00E01B61">
        <w:rPr>
          <w:rStyle w:val="313pt"/>
          <w:rFonts w:eastAsiaTheme="minorHAnsi"/>
          <w:b w:val="0"/>
          <w:sz w:val="22"/>
          <w:szCs w:val="22"/>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E01B61" w:rsidRPr="00E01B61" w:rsidRDefault="00E01B61" w:rsidP="00E01B61">
      <w:pPr>
        <w:widowControl w:val="0"/>
        <w:numPr>
          <w:ilvl w:val="0"/>
          <w:numId w:val="50"/>
        </w:numPr>
        <w:tabs>
          <w:tab w:val="left" w:pos="701"/>
        </w:tabs>
        <w:spacing w:after="0" w:line="322" w:lineRule="exact"/>
        <w:ind w:left="720" w:right="20" w:hanging="360"/>
        <w:jc w:val="both"/>
        <w:rPr>
          <w:rFonts w:ascii="Times New Roman" w:hAnsi="Times New Roman" w:cs="Times New Roman"/>
        </w:rPr>
      </w:pPr>
      <w:r w:rsidRPr="00E01B61">
        <w:rPr>
          <w:rStyle w:val="3135pt0"/>
          <w:rFonts w:eastAsiaTheme="minorHAnsi"/>
          <w:b w:val="0"/>
          <w:bCs w:val="0"/>
          <w:sz w:val="22"/>
          <w:szCs w:val="22"/>
        </w:rPr>
        <w:t>Психолого-педагогическое наблюдение</w:t>
      </w:r>
      <w:r w:rsidRPr="00E01B61">
        <w:rPr>
          <w:rStyle w:val="313pt"/>
          <w:rFonts w:eastAsiaTheme="minorHAnsi"/>
          <w:b w:val="0"/>
          <w:sz w:val="22"/>
          <w:szCs w:val="22"/>
        </w:rPr>
        <w:t xml:space="preserve"> — описательный психолого</w:t>
      </w:r>
      <w:r w:rsidRPr="00E01B61">
        <w:rPr>
          <w:rStyle w:val="313pt"/>
          <w:rFonts w:eastAsiaTheme="minorHAnsi"/>
          <w:b w:val="0"/>
          <w:sz w:val="22"/>
          <w:szCs w:val="22"/>
        </w:rPr>
        <w:softHyphen/>
        <w:t>педагогический метод исследования, заключающийся в целенаправленном восприятии и фиксации особенностей, закономерностей развития</w:t>
      </w:r>
      <w:proofErr w:type="gramStart"/>
      <w:r w:rsidRPr="00E01B61">
        <w:rPr>
          <w:rStyle w:val="313pt"/>
          <w:rFonts w:eastAsiaTheme="minorHAnsi"/>
          <w:b w:val="0"/>
          <w:sz w:val="22"/>
          <w:szCs w:val="22"/>
        </w:rPr>
        <w:t xml:space="preserve"> .</w:t>
      </w:r>
      <w:proofErr w:type="gramEnd"/>
      <w:r w:rsidRPr="00E01B61">
        <w:rPr>
          <w:rStyle w:val="313pt"/>
          <w:rFonts w:eastAsiaTheme="minorHAnsi"/>
          <w:b w:val="0"/>
          <w:sz w:val="22"/>
          <w:szCs w:val="22"/>
        </w:rPr>
        <w:t xml:space="preserve"> В рамках мониторинга предусматривается использование следующих видов наблюдения:</w:t>
      </w:r>
    </w:p>
    <w:p w:rsidR="00E01B61" w:rsidRPr="00E01B61" w:rsidRDefault="00E01B61" w:rsidP="00E01B61">
      <w:pPr>
        <w:widowControl w:val="0"/>
        <w:numPr>
          <w:ilvl w:val="0"/>
          <w:numId w:val="48"/>
        </w:numPr>
        <w:tabs>
          <w:tab w:val="left" w:pos="222"/>
        </w:tabs>
        <w:spacing w:after="0" w:line="322" w:lineRule="exact"/>
        <w:ind w:left="20" w:right="20"/>
        <w:jc w:val="both"/>
        <w:rPr>
          <w:rFonts w:ascii="Times New Roman" w:hAnsi="Times New Roman" w:cs="Times New Roman"/>
        </w:rPr>
      </w:pPr>
      <w:proofErr w:type="gramStart"/>
      <w:r w:rsidRPr="00E01B61">
        <w:rPr>
          <w:rStyle w:val="313pt"/>
          <w:rFonts w:eastAsiaTheme="minorHAnsi"/>
          <w:b w:val="0"/>
          <w:sz w:val="22"/>
          <w:szCs w:val="22"/>
        </w:rPr>
        <w:t>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roofErr w:type="gramEnd"/>
    </w:p>
    <w:p w:rsidR="00E01B61" w:rsidRPr="00E01B61" w:rsidRDefault="00E01B61" w:rsidP="00E01B61">
      <w:pPr>
        <w:widowControl w:val="0"/>
        <w:numPr>
          <w:ilvl w:val="0"/>
          <w:numId w:val="48"/>
        </w:numPr>
        <w:tabs>
          <w:tab w:val="left" w:pos="356"/>
        </w:tabs>
        <w:spacing w:after="0" w:line="322" w:lineRule="exact"/>
        <w:ind w:left="20" w:right="20"/>
        <w:jc w:val="both"/>
        <w:rPr>
          <w:rFonts w:ascii="Times New Roman" w:hAnsi="Times New Roman" w:cs="Times New Roman"/>
        </w:rPr>
      </w:pPr>
      <w:r w:rsidRPr="00E01B61">
        <w:rPr>
          <w:rStyle w:val="313pt"/>
          <w:rFonts w:eastAsiaTheme="minorHAnsi"/>
          <w:b w:val="0"/>
          <w:sz w:val="22"/>
          <w:szCs w:val="22"/>
        </w:rPr>
        <w:t xml:space="preserve">узкоспециальное наблюдение — направлено на фиксирование строго определённых параметров (психолого-педагогических явлений) обучающихся. </w:t>
      </w:r>
      <w:proofErr w:type="gramStart"/>
      <w:r w:rsidRPr="00E01B61">
        <w:rPr>
          <w:rStyle w:val="313pt"/>
          <w:rFonts w:eastAsiaTheme="minorHAnsi"/>
          <w:b w:val="0"/>
          <w:sz w:val="22"/>
          <w:szCs w:val="22"/>
        </w:rPr>
        <w:t xml:space="preserve">Результаты, полученные в ходе мониторинга, </w:t>
      </w:r>
      <w:r w:rsidRPr="00E01B61">
        <w:rPr>
          <w:rStyle w:val="313pt"/>
          <w:rFonts w:eastAsiaTheme="minorHAnsi"/>
          <w:b w:val="0"/>
          <w:sz w:val="22"/>
          <w:szCs w:val="22"/>
        </w:rPr>
        <w:lastRenderedPageBreak/>
        <w:t>позволяют определить эффективность деятельности педагогического коллектива и родителей по формированию у обучающихся экологической культуры, ценностного отношения к своему здоровью и здоровому образу жизни.</w:t>
      </w:r>
      <w:proofErr w:type="gramEnd"/>
    </w:p>
    <w:p w:rsidR="00E01B61" w:rsidRPr="00E01B61" w:rsidRDefault="00E01B61" w:rsidP="00E01B61">
      <w:pPr>
        <w:pStyle w:val="13"/>
        <w:keepNext/>
        <w:keepLines/>
        <w:numPr>
          <w:ilvl w:val="0"/>
          <w:numId w:val="47"/>
        </w:numPr>
        <w:shd w:val="clear" w:color="auto" w:fill="auto"/>
        <w:tabs>
          <w:tab w:val="left" w:pos="721"/>
        </w:tabs>
        <w:ind w:left="20"/>
        <w:jc w:val="both"/>
        <w:rPr>
          <w:b w:val="0"/>
          <w:sz w:val="22"/>
          <w:szCs w:val="22"/>
        </w:rPr>
      </w:pPr>
      <w:bookmarkStart w:id="14" w:name="bookmark14"/>
      <w:r w:rsidRPr="00E01B61">
        <w:rPr>
          <w:rStyle w:val="113pt"/>
          <w:b w:val="0"/>
          <w:bCs w:val="0"/>
          <w:sz w:val="22"/>
          <w:szCs w:val="22"/>
        </w:rPr>
        <w:t>Программа коррекционной работы</w:t>
      </w:r>
      <w:bookmarkEnd w:id="14"/>
    </w:p>
    <w:p w:rsidR="00E01B61" w:rsidRPr="00E01B61" w:rsidRDefault="00E01B61" w:rsidP="00E01B61">
      <w:pPr>
        <w:ind w:left="20" w:right="20" w:firstLine="720"/>
        <w:jc w:val="both"/>
        <w:rPr>
          <w:rFonts w:ascii="Times New Roman" w:hAnsi="Times New Roman" w:cs="Times New Roman"/>
        </w:rPr>
      </w:pPr>
      <w:r w:rsidRPr="00E01B61">
        <w:rPr>
          <w:rStyle w:val="313pt"/>
          <w:rFonts w:eastAsiaTheme="minorHAnsi"/>
          <w:b w:val="0"/>
          <w:sz w:val="22"/>
          <w:szCs w:val="22"/>
        </w:rPr>
        <w:t xml:space="preserve">Программа коррекционной работы в соответствии с требованиями ФГОС НОО обучающихся с ОВЗ направлена на создание системы комплексной помощи </w:t>
      </w:r>
      <w:proofErr w:type="gramStart"/>
      <w:r w:rsidRPr="00E01B61">
        <w:rPr>
          <w:rStyle w:val="313pt"/>
          <w:rFonts w:eastAsiaTheme="minorHAnsi"/>
          <w:b w:val="0"/>
          <w:sz w:val="22"/>
          <w:szCs w:val="22"/>
        </w:rPr>
        <w:t>обучающимся</w:t>
      </w:r>
      <w:proofErr w:type="gramEnd"/>
      <w:r w:rsidRPr="00E01B61">
        <w:rPr>
          <w:rStyle w:val="313pt"/>
          <w:rFonts w:eastAsiaTheme="minorHAnsi"/>
          <w:b w:val="0"/>
          <w:sz w:val="22"/>
          <w:szCs w:val="22"/>
        </w:rPr>
        <w:t xml:space="preserve"> с ЗПР в освоении АООП НОО, коррекцию недостатков в физическом и (или) психическом развитии обучающихся, их социальную адаптацию.</w:t>
      </w:r>
    </w:p>
    <w:p w:rsidR="00E01B61" w:rsidRPr="00E01B61" w:rsidRDefault="00E01B61" w:rsidP="00E01B61">
      <w:pPr>
        <w:ind w:left="20" w:firstLine="720"/>
        <w:jc w:val="both"/>
        <w:rPr>
          <w:rFonts w:ascii="Times New Roman" w:hAnsi="Times New Roman" w:cs="Times New Roman"/>
        </w:rPr>
      </w:pPr>
      <w:r w:rsidRPr="00E01B61">
        <w:rPr>
          <w:rStyle w:val="313pt"/>
          <w:rFonts w:eastAsiaTheme="minorHAnsi"/>
          <w:b w:val="0"/>
          <w:sz w:val="22"/>
          <w:szCs w:val="22"/>
        </w:rPr>
        <w:t>Программа коррекционной работы обеспечивает:</w:t>
      </w:r>
    </w:p>
    <w:p w:rsidR="00E01B61" w:rsidRPr="00E01B61" w:rsidRDefault="00E01B61" w:rsidP="00E01B61">
      <w:pPr>
        <w:ind w:left="20" w:right="20" w:firstLine="720"/>
        <w:jc w:val="both"/>
        <w:rPr>
          <w:rFonts w:ascii="Times New Roman" w:hAnsi="Times New Roman" w:cs="Times New Roman"/>
        </w:rPr>
      </w:pPr>
      <w:r w:rsidRPr="00E01B61">
        <w:rPr>
          <w:rStyle w:val="313pt"/>
          <w:rFonts w:eastAsiaTheme="minorHAnsi"/>
          <w:b w:val="0"/>
          <w:sz w:val="22"/>
          <w:szCs w:val="22"/>
        </w:rPr>
        <w:t>выявление особых образовательных потребностей обучающихся с ЗПР, обусловленных недостатками в их физическом и (или) психическом развитии;</w:t>
      </w:r>
    </w:p>
    <w:p w:rsidR="00E01B61" w:rsidRPr="00E01B61" w:rsidRDefault="00E01B61" w:rsidP="00E01B61">
      <w:pPr>
        <w:ind w:left="20" w:right="20" w:firstLine="720"/>
        <w:jc w:val="both"/>
        <w:rPr>
          <w:rFonts w:ascii="Times New Roman" w:hAnsi="Times New Roman" w:cs="Times New Roman"/>
        </w:rPr>
      </w:pPr>
      <w:r w:rsidRPr="00E01B61">
        <w:rPr>
          <w:rStyle w:val="313pt"/>
          <w:rFonts w:eastAsiaTheme="minorHAnsi"/>
          <w:b w:val="0"/>
          <w:sz w:val="22"/>
          <w:szCs w:val="22"/>
        </w:rPr>
        <w:t>создание адекватных условий для реализации особых образовательных потребностей обучающихся с ЗПР;</w:t>
      </w:r>
    </w:p>
    <w:p w:rsidR="00E01B61" w:rsidRPr="00E01B61" w:rsidRDefault="00E01B61" w:rsidP="00E01B61">
      <w:pPr>
        <w:ind w:left="20" w:right="20" w:firstLine="720"/>
        <w:jc w:val="both"/>
        <w:rPr>
          <w:rFonts w:ascii="Times New Roman" w:hAnsi="Times New Roman" w:cs="Times New Roman"/>
        </w:rPr>
      </w:pPr>
      <w:r w:rsidRPr="00E01B61">
        <w:rPr>
          <w:rStyle w:val="313pt"/>
          <w:rFonts w:eastAsiaTheme="minorHAnsi"/>
          <w:b w:val="0"/>
          <w:sz w:val="22"/>
          <w:szCs w:val="22"/>
        </w:rPr>
        <w:t>осуществление индивидуально-ориентированного психолого-медик</w:t>
      </w:r>
      <w:proofErr w:type="gramStart"/>
      <w:r w:rsidRPr="00E01B61">
        <w:rPr>
          <w:rStyle w:val="313pt"/>
          <w:rFonts w:eastAsiaTheme="minorHAnsi"/>
          <w:b w:val="0"/>
          <w:sz w:val="22"/>
          <w:szCs w:val="22"/>
        </w:rPr>
        <w:t>о-</w:t>
      </w:r>
      <w:proofErr w:type="gramEnd"/>
      <w:r w:rsidRPr="00E01B61">
        <w:rPr>
          <w:rStyle w:val="313pt"/>
          <w:rFonts w:eastAsiaTheme="minorHAnsi"/>
          <w:b w:val="0"/>
          <w:sz w:val="22"/>
          <w:szCs w:val="22"/>
        </w:rPr>
        <w:t xml:space="preserve"> 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E01B61" w:rsidRPr="00E01B61" w:rsidRDefault="00E01B61" w:rsidP="00E01B61">
      <w:pPr>
        <w:ind w:left="20" w:right="20" w:firstLine="720"/>
        <w:jc w:val="both"/>
        <w:rPr>
          <w:rFonts w:ascii="Times New Roman" w:hAnsi="Times New Roman" w:cs="Times New Roman"/>
        </w:rPr>
      </w:pPr>
      <w:r w:rsidRPr="00E01B61">
        <w:rPr>
          <w:rStyle w:val="313pt"/>
          <w:rFonts w:eastAsiaTheme="minorHAnsi"/>
          <w:b w:val="0"/>
          <w:sz w:val="22"/>
          <w:szCs w:val="22"/>
        </w:rPr>
        <w:t>разработку и реализацию индивидуальных учебных планов,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E01B61" w:rsidRPr="00E01B61" w:rsidRDefault="00E01B61" w:rsidP="00E01B61">
      <w:pPr>
        <w:ind w:left="20" w:right="20" w:firstLine="720"/>
        <w:jc w:val="both"/>
        <w:rPr>
          <w:rFonts w:ascii="Times New Roman" w:hAnsi="Times New Roman" w:cs="Times New Roman"/>
        </w:rPr>
      </w:pPr>
      <w:r w:rsidRPr="00E01B61">
        <w:rPr>
          <w:rStyle w:val="313pt"/>
          <w:rFonts w:eastAsiaTheme="minorHAnsi"/>
          <w:b w:val="0"/>
          <w:sz w:val="22"/>
          <w:szCs w:val="22"/>
        </w:rPr>
        <w:t xml:space="preserve">оказание помощи в освоении </w:t>
      </w:r>
      <w:proofErr w:type="gramStart"/>
      <w:r w:rsidRPr="00E01B61">
        <w:rPr>
          <w:rStyle w:val="313pt"/>
          <w:rFonts w:eastAsiaTheme="minorHAnsi"/>
          <w:b w:val="0"/>
          <w:sz w:val="22"/>
          <w:szCs w:val="22"/>
        </w:rPr>
        <w:t>обучающимися</w:t>
      </w:r>
      <w:proofErr w:type="gramEnd"/>
      <w:r w:rsidRPr="00E01B61">
        <w:rPr>
          <w:rStyle w:val="313pt"/>
          <w:rFonts w:eastAsiaTheme="minorHAnsi"/>
          <w:b w:val="0"/>
          <w:sz w:val="22"/>
          <w:szCs w:val="22"/>
        </w:rPr>
        <w:t xml:space="preserve"> с ЗПР АООП НОО и их интеграции в образовательном учреждении;</w:t>
      </w:r>
    </w:p>
    <w:p w:rsidR="00E01B61" w:rsidRPr="00E01B61" w:rsidRDefault="00E01B61" w:rsidP="00E01B61">
      <w:pPr>
        <w:ind w:left="20" w:right="20" w:firstLine="720"/>
        <w:jc w:val="both"/>
        <w:rPr>
          <w:rFonts w:ascii="Times New Roman" w:hAnsi="Times New Roman" w:cs="Times New Roman"/>
        </w:rPr>
      </w:pPr>
      <w:r w:rsidRPr="00E01B61">
        <w:rPr>
          <w:rStyle w:val="313pt"/>
          <w:rFonts w:eastAsiaTheme="minorHAnsi"/>
          <w:b w:val="0"/>
          <w:sz w:val="22"/>
          <w:szCs w:val="22"/>
        </w:rPr>
        <w:t xml:space="preserve">возможность развития коммуникации, социальных и бытовых навыков, адекватного учебного поведения, взаимодействия </w:t>
      </w:r>
      <w:proofErr w:type="gramStart"/>
      <w:r w:rsidRPr="00E01B61">
        <w:rPr>
          <w:rStyle w:val="313pt"/>
          <w:rFonts w:eastAsiaTheme="minorHAnsi"/>
          <w:b w:val="0"/>
          <w:sz w:val="22"/>
          <w:szCs w:val="22"/>
        </w:rPr>
        <w:t>со</w:t>
      </w:r>
      <w:proofErr w:type="gramEnd"/>
      <w:r w:rsidRPr="00E01B61">
        <w:rPr>
          <w:rStyle w:val="313pt"/>
          <w:rFonts w:eastAsiaTheme="minorHAnsi"/>
          <w:b w:val="0"/>
          <w:sz w:val="22"/>
          <w:szCs w:val="22"/>
        </w:rPr>
        <w:t xml:space="preserve"> взрослыми и обучающимися, формированию представлений об окружающем мире и собственных возможностях;</w:t>
      </w:r>
    </w:p>
    <w:p w:rsidR="00E01B61" w:rsidRPr="00E01B61" w:rsidRDefault="00E01B61" w:rsidP="00E01B61">
      <w:pPr>
        <w:ind w:left="20" w:right="20" w:firstLine="720"/>
        <w:jc w:val="both"/>
        <w:rPr>
          <w:rFonts w:ascii="Times New Roman" w:hAnsi="Times New Roman" w:cs="Times New Roman"/>
        </w:rPr>
      </w:pPr>
      <w:r w:rsidRPr="00E01B61">
        <w:rPr>
          <w:rStyle w:val="313pt"/>
          <w:rFonts w:eastAsiaTheme="minorHAnsi"/>
          <w:b w:val="0"/>
          <w:sz w:val="22"/>
          <w:szCs w:val="22"/>
        </w:rPr>
        <w:t xml:space="preserve">оказание родителям (законным представителям) </w:t>
      </w:r>
      <w:proofErr w:type="gramStart"/>
      <w:r w:rsidRPr="00E01B61">
        <w:rPr>
          <w:rStyle w:val="313pt"/>
          <w:rFonts w:eastAsiaTheme="minorHAnsi"/>
          <w:b w:val="0"/>
          <w:sz w:val="22"/>
          <w:szCs w:val="22"/>
        </w:rPr>
        <w:t>обучающихся</w:t>
      </w:r>
      <w:proofErr w:type="gramEnd"/>
      <w:r w:rsidRPr="00E01B61">
        <w:rPr>
          <w:rStyle w:val="313pt"/>
          <w:rFonts w:eastAsiaTheme="minorHAnsi"/>
          <w:b w:val="0"/>
          <w:sz w:val="22"/>
          <w:szCs w:val="22"/>
        </w:rPr>
        <w:t xml:space="preserve"> с ЗПР консультативной и методической помощи по медицинским, социальным, правовым и другим вопросам, связанным с их воспитанием и обучением.</w:t>
      </w:r>
    </w:p>
    <w:p w:rsidR="00E01B61" w:rsidRPr="00E01B61" w:rsidRDefault="00E01B61" w:rsidP="00E01B61">
      <w:pPr>
        <w:ind w:left="20" w:right="20" w:firstLine="720"/>
        <w:jc w:val="both"/>
        <w:rPr>
          <w:rFonts w:ascii="Times New Roman" w:hAnsi="Times New Roman" w:cs="Times New Roman"/>
        </w:rPr>
      </w:pPr>
      <w:proofErr w:type="gramStart"/>
      <w:r w:rsidRPr="00E01B61">
        <w:rPr>
          <w:rStyle w:val="313pt"/>
          <w:rFonts w:eastAsiaTheme="minorHAnsi"/>
          <w:b w:val="0"/>
          <w:sz w:val="22"/>
          <w:szCs w:val="22"/>
        </w:rPr>
        <w:t>Целью 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w:t>
      </w:r>
      <w:proofErr w:type="gramEnd"/>
    </w:p>
    <w:p w:rsidR="00E01B61" w:rsidRPr="00E01B61" w:rsidRDefault="00E01B61" w:rsidP="00E01B61">
      <w:pPr>
        <w:ind w:left="20" w:right="20"/>
        <w:jc w:val="right"/>
        <w:rPr>
          <w:rFonts w:ascii="Times New Roman" w:hAnsi="Times New Roman" w:cs="Times New Roman"/>
        </w:rPr>
      </w:pPr>
      <w:r w:rsidRPr="00E01B61">
        <w:rPr>
          <w:rStyle w:val="313pt"/>
          <w:rFonts w:eastAsiaTheme="minorHAnsi"/>
          <w:b w:val="0"/>
          <w:sz w:val="22"/>
          <w:szCs w:val="22"/>
        </w:rPr>
        <w:t>особые образовательные потребности на основе осуществления индивидуального и дифференцированного подхода в образовательном процессе.</w:t>
      </w:r>
    </w:p>
    <w:p w:rsidR="00E01B61" w:rsidRPr="00E01B61" w:rsidRDefault="00E01B61" w:rsidP="00E01B61">
      <w:pPr>
        <w:ind w:left="20" w:firstLine="720"/>
        <w:jc w:val="both"/>
        <w:rPr>
          <w:rFonts w:ascii="Times New Roman" w:hAnsi="Times New Roman" w:cs="Times New Roman"/>
        </w:rPr>
      </w:pPr>
      <w:r w:rsidRPr="00E01B61">
        <w:rPr>
          <w:rStyle w:val="313pt"/>
          <w:rFonts w:eastAsiaTheme="minorHAnsi"/>
          <w:b w:val="0"/>
          <w:sz w:val="22"/>
          <w:szCs w:val="22"/>
        </w:rPr>
        <w:t>Задачи программы:</w:t>
      </w:r>
    </w:p>
    <w:p w:rsidR="00E01B61" w:rsidRPr="00E01B61" w:rsidRDefault="00E01B61" w:rsidP="00E01B61">
      <w:pPr>
        <w:widowControl w:val="0"/>
        <w:numPr>
          <w:ilvl w:val="0"/>
          <w:numId w:val="48"/>
        </w:numPr>
        <w:tabs>
          <w:tab w:val="left" w:pos="264"/>
        </w:tabs>
        <w:spacing w:after="0" w:line="322" w:lineRule="exact"/>
        <w:ind w:right="20"/>
        <w:jc w:val="right"/>
        <w:rPr>
          <w:rFonts w:ascii="Times New Roman" w:hAnsi="Times New Roman" w:cs="Times New Roman"/>
        </w:rPr>
      </w:pPr>
      <w:r w:rsidRPr="00E01B61">
        <w:rPr>
          <w:rStyle w:val="313pt"/>
          <w:rFonts w:eastAsiaTheme="minorHAnsi"/>
          <w:b w:val="0"/>
          <w:sz w:val="22"/>
          <w:szCs w:val="22"/>
        </w:rPr>
        <w:t xml:space="preserve">определение особых образовательных потребностей обучающихся </w:t>
      </w:r>
      <w:proofErr w:type="gramStart"/>
      <w:r w:rsidRPr="00E01B61">
        <w:rPr>
          <w:rStyle w:val="313pt"/>
          <w:rFonts w:eastAsiaTheme="minorHAnsi"/>
          <w:b w:val="0"/>
          <w:sz w:val="22"/>
          <w:szCs w:val="22"/>
        </w:rPr>
        <w:t>с</w:t>
      </w:r>
      <w:proofErr w:type="gramEnd"/>
    </w:p>
    <w:p w:rsidR="00E01B61" w:rsidRPr="00E01B61" w:rsidRDefault="00E01B61" w:rsidP="00E01B61">
      <w:pPr>
        <w:ind w:left="20"/>
        <w:rPr>
          <w:rFonts w:ascii="Times New Roman" w:hAnsi="Times New Roman" w:cs="Times New Roman"/>
        </w:rPr>
      </w:pPr>
      <w:r w:rsidRPr="00E01B61">
        <w:rPr>
          <w:rStyle w:val="313pt"/>
          <w:rFonts w:eastAsiaTheme="minorHAnsi"/>
          <w:b w:val="0"/>
          <w:sz w:val="22"/>
          <w:szCs w:val="22"/>
        </w:rPr>
        <w:t>ЗПР;</w:t>
      </w:r>
    </w:p>
    <w:p w:rsidR="00E01B61" w:rsidRPr="00E01B61" w:rsidRDefault="00E01B61" w:rsidP="00E01B61">
      <w:pPr>
        <w:widowControl w:val="0"/>
        <w:numPr>
          <w:ilvl w:val="0"/>
          <w:numId w:val="48"/>
        </w:numPr>
        <w:tabs>
          <w:tab w:val="left" w:pos="889"/>
        </w:tabs>
        <w:spacing w:after="0" w:line="322" w:lineRule="exact"/>
        <w:ind w:left="20" w:right="20" w:firstLine="720"/>
        <w:jc w:val="both"/>
        <w:rPr>
          <w:rFonts w:ascii="Times New Roman" w:hAnsi="Times New Roman" w:cs="Times New Roman"/>
        </w:rPr>
      </w:pPr>
      <w:r w:rsidRPr="00E01B61">
        <w:rPr>
          <w:rStyle w:val="313pt"/>
          <w:rFonts w:eastAsiaTheme="minorHAnsi"/>
          <w:b w:val="0"/>
          <w:sz w:val="22"/>
          <w:szCs w:val="22"/>
        </w:rPr>
        <w:t>повышение возможностей обучающихся с ЗПР в освоении АООП НОО и интегрировании в образовательный процесс;</w:t>
      </w:r>
    </w:p>
    <w:p w:rsidR="00E01B61" w:rsidRPr="00E01B61" w:rsidRDefault="00E01B61" w:rsidP="00E01B61">
      <w:pPr>
        <w:widowControl w:val="0"/>
        <w:numPr>
          <w:ilvl w:val="0"/>
          <w:numId w:val="48"/>
        </w:numPr>
        <w:tabs>
          <w:tab w:val="left" w:pos="980"/>
        </w:tabs>
        <w:spacing w:after="0" w:line="322" w:lineRule="exact"/>
        <w:ind w:left="20" w:right="20" w:firstLine="720"/>
        <w:jc w:val="both"/>
        <w:rPr>
          <w:rFonts w:ascii="Times New Roman" w:hAnsi="Times New Roman" w:cs="Times New Roman"/>
        </w:rPr>
      </w:pPr>
      <w:r w:rsidRPr="00E01B61">
        <w:rPr>
          <w:rStyle w:val="313pt"/>
          <w:rFonts w:eastAsiaTheme="minorHAnsi"/>
          <w:b w:val="0"/>
          <w:sz w:val="22"/>
          <w:szCs w:val="22"/>
        </w:rPr>
        <w:t xml:space="preserve">своевременное выявление </w:t>
      </w:r>
      <w:proofErr w:type="gramStart"/>
      <w:r w:rsidRPr="00E01B61">
        <w:rPr>
          <w:rStyle w:val="313pt"/>
          <w:rFonts w:eastAsiaTheme="minorHAnsi"/>
          <w:b w:val="0"/>
          <w:sz w:val="22"/>
          <w:szCs w:val="22"/>
        </w:rPr>
        <w:t>обучающихся</w:t>
      </w:r>
      <w:proofErr w:type="gramEnd"/>
      <w:r w:rsidRPr="00E01B61">
        <w:rPr>
          <w:rStyle w:val="313pt"/>
          <w:rFonts w:eastAsiaTheme="minorHAnsi"/>
          <w:b w:val="0"/>
          <w:sz w:val="22"/>
          <w:szCs w:val="22"/>
        </w:rPr>
        <w:t xml:space="preserve"> с трудностями адаптации в образовательно-воспитательном процессе;</w:t>
      </w:r>
    </w:p>
    <w:p w:rsidR="00E01B61" w:rsidRPr="00E01B61" w:rsidRDefault="00E01B61" w:rsidP="00E01B61">
      <w:pPr>
        <w:widowControl w:val="0"/>
        <w:numPr>
          <w:ilvl w:val="0"/>
          <w:numId w:val="48"/>
        </w:numPr>
        <w:tabs>
          <w:tab w:val="left" w:pos="1052"/>
        </w:tabs>
        <w:spacing w:after="0" w:line="322" w:lineRule="exact"/>
        <w:ind w:left="20" w:right="20" w:firstLine="720"/>
        <w:jc w:val="both"/>
        <w:rPr>
          <w:rFonts w:ascii="Times New Roman" w:hAnsi="Times New Roman" w:cs="Times New Roman"/>
        </w:rPr>
      </w:pPr>
      <w:r w:rsidRPr="00E01B61">
        <w:rPr>
          <w:rStyle w:val="313pt"/>
          <w:rFonts w:eastAsiaTheme="minorHAnsi"/>
          <w:b w:val="0"/>
          <w:sz w:val="22"/>
          <w:szCs w:val="22"/>
        </w:rPr>
        <w:t xml:space="preserve">создание и реализация условий, нормализующих анализаторную, аналитико-синтетическую </w:t>
      </w:r>
      <w:r w:rsidRPr="00E01B61">
        <w:rPr>
          <w:rStyle w:val="313pt"/>
          <w:rFonts w:eastAsiaTheme="minorHAnsi"/>
          <w:b w:val="0"/>
          <w:sz w:val="22"/>
          <w:szCs w:val="22"/>
        </w:rPr>
        <w:lastRenderedPageBreak/>
        <w:t>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E01B61" w:rsidRPr="00E01B61" w:rsidRDefault="00E01B61" w:rsidP="00E01B61">
      <w:pPr>
        <w:widowControl w:val="0"/>
        <w:numPr>
          <w:ilvl w:val="0"/>
          <w:numId w:val="48"/>
        </w:numPr>
        <w:tabs>
          <w:tab w:val="left" w:pos="975"/>
        </w:tabs>
        <w:spacing w:after="0" w:line="322" w:lineRule="exact"/>
        <w:ind w:left="20" w:right="20" w:firstLine="720"/>
        <w:jc w:val="both"/>
        <w:rPr>
          <w:rFonts w:ascii="Times New Roman" w:hAnsi="Times New Roman" w:cs="Times New Roman"/>
        </w:rPr>
      </w:pPr>
      <w:r w:rsidRPr="00E01B61">
        <w:rPr>
          <w:rStyle w:val="313pt"/>
          <w:rFonts w:eastAsiaTheme="minorHAnsi"/>
          <w:b w:val="0"/>
          <w:sz w:val="22"/>
          <w:szCs w:val="22"/>
        </w:rPr>
        <w:t xml:space="preserve">оказание родителям (законным представителям) </w:t>
      </w:r>
      <w:proofErr w:type="gramStart"/>
      <w:r w:rsidRPr="00E01B61">
        <w:rPr>
          <w:rStyle w:val="313pt"/>
          <w:rFonts w:eastAsiaTheme="minorHAnsi"/>
          <w:b w:val="0"/>
          <w:sz w:val="22"/>
          <w:szCs w:val="22"/>
        </w:rPr>
        <w:t>обучающихся</w:t>
      </w:r>
      <w:proofErr w:type="gramEnd"/>
      <w:r w:rsidRPr="00E01B61">
        <w:rPr>
          <w:rStyle w:val="313pt"/>
          <w:rFonts w:eastAsiaTheme="minorHAnsi"/>
          <w:b w:val="0"/>
          <w:sz w:val="22"/>
          <w:szCs w:val="22"/>
        </w:rPr>
        <w:t xml:space="preserve"> с ЗПР консультативной и методической помощи по медицинским, социальным, психологическим, правовым и другим вопросам.</w:t>
      </w:r>
    </w:p>
    <w:p w:rsidR="00E01B61" w:rsidRPr="00E01B61" w:rsidRDefault="00E01B61" w:rsidP="00E01B61">
      <w:pPr>
        <w:ind w:left="20" w:firstLine="720"/>
        <w:jc w:val="both"/>
        <w:rPr>
          <w:rFonts w:ascii="Times New Roman" w:hAnsi="Times New Roman" w:cs="Times New Roman"/>
        </w:rPr>
      </w:pPr>
      <w:r w:rsidRPr="00E01B61">
        <w:rPr>
          <w:rStyle w:val="313pt"/>
          <w:rFonts w:eastAsiaTheme="minorHAnsi"/>
          <w:b w:val="0"/>
          <w:sz w:val="22"/>
          <w:szCs w:val="22"/>
        </w:rPr>
        <w:t>Программа коррекционной работы содержит:</w:t>
      </w:r>
    </w:p>
    <w:p w:rsidR="00E01B61" w:rsidRPr="00E01B61" w:rsidRDefault="00E01B61" w:rsidP="00E01B61">
      <w:pPr>
        <w:ind w:left="20" w:right="20" w:firstLine="720"/>
        <w:jc w:val="both"/>
        <w:rPr>
          <w:rFonts w:ascii="Times New Roman" w:hAnsi="Times New Roman" w:cs="Times New Roman"/>
        </w:rPr>
      </w:pPr>
      <w:r w:rsidRPr="00E01B61">
        <w:rPr>
          <w:rStyle w:val="313pt"/>
          <w:rFonts w:eastAsiaTheme="minorHAnsi"/>
          <w:b w:val="0"/>
          <w:sz w:val="22"/>
          <w:szCs w:val="22"/>
        </w:rPr>
        <w:t>перечень, содержание и план реализации коррекционных занятий, обеспечивающих удовлетворение особых образовательных потребностей обучающихся с ЗПР и освоение ими АООП НОО;</w:t>
      </w:r>
    </w:p>
    <w:p w:rsidR="00E01B61" w:rsidRPr="00E01B61" w:rsidRDefault="00E01B61" w:rsidP="00E01B61">
      <w:pPr>
        <w:ind w:left="20" w:right="20" w:firstLine="720"/>
        <w:jc w:val="both"/>
        <w:rPr>
          <w:rFonts w:ascii="Times New Roman" w:hAnsi="Times New Roman" w:cs="Times New Roman"/>
        </w:rPr>
      </w:pPr>
      <w:proofErr w:type="gramStart"/>
      <w:r w:rsidRPr="00E01B61">
        <w:rPr>
          <w:rStyle w:val="313pt"/>
          <w:rFonts w:eastAsiaTheme="minorHAnsi"/>
          <w:b w:val="0"/>
          <w:sz w:val="22"/>
          <w:szCs w:val="22"/>
        </w:rPr>
        <w:t>систему комплексного психолого-медико-педагогического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 их успешности в освоении АООП НОО; корректировку коррекционных мероприятий;</w:t>
      </w:r>
      <w:proofErr w:type="gramEnd"/>
    </w:p>
    <w:p w:rsidR="00E01B61" w:rsidRPr="00E01B61" w:rsidRDefault="00E01B61" w:rsidP="00E01B61">
      <w:pPr>
        <w:ind w:left="20" w:right="20" w:firstLine="720"/>
        <w:jc w:val="both"/>
        <w:rPr>
          <w:rFonts w:ascii="Times New Roman" w:hAnsi="Times New Roman" w:cs="Times New Roman"/>
        </w:rPr>
      </w:pPr>
      <w:r w:rsidRPr="00E01B61">
        <w:rPr>
          <w:rStyle w:val="313pt"/>
          <w:rFonts w:eastAsiaTheme="minorHAnsi"/>
          <w:b w:val="0"/>
          <w:sz w:val="22"/>
          <w:szCs w:val="22"/>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социально-психолого-педагогической поддержки семьи и других социальных институтов, который должен обеспечиваться в единстве урочной, внеурочной и внешкольной деятельности;</w:t>
      </w:r>
    </w:p>
    <w:p w:rsidR="00E01B61" w:rsidRPr="00E01B61" w:rsidRDefault="00E01B61" w:rsidP="00E01B61">
      <w:pPr>
        <w:ind w:left="20" w:firstLine="720"/>
        <w:jc w:val="both"/>
        <w:rPr>
          <w:rFonts w:ascii="Times New Roman" w:hAnsi="Times New Roman" w:cs="Times New Roman"/>
        </w:rPr>
      </w:pPr>
      <w:r w:rsidRPr="00E01B61">
        <w:rPr>
          <w:rStyle w:val="313pt"/>
          <w:rFonts w:eastAsiaTheme="minorHAnsi"/>
          <w:b w:val="0"/>
          <w:sz w:val="22"/>
          <w:szCs w:val="22"/>
        </w:rPr>
        <w:t>планируемые результаты коррекционной работы.</w:t>
      </w:r>
    </w:p>
    <w:p w:rsidR="00E01B61" w:rsidRPr="00E01B61" w:rsidRDefault="00E01B61" w:rsidP="00E01B61">
      <w:pPr>
        <w:ind w:left="20" w:right="20" w:firstLine="720"/>
        <w:jc w:val="both"/>
        <w:rPr>
          <w:rFonts w:ascii="Times New Roman" w:hAnsi="Times New Roman" w:cs="Times New Roman"/>
        </w:rPr>
      </w:pPr>
      <w:r w:rsidRPr="00E01B61">
        <w:rPr>
          <w:rStyle w:val="313pt"/>
          <w:rFonts w:eastAsiaTheme="minorHAnsi"/>
          <w:b w:val="0"/>
          <w:sz w:val="22"/>
          <w:szCs w:val="22"/>
        </w:rPr>
        <w:t>Коррекционная работа представляет собой систему психолого</w:t>
      </w:r>
      <w:r w:rsidRPr="00E01B61">
        <w:rPr>
          <w:rStyle w:val="313pt"/>
          <w:rFonts w:eastAsiaTheme="minorHAnsi"/>
          <w:b w:val="0"/>
          <w:sz w:val="22"/>
          <w:szCs w:val="22"/>
        </w:rPr>
        <w:softHyphen/>
        <w:t>педагогических и медицинских средств, направленных на преодоление и/или ослабление недостатков в физическом и/или психическом развитии обучающихся с ЗПР.</w:t>
      </w:r>
    </w:p>
    <w:p w:rsidR="00E01B61" w:rsidRPr="00E01B61" w:rsidRDefault="00E01B61" w:rsidP="00E01B61">
      <w:pPr>
        <w:pStyle w:val="51"/>
        <w:shd w:val="clear" w:color="auto" w:fill="auto"/>
        <w:ind w:left="20" w:firstLine="720"/>
        <w:rPr>
          <w:b w:val="0"/>
          <w:sz w:val="22"/>
          <w:szCs w:val="22"/>
        </w:rPr>
      </w:pPr>
      <w:r w:rsidRPr="00E01B61">
        <w:rPr>
          <w:rStyle w:val="5135pt0"/>
          <w:b w:val="0"/>
          <w:sz w:val="22"/>
          <w:szCs w:val="22"/>
        </w:rPr>
        <w:t>Принципы коррекционной работы:</w:t>
      </w:r>
    </w:p>
    <w:p w:rsidR="00E01B61" w:rsidRPr="00E01B61" w:rsidRDefault="00E01B61" w:rsidP="00E01B61">
      <w:pPr>
        <w:ind w:left="20" w:right="20" w:firstLine="720"/>
        <w:jc w:val="both"/>
        <w:rPr>
          <w:rFonts w:ascii="Times New Roman" w:hAnsi="Times New Roman" w:cs="Times New Roman"/>
        </w:rPr>
      </w:pPr>
      <w:r w:rsidRPr="00E01B61">
        <w:rPr>
          <w:rStyle w:val="313pt"/>
          <w:rFonts w:eastAsiaTheme="minorHAnsi"/>
          <w:b w:val="0"/>
          <w:sz w:val="22"/>
          <w:szCs w:val="22"/>
        </w:rPr>
        <w:t>При</w:t>
      </w:r>
      <w:r w:rsidRPr="00E01B61">
        <w:rPr>
          <w:rStyle w:val="313pt"/>
          <w:rFonts w:eastAsia="Gungsuh"/>
          <w:b w:val="0"/>
          <w:bCs w:val="0"/>
          <w:sz w:val="22"/>
          <w:szCs w:val="22"/>
        </w:rPr>
        <w:t>нци</w:t>
      </w:r>
      <w:r w:rsidRPr="00E01B61">
        <w:rPr>
          <w:rStyle w:val="313pt"/>
          <w:rFonts w:eastAsiaTheme="minorHAnsi"/>
          <w:b w:val="0"/>
          <w:sz w:val="22"/>
          <w:szCs w:val="22"/>
        </w:rPr>
        <w:t xml:space="preserve">п </w:t>
      </w:r>
      <w:r w:rsidRPr="00E01B61">
        <w:rPr>
          <w:rStyle w:val="3135pt0"/>
          <w:rFonts w:eastAsiaTheme="minorHAnsi"/>
          <w:b w:val="0"/>
          <w:bCs w:val="0"/>
          <w:sz w:val="22"/>
          <w:szCs w:val="22"/>
        </w:rPr>
        <w:t>приоритетности интересов</w:t>
      </w:r>
      <w:r w:rsidRPr="00E01B61">
        <w:rPr>
          <w:rStyle w:val="313pt"/>
          <w:rFonts w:eastAsiaTheme="minorHAnsi"/>
          <w:b w:val="0"/>
          <w:sz w:val="22"/>
          <w:szCs w:val="22"/>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E01B61" w:rsidRPr="00E01B61" w:rsidRDefault="00E01B61" w:rsidP="00E01B61">
      <w:pPr>
        <w:ind w:left="20" w:right="20"/>
        <w:jc w:val="right"/>
        <w:rPr>
          <w:rFonts w:ascii="Times New Roman" w:hAnsi="Times New Roman" w:cs="Times New Roman"/>
        </w:rPr>
      </w:pPr>
      <w:r w:rsidRPr="00E01B61">
        <w:rPr>
          <w:rStyle w:val="313pt"/>
          <w:rFonts w:eastAsiaTheme="minorHAnsi"/>
          <w:b w:val="0"/>
          <w:sz w:val="22"/>
          <w:szCs w:val="22"/>
        </w:rPr>
        <w:t>При</w:t>
      </w:r>
      <w:r w:rsidRPr="00E01B61">
        <w:rPr>
          <w:rStyle w:val="313pt"/>
          <w:rFonts w:eastAsia="Gungsuh"/>
          <w:b w:val="0"/>
          <w:bCs w:val="0"/>
          <w:sz w:val="22"/>
          <w:szCs w:val="22"/>
        </w:rPr>
        <w:t>нци</w:t>
      </w:r>
      <w:r w:rsidRPr="00E01B61">
        <w:rPr>
          <w:rStyle w:val="313pt"/>
          <w:rFonts w:eastAsiaTheme="minorHAnsi"/>
          <w:b w:val="0"/>
          <w:sz w:val="22"/>
          <w:szCs w:val="22"/>
        </w:rPr>
        <w:t xml:space="preserve">п </w:t>
      </w:r>
      <w:r w:rsidRPr="00E01B61">
        <w:rPr>
          <w:rStyle w:val="3135pt0"/>
          <w:rFonts w:eastAsiaTheme="minorHAnsi"/>
          <w:b w:val="0"/>
          <w:bCs w:val="0"/>
          <w:sz w:val="22"/>
          <w:szCs w:val="22"/>
        </w:rPr>
        <w:t>системности -</w:t>
      </w:r>
      <w:r w:rsidRPr="00E01B61">
        <w:rPr>
          <w:rStyle w:val="313pt"/>
          <w:rFonts w:eastAsiaTheme="minorHAnsi"/>
          <w:b w:val="0"/>
          <w:sz w:val="22"/>
          <w:szCs w:val="22"/>
        </w:rPr>
        <w:t xml:space="preserve"> обеспечивает единство всех элементов коррекционно-воспитательной работы: цели и задач, направлений</w:t>
      </w:r>
    </w:p>
    <w:p w:rsidR="00E01B61" w:rsidRPr="00E01B61" w:rsidRDefault="00E01B61" w:rsidP="00E01B61">
      <w:pPr>
        <w:ind w:left="20" w:right="20"/>
        <w:jc w:val="both"/>
        <w:rPr>
          <w:rFonts w:ascii="Times New Roman" w:hAnsi="Times New Roman" w:cs="Times New Roman"/>
        </w:rPr>
      </w:pPr>
      <w:r w:rsidRPr="00E01B61">
        <w:rPr>
          <w:rStyle w:val="313pt"/>
          <w:rFonts w:eastAsiaTheme="minorHAnsi"/>
          <w:b w:val="0"/>
          <w:sz w:val="22"/>
          <w:szCs w:val="22"/>
        </w:rPr>
        <w:t>осуществления и содержания, форм, методов и приемов организации, взаимодействия участников.</w:t>
      </w:r>
    </w:p>
    <w:p w:rsidR="00E01B61" w:rsidRPr="00E01B61" w:rsidRDefault="00E01B61" w:rsidP="00E01B61">
      <w:pPr>
        <w:ind w:left="20" w:right="20" w:firstLine="720"/>
        <w:jc w:val="both"/>
        <w:rPr>
          <w:rFonts w:ascii="Times New Roman" w:hAnsi="Times New Roman" w:cs="Times New Roman"/>
        </w:rPr>
      </w:pPr>
      <w:r w:rsidRPr="00E01B61">
        <w:rPr>
          <w:rStyle w:val="313pt"/>
          <w:rFonts w:eastAsiaTheme="minorHAnsi"/>
          <w:b w:val="0"/>
          <w:sz w:val="22"/>
          <w:szCs w:val="22"/>
        </w:rPr>
        <w:t>При</w:t>
      </w:r>
      <w:r w:rsidRPr="00E01B61">
        <w:rPr>
          <w:rStyle w:val="313pt"/>
          <w:rFonts w:eastAsia="Gungsuh"/>
          <w:b w:val="0"/>
          <w:bCs w:val="0"/>
          <w:sz w:val="22"/>
          <w:szCs w:val="22"/>
        </w:rPr>
        <w:t>нци</w:t>
      </w:r>
      <w:r w:rsidRPr="00E01B61">
        <w:rPr>
          <w:rStyle w:val="313pt"/>
          <w:rFonts w:eastAsiaTheme="minorHAnsi"/>
          <w:b w:val="0"/>
          <w:sz w:val="22"/>
          <w:szCs w:val="22"/>
        </w:rPr>
        <w:t xml:space="preserve">п </w:t>
      </w:r>
      <w:r w:rsidRPr="00E01B61">
        <w:rPr>
          <w:rStyle w:val="3135pt0"/>
          <w:rFonts w:eastAsiaTheme="minorHAnsi"/>
          <w:b w:val="0"/>
          <w:bCs w:val="0"/>
          <w:sz w:val="22"/>
          <w:szCs w:val="22"/>
        </w:rPr>
        <w:t>непрерывности</w:t>
      </w:r>
      <w:r w:rsidRPr="00E01B61">
        <w:rPr>
          <w:rStyle w:val="313pt"/>
          <w:rFonts w:eastAsiaTheme="minorHAnsi"/>
          <w:b w:val="0"/>
          <w:sz w:val="22"/>
          <w:szCs w:val="22"/>
        </w:rPr>
        <w:t xml:space="preserve"> обеспечивает проведение коррекционной работы на всем протяжении обучения школьников с учетом изменений в их личности.</w:t>
      </w:r>
    </w:p>
    <w:p w:rsidR="00E01B61" w:rsidRPr="00E01B61" w:rsidRDefault="00E01B61" w:rsidP="00E01B61">
      <w:pPr>
        <w:ind w:left="20" w:right="20" w:firstLine="720"/>
        <w:jc w:val="both"/>
        <w:rPr>
          <w:rFonts w:ascii="Times New Roman" w:hAnsi="Times New Roman" w:cs="Times New Roman"/>
        </w:rPr>
      </w:pPr>
      <w:proofErr w:type="gramStart"/>
      <w:r w:rsidRPr="00E01B61">
        <w:rPr>
          <w:rStyle w:val="313pt"/>
          <w:rFonts w:eastAsiaTheme="minorHAnsi"/>
          <w:b w:val="0"/>
          <w:sz w:val="22"/>
          <w:szCs w:val="22"/>
        </w:rPr>
        <w:t xml:space="preserve">Принцип </w:t>
      </w:r>
      <w:r w:rsidRPr="00E01B61">
        <w:rPr>
          <w:rStyle w:val="3135pt0"/>
          <w:rFonts w:eastAsiaTheme="minorHAnsi"/>
          <w:b w:val="0"/>
          <w:bCs w:val="0"/>
          <w:sz w:val="22"/>
          <w:szCs w:val="22"/>
        </w:rPr>
        <w:t>вариативности</w:t>
      </w:r>
      <w:r w:rsidRPr="00E01B61">
        <w:rPr>
          <w:rStyle w:val="313pt"/>
          <w:rFonts w:eastAsiaTheme="minorHAnsi"/>
          <w:b w:val="0"/>
          <w:sz w:val="22"/>
          <w:szCs w:val="22"/>
        </w:rP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roofErr w:type="gramEnd"/>
    </w:p>
    <w:p w:rsidR="00E01B61" w:rsidRPr="00E01B61" w:rsidRDefault="00E01B61" w:rsidP="00E01B61">
      <w:pPr>
        <w:ind w:left="20" w:right="20" w:firstLine="720"/>
        <w:jc w:val="both"/>
        <w:rPr>
          <w:rFonts w:ascii="Times New Roman" w:hAnsi="Times New Roman" w:cs="Times New Roman"/>
        </w:rPr>
      </w:pPr>
      <w:r w:rsidRPr="00E01B61">
        <w:rPr>
          <w:rStyle w:val="313pt"/>
          <w:rFonts w:eastAsiaTheme="minorHAnsi"/>
          <w:b w:val="0"/>
          <w:sz w:val="22"/>
          <w:szCs w:val="22"/>
        </w:rPr>
        <w:t xml:space="preserve">Принцип </w:t>
      </w:r>
      <w:r w:rsidRPr="00E01B61">
        <w:rPr>
          <w:rStyle w:val="3135pt0"/>
          <w:rFonts w:eastAsiaTheme="minorHAnsi"/>
          <w:b w:val="0"/>
          <w:bCs w:val="0"/>
          <w:sz w:val="22"/>
          <w:szCs w:val="22"/>
        </w:rPr>
        <w:t>комплексности</w:t>
      </w:r>
      <w:r w:rsidRPr="00E01B61">
        <w:rPr>
          <w:rStyle w:val="313pt"/>
          <w:rFonts w:eastAsiaTheme="minorHAnsi"/>
          <w:b w:val="0"/>
          <w:sz w:val="22"/>
          <w:szCs w:val="22"/>
        </w:rPr>
        <w:t xml:space="preserve"> коррекционного воздействия предполагает необходимость всестороннего изучения обучающихся и предоставленияквалифицированной помощи специалистов разного профиля с учетом их особыхобразовательных потребностей и возможностей психофизического развития на основе использования всего многообразия методов, техник и приемов коррекционной работы.</w:t>
      </w:r>
    </w:p>
    <w:p w:rsidR="00E01B61" w:rsidRPr="00E01B61" w:rsidRDefault="00E01B61" w:rsidP="00E01B61">
      <w:pPr>
        <w:ind w:left="20" w:right="20" w:firstLine="720"/>
        <w:jc w:val="both"/>
        <w:rPr>
          <w:rFonts w:ascii="Times New Roman" w:hAnsi="Times New Roman" w:cs="Times New Roman"/>
        </w:rPr>
      </w:pPr>
      <w:r w:rsidRPr="00E01B61">
        <w:rPr>
          <w:rStyle w:val="313pt"/>
          <w:rFonts w:eastAsiaTheme="minorHAnsi"/>
          <w:b w:val="0"/>
          <w:sz w:val="22"/>
          <w:szCs w:val="22"/>
        </w:rPr>
        <w:lastRenderedPageBreak/>
        <w:t>При</w:t>
      </w:r>
      <w:r w:rsidRPr="00E01B61">
        <w:rPr>
          <w:rStyle w:val="313pt"/>
          <w:rFonts w:eastAsia="Gungsuh"/>
          <w:b w:val="0"/>
          <w:bCs w:val="0"/>
          <w:sz w:val="22"/>
          <w:szCs w:val="22"/>
        </w:rPr>
        <w:t>нци</w:t>
      </w:r>
      <w:r w:rsidRPr="00E01B61">
        <w:rPr>
          <w:rStyle w:val="313pt"/>
          <w:rFonts w:eastAsiaTheme="minorHAnsi"/>
          <w:b w:val="0"/>
          <w:sz w:val="22"/>
          <w:szCs w:val="22"/>
        </w:rPr>
        <w:t xml:space="preserve">п </w:t>
      </w:r>
      <w:r w:rsidRPr="00E01B61">
        <w:rPr>
          <w:rStyle w:val="3135pt0"/>
          <w:rFonts w:eastAsiaTheme="minorHAnsi"/>
          <w:b w:val="0"/>
          <w:bCs w:val="0"/>
          <w:sz w:val="22"/>
          <w:szCs w:val="22"/>
        </w:rPr>
        <w:t xml:space="preserve">единства психолого-педагогических и медицинских средств, </w:t>
      </w:r>
      <w:r w:rsidRPr="00E01B61">
        <w:rPr>
          <w:rStyle w:val="313pt"/>
          <w:rFonts w:eastAsiaTheme="minorHAnsi"/>
          <w:b w:val="0"/>
          <w:sz w:val="22"/>
          <w:szCs w:val="22"/>
        </w:rPr>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E01B61" w:rsidRPr="00E01B61" w:rsidRDefault="00E01B61" w:rsidP="00E01B61">
      <w:pPr>
        <w:ind w:left="20" w:right="20" w:firstLine="720"/>
        <w:jc w:val="both"/>
        <w:rPr>
          <w:rFonts w:ascii="Times New Roman" w:hAnsi="Times New Roman" w:cs="Times New Roman"/>
        </w:rPr>
      </w:pPr>
      <w:r w:rsidRPr="00E01B61">
        <w:rPr>
          <w:rStyle w:val="313pt"/>
          <w:rFonts w:eastAsiaTheme="minorHAnsi"/>
          <w:b w:val="0"/>
          <w:sz w:val="22"/>
          <w:szCs w:val="22"/>
        </w:rPr>
        <w:t>При</w:t>
      </w:r>
      <w:r w:rsidRPr="00E01B61">
        <w:rPr>
          <w:rStyle w:val="313pt"/>
          <w:rFonts w:eastAsia="Gungsuh"/>
          <w:b w:val="0"/>
          <w:bCs w:val="0"/>
          <w:sz w:val="22"/>
          <w:szCs w:val="22"/>
        </w:rPr>
        <w:t>нци</w:t>
      </w:r>
      <w:r w:rsidRPr="00E01B61">
        <w:rPr>
          <w:rStyle w:val="313pt"/>
          <w:rFonts w:eastAsiaTheme="minorHAnsi"/>
          <w:b w:val="0"/>
          <w:sz w:val="22"/>
          <w:szCs w:val="22"/>
        </w:rPr>
        <w:t xml:space="preserve">п </w:t>
      </w:r>
      <w:r w:rsidRPr="00E01B61">
        <w:rPr>
          <w:rStyle w:val="3135pt0"/>
          <w:rFonts w:eastAsiaTheme="minorHAnsi"/>
          <w:b w:val="0"/>
          <w:bCs w:val="0"/>
          <w:sz w:val="22"/>
          <w:szCs w:val="22"/>
        </w:rPr>
        <w:t>сотрудничества с семьей</w:t>
      </w:r>
      <w:r w:rsidRPr="00E01B61">
        <w:rPr>
          <w:rStyle w:val="313pt"/>
          <w:rFonts w:eastAsiaTheme="minorHAnsi"/>
          <w:b w:val="0"/>
          <w:sz w:val="22"/>
          <w:szCs w:val="22"/>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E01B61" w:rsidRPr="00E01B61" w:rsidRDefault="00E01B61" w:rsidP="00E01B61">
      <w:pPr>
        <w:ind w:left="20" w:right="20" w:firstLine="720"/>
        <w:jc w:val="both"/>
        <w:rPr>
          <w:rFonts w:ascii="Times New Roman" w:hAnsi="Times New Roman" w:cs="Times New Roman"/>
        </w:rPr>
      </w:pPr>
      <w:r w:rsidRPr="00E01B61">
        <w:rPr>
          <w:rStyle w:val="313pt"/>
          <w:rFonts w:eastAsiaTheme="minorHAnsi"/>
          <w:b w:val="0"/>
          <w:sz w:val="22"/>
          <w:szCs w:val="22"/>
        </w:rPr>
        <w:t xml:space="preserve">Коррекционная работа с </w:t>
      </w:r>
      <w:proofErr w:type="gramStart"/>
      <w:r w:rsidRPr="00E01B61">
        <w:rPr>
          <w:rStyle w:val="313pt"/>
          <w:rFonts w:eastAsiaTheme="minorHAnsi"/>
          <w:b w:val="0"/>
          <w:sz w:val="22"/>
          <w:szCs w:val="22"/>
        </w:rPr>
        <w:t>обучающимися</w:t>
      </w:r>
      <w:proofErr w:type="gramEnd"/>
      <w:r w:rsidRPr="00E01B61">
        <w:rPr>
          <w:rStyle w:val="313pt"/>
          <w:rFonts w:eastAsiaTheme="minorHAnsi"/>
          <w:b w:val="0"/>
          <w:sz w:val="22"/>
          <w:szCs w:val="22"/>
        </w:rPr>
        <w:t xml:space="preserve"> с ЗПР осуществляется в ходе всего учебно-образовательного процесса:</w:t>
      </w:r>
    </w:p>
    <w:p w:rsidR="00E01B61" w:rsidRPr="00E01B61" w:rsidRDefault="00E01B61" w:rsidP="00E01B61">
      <w:pPr>
        <w:widowControl w:val="0"/>
        <w:numPr>
          <w:ilvl w:val="0"/>
          <w:numId w:val="55"/>
        </w:numPr>
        <w:tabs>
          <w:tab w:val="left" w:pos="1071"/>
        </w:tabs>
        <w:spacing w:after="0" w:line="322" w:lineRule="exact"/>
        <w:ind w:left="20" w:right="20" w:firstLine="720"/>
        <w:jc w:val="both"/>
        <w:rPr>
          <w:rFonts w:ascii="Times New Roman" w:hAnsi="Times New Roman" w:cs="Times New Roman"/>
        </w:rPr>
      </w:pPr>
      <w:r w:rsidRPr="00E01B61">
        <w:rPr>
          <w:rStyle w:val="313pt"/>
          <w:rFonts w:eastAsiaTheme="minorHAnsi"/>
          <w:b w:val="0"/>
          <w:sz w:val="22"/>
          <w:szCs w:val="22"/>
        </w:rPr>
        <w:t>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E01B61" w:rsidRPr="00E01B61" w:rsidRDefault="00E01B61" w:rsidP="00E01B61">
      <w:pPr>
        <w:widowControl w:val="0"/>
        <w:numPr>
          <w:ilvl w:val="0"/>
          <w:numId w:val="55"/>
        </w:numPr>
        <w:tabs>
          <w:tab w:val="left" w:pos="1090"/>
        </w:tabs>
        <w:spacing w:after="0" w:line="322" w:lineRule="exact"/>
        <w:ind w:left="20" w:right="20" w:firstLine="720"/>
        <w:jc w:val="both"/>
        <w:rPr>
          <w:rFonts w:ascii="Times New Roman" w:hAnsi="Times New Roman" w:cs="Times New Roman"/>
        </w:rPr>
      </w:pPr>
      <w:r w:rsidRPr="00E01B61">
        <w:rPr>
          <w:rStyle w:val="313pt"/>
          <w:rFonts w:eastAsiaTheme="minorHAnsi"/>
          <w:b w:val="0"/>
          <w:sz w:val="22"/>
          <w:szCs w:val="22"/>
        </w:rPr>
        <w:t>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w:t>
      </w:r>
    </w:p>
    <w:p w:rsidR="00E01B61" w:rsidRPr="00E01B61" w:rsidRDefault="00E01B61" w:rsidP="00E01B61">
      <w:pPr>
        <w:widowControl w:val="0"/>
        <w:numPr>
          <w:ilvl w:val="0"/>
          <w:numId w:val="55"/>
        </w:numPr>
        <w:tabs>
          <w:tab w:val="left" w:pos="1071"/>
        </w:tabs>
        <w:spacing w:after="0" w:line="322" w:lineRule="exact"/>
        <w:ind w:left="20" w:right="20" w:firstLine="720"/>
        <w:jc w:val="both"/>
        <w:rPr>
          <w:rFonts w:ascii="Times New Roman" w:hAnsi="Times New Roman" w:cs="Times New Roman"/>
        </w:rPr>
      </w:pPr>
      <w:r w:rsidRPr="00E01B61">
        <w:rPr>
          <w:rStyle w:val="313pt"/>
          <w:rFonts w:eastAsiaTheme="minorHAnsi"/>
          <w:b w:val="0"/>
          <w:sz w:val="22"/>
          <w:szCs w:val="22"/>
        </w:rPr>
        <w:t>в рамках психологического и социально-педагогического сопровождения обучающихся.</w:t>
      </w:r>
    </w:p>
    <w:p w:rsidR="00E01B61" w:rsidRPr="00E01B61" w:rsidRDefault="00E01B61" w:rsidP="00E01B61">
      <w:pPr>
        <w:ind w:left="20" w:right="20" w:firstLine="720"/>
        <w:jc w:val="both"/>
        <w:rPr>
          <w:rFonts w:ascii="Times New Roman" w:hAnsi="Times New Roman" w:cs="Times New Roman"/>
        </w:rPr>
      </w:pPr>
      <w:r w:rsidRPr="00E01B61">
        <w:rPr>
          <w:rStyle w:val="313pt"/>
          <w:rFonts w:eastAsiaTheme="minorHAnsi"/>
          <w:b w:val="0"/>
          <w:sz w:val="22"/>
          <w:szCs w:val="22"/>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E01B61" w:rsidRPr="00E01B61" w:rsidRDefault="00E01B61" w:rsidP="00E01B61">
      <w:pPr>
        <w:ind w:left="20" w:right="20" w:firstLine="720"/>
        <w:jc w:val="both"/>
        <w:rPr>
          <w:rFonts w:ascii="Times New Roman" w:hAnsi="Times New Roman" w:cs="Times New Roman"/>
        </w:rPr>
      </w:pPr>
      <w:proofErr w:type="gramStart"/>
      <w:r w:rsidRPr="00E01B61">
        <w:rPr>
          <w:rStyle w:val="313pt"/>
          <w:rFonts w:eastAsiaTheme="minorHAnsi"/>
          <w:b w:val="0"/>
          <w:sz w:val="22"/>
          <w:szCs w:val="22"/>
        </w:rPr>
        <w:t>Программа коррекционной работы на уровне начального общего образования обучающихся с ЗПР включает в себя взаимосвязанные направления, отражающие ее основное содержание:</w:t>
      </w:r>
      <w:proofErr w:type="gramEnd"/>
    </w:p>
    <w:p w:rsidR="00E01B61" w:rsidRPr="00E01B61" w:rsidRDefault="00E01B61" w:rsidP="00E01B61">
      <w:pPr>
        <w:widowControl w:val="0"/>
        <w:numPr>
          <w:ilvl w:val="0"/>
          <w:numId w:val="56"/>
        </w:numPr>
        <w:tabs>
          <w:tab w:val="left" w:pos="1402"/>
        </w:tabs>
        <w:spacing w:after="0" w:line="322" w:lineRule="exact"/>
        <w:ind w:left="20" w:right="20" w:firstLine="720"/>
        <w:jc w:val="both"/>
        <w:rPr>
          <w:rFonts w:ascii="Times New Roman" w:hAnsi="Times New Roman" w:cs="Times New Roman"/>
        </w:rPr>
      </w:pPr>
      <w:r w:rsidRPr="00E01B61">
        <w:rPr>
          <w:rStyle w:val="3135pt0"/>
          <w:rFonts w:eastAsiaTheme="minorHAnsi"/>
          <w:b w:val="0"/>
          <w:bCs w:val="0"/>
          <w:sz w:val="22"/>
          <w:szCs w:val="22"/>
        </w:rPr>
        <w:t>Диагностическая работа</w:t>
      </w:r>
      <w:r w:rsidRPr="00E01B61">
        <w:rPr>
          <w:rStyle w:val="313pt"/>
          <w:rFonts w:eastAsiaTheme="minorHAnsi"/>
          <w:b w:val="0"/>
          <w:sz w:val="22"/>
          <w:szCs w:val="22"/>
        </w:rPr>
        <w:t xml:space="preserve"> обеспечивает выявление особенностей развития и </w:t>
      </w:r>
      <w:proofErr w:type="gramStart"/>
      <w:r w:rsidRPr="00E01B61">
        <w:rPr>
          <w:rStyle w:val="313pt"/>
          <w:rFonts w:eastAsiaTheme="minorHAnsi"/>
          <w:b w:val="0"/>
          <w:sz w:val="22"/>
          <w:szCs w:val="22"/>
        </w:rPr>
        <w:t>здоровья</w:t>
      </w:r>
      <w:proofErr w:type="gramEnd"/>
      <w:r w:rsidRPr="00E01B61">
        <w:rPr>
          <w:rStyle w:val="313pt"/>
          <w:rFonts w:eastAsiaTheme="minorHAnsi"/>
          <w:b w:val="0"/>
          <w:sz w:val="22"/>
          <w:szCs w:val="22"/>
        </w:rPr>
        <w:t xml:space="preserve"> обучающихся с ЗПР с целью создания благоприятных условий для овладения ими содержанием АООП НОО.</w:t>
      </w:r>
    </w:p>
    <w:p w:rsidR="00E01B61" w:rsidRPr="00E01B61" w:rsidRDefault="00E01B61" w:rsidP="00E01B61">
      <w:pPr>
        <w:ind w:left="20" w:firstLine="720"/>
        <w:jc w:val="both"/>
        <w:rPr>
          <w:rFonts w:ascii="Times New Roman" w:hAnsi="Times New Roman" w:cs="Times New Roman"/>
        </w:rPr>
      </w:pPr>
      <w:r w:rsidRPr="00E01B61">
        <w:rPr>
          <w:rStyle w:val="313pt"/>
          <w:rFonts w:eastAsiaTheme="minorHAnsi"/>
          <w:b w:val="0"/>
          <w:sz w:val="22"/>
          <w:szCs w:val="22"/>
        </w:rPr>
        <w:t>Проведение диагностической работы предполагает осуществление:</w:t>
      </w:r>
    </w:p>
    <w:p w:rsidR="00E01B61" w:rsidRPr="00E01B61" w:rsidRDefault="00E01B61" w:rsidP="00E01B61">
      <w:pPr>
        <w:widowControl w:val="0"/>
        <w:numPr>
          <w:ilvl w:val="0"/>
          <w:numId w:val="57"/>
        </w:numPr>
        <w:tabs>
          <w:tab w:val="left" w:pos="1153"/>
        </w:tabs>
        <w:spacing w:after="0" w:line="322" w:lineRule="exact"/>
        <w:ind w:left="20" w:right="20" w:firstLine="720"/>
        <w:jc w:val="both"/>
        <w:rPr>
          <w:rFonts w:ascii="Times New Roman" w:hAnsi="Times New Roman" w:cs="Times New Roman"/>
        </w:rPr>
      </w:pPr>
      <w:r w:rsidRPr="00E01B61">
        <w:rPr>
          <w:rStyle w:val="313pt"/>
          <w:rFonts w:eastAsiaTheme="minorHAnsi"/>
          <w:b w:val="0"/>
          <w:sz w:val="22"/>
          <w:szCs w:val="22"/>
        </w:rPr>
        <w:t>психолого-педагогического и медицинского обследования с целью выявления их особых образовательных потребностей:</w:t>
      </w:r>
    </w:p>
    <w:p w:rsidR="00E01B61" w:rsidRPr="00E01B61" w:rsidRDefault="00E01B61" w:rsidP="00E01B61">
      <w:pPr>
        <w:widowControl w:val="0"/>
        <w:numPr>
          <w:ilvl w:val="0"/>
          <w:numId w:val="55"/>
        </w:numPr>
        <w:tabs>
          <w:tab w:val="left" w:pos="1086"/>
        </w:tabs>
        <w:spacing w:after="0" w:line="322" w:lineRule="exact"/>
        <w:ind w:left="20" w:right="20" w:firstLine="720"/>
        <w:jc w:val="both"/>
        <w:rPr>
          <w:rFonts w:ascii="Times New Roman" w:hAnsi="Times New Roman" w:cs="Times New Roman"/>
        </w:rPr>
      </w:pPr>
      <w:r w:rsidRPr="00E01B61">
        <w:rPr>
          <w:rStyle w:val="313pt"/>
          <w:rFonts w:eastAsiaTheme="minorHAnsi"/>
          <w:b w:val="0"/>
          <w:sz w:val="22"/>
          <w:szCs w:val="22"/>
        </w:rPr>
        <w:t>развития познавательной сферы, специфических трудностей в овладении содержанием образования и потенциальных возможностей;</w:t>
      </w:r>
    </w:p>
    <w:p w:rsidR="00E01B61" w:rsidRPr="00E01B61" w:rsidRDefault="00E01B61" w:rsidP="00E01B61">
      <w:pPr>
        <w:widowControl w:val="0"/>
        <w:numPr>
          <w:ilvl w:val="0"/>
          <w:numId w:val="55"/>
        </w:numPr>
        <w:tabs>
          <w:tab w:val="left" w:pos="1086"/>
        </w:tabs>
        <w:spacing w:after="0" w:line="322" w:lineRule="exact"/>
        <w:ind w:left="20" w:right="20" w:firstLine="720"/>
        <w:jc w:val="both"/>
        <w:rPr>
          <w:rFonts w:ascii="Times New Roman" w:hAnsi="Times New Roman" w:cs="Times New Roman"/>
        </w:rPr>
      </w:pPr>
      <w:r w:rsidRPr="00E01B61">
        <w:rPr>
          <w:rStyle w:val="313pt"/>
          <w:rFonts w:eastAsiaTheme="minorHAnsi"/>
          <w:b w:val="0"/>
          <w:sz w:val="22"/>
          <w:szCs w:val="22"/>
        </w:rPr>
        <w:t>развития эмоционально-волевой сферы и личностных особенностей обучающихся;</w:t>
      </w:r>
    </w:p>
    <w:p w:rsidR="00E01B61" w:rsidRPr="00E01B61" w:rsidRDefault="00E01B61" w:rsidP="00E01B61">
      <w:pPr>
        <w:widowControl w:val="0"/>
        <w:numPr>
          <w:ilvl w:val="0"/>
          <w:numId w:val="55"/>
        </w:numPr>
        <w:tabs>
          <w:tab w:val="left" w:pos="1095"/>
        </w:tabs>
        <w:spacing w:after="0" w:line="322" w:lineRule="exact"/>
        <w:ind w:left="20" w:right="20" w:firstLine="720"/>
        <w:jc w:val="both"/>
        <w:rPr>
          <w:rFonts w:ascii="Times New Roman" w:hAnsi="Times New Roman" w:cs="Times New Roman"/>
        </w:rPr>
      </w:pPr>
      <w:r w:rsidRPr="00E01B61">
        <w:rPr>
          <w:rStyle w:val="313pt"/>
          <w:rFonts w:eastAsiaTheme="minorHAnsi"/>
          <w:b w:val="0"/>
          <w:sz w:val="22"/>
          <w:szCs w:val="22"/>
        </w:rPr>
        <w:t>определение социальной ситуации развития и условий семейного воспитания обучающегося;</w:t>
      </w:r>
    </w:p>
    <w:p w:rsidR="00E01B61" w:rsidRPr="00E01B61" w:rsidRDefault="00E01B61" w:rsidP="00E01B61">
      <w:pPr>
        <w:widowControl w:val="0"/>
        <w:numPr>
          <w:ilvl w:val="0"/>
          <w:numId w:val="57"/>
        </w:numPr>
        <w:tabs>
          <w:tab w:val="left" w:pos="1153"/>
        </w:tabs>
        <w:spacing w:after="0" w:line="322" w:lineRule="exact"/>
        <w:ind w:left="20" w:right="20" w:firstLine="720"/>
        <w:jc w:val="both"/>
        <w:rPr>
          <w:rFonts w:ascii="Times New Roman" w:hAnsi="Times New Roman" w:cs="Times New Roman"/>
        </w:rPr>
      </w:pPr>
      <w:r w:rsidRPr="00E01B61">
        <w:rPr>
          <w:rStyle w:val="313pt"/>
          <w:rFonts w:eastAsiaTheme="minorHAnsi"/>
          <w:b w:val="0"/>
          <w:sz w:val="22"/>
          <w:szCs w:val="22"/>
        </w:rPr>
        <w:t>мониторинга динамики развития обучающихся, их успешности в освоении АООП НОО;</w:t>
      </w:r>
    </w:p>
    <w:p w:rsidR="00E01B61" w:rsidRPr="00E01B61" w:rsidRDefault="00E01B61" w:rsidP="00E01B61">
      <w:pPr>
        <w:widowControl w:val="0"/>
        <w:numPr>
          <w:ilvl w:val="0"/>
          <w:numId w:val="57"/>
        </w:numPr>
        <w:tabs>
          <w:tab w:val="left" w:pos="1230"/>
        </w:tabs>
        <w:spacing w:after="0" w:line="322" w:lineRule="exact"/>
        <w:ind w:left="20" w:right="20" w:firstLine="720"/>
        <w:jc w:val="both"/>
        <w:rPr>
          <w:rFonts w:ascii="Times New Roman" w:hAnsi="Times New Roman" w:cs="Times New Roman"/>
        </w:rPr>
      </w:pPr>
      <w:r w:rsidRPr="00E01B61">
        <w:rPr>
          <w:rStyle w:val="313pt"/>
          <w:rFonts w:eastAsiaTheme="minorHAnsi"/>
          <w:b w:val="0"/>
          <w:sz w:val="22"/>
          <w:szCs w:val="22"/>
        </w:rPr>
        <w:t>анализа результатов обследования с целью проектирования и корректировки коррекционных мероприятий.</w:t>
      </w:r>
    </w:p>
    <w:p w:rsidR="00E01B61" w:rsidRPr="00E01B61" w:rsidRDefault="00E01B61" w:rsidP="00E01B61">
      <w:pPr>
        <w:widowControl w:val="0"/>
        <w:numPr>
          <w:ilvl w:val="0"/>
          <w:numId w:val="56"/>
        </w:numPr>
        <w:tabs>
          <w:tab w:val="left" w:pos="1249"/>
        </w:tabs>
        <w:spacing w:after="0" w:line="322" w:lineRule="exact"/>
        <w:ind w:left="20" w:right="20" w:firstLine="720"/>
        <w:jc w:val="both"/>
        <w:rPr>
          <w:rFonts w:ascii="Times New Roman" w:hAnsi="Times New Roman" w:cs="Times New Roman"/>
        </w:rPr>
      </w:pPr>
      <w:r w:rsidRPr="00E01B61">
        <w:rPr>
          <w:rStyle w:val="3135pt0"/>
          <w:rFonts w:eastAsiaTheme="minorHAnsi"/>
          <w:b w:val="0"/>
          <w:bCs w:val="0"/>
          <w:sz w:val="22"/>
          <w:szCs w:val="22"/>
        </w:rPr>
        <w:t>Коррекционно-развивающая работа</w:t>
      </w:r>
      <w:r w:rsidRPr="00E01B61">
        <w:rPr>
          <w:rStyle w:val="313pt"/>
          <w:rFonts w:eastAsiaTheme="minorHAnsi"/>
          <w:b w:val="0"/>
          <w:sz w:val="22"/>
          <w:szCs w:val="22"/>
        </w:rPr>
        <w:t xml:space="preserve"> 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p>
    <w:p w:rsidR="00E01B61" w:rsidRPr="00E01B61" w:rsidRDefault="00E01B61" w:rsidP="00E01B61">
      <w:pPr>
        <w:ind w:left="20" w:firstLine="720"/>
        <w:jc w:val="both"/>
        <w:rPr>
          <w:rFonts w:ascii="Times New Roman" w:hAnsi="Times New Roman" w:cs="Times New Roman"/>
        </w:rPr>
      </w:pPr>
      <w:r w:rsidRPr="00E01B61">
        <w:rPr>
          <w:rStyle w:val="313pt"/>
          <w:rFonts w:eastAsiaTheme="minorHAnsi"/>
          <w:b w:val="0"/>
          <w:sz w:val="22"/>
          <w:szCs w:val="22"/>
        </w:rPr>
        <w:t>Коррекционно-развивающая работа включает:</w:t>
      </w:r>
    </w:p>
    <w:p w:rsidR="00E01B61" w:rsidRPr="00E01B61" w:rsidRDefault="00E01B61" w:rsidP="00E01B61">
      <w:pPr>
        <w:widowControl w:val="0"/>
        <w:numPr>
          <w:ilvl w:val="0"/>
          <w:numId w:val="55"/>
        </w:numPr>
        <w:tabs>
          <w:tab w:val="left" w:pos="1090"/>
        </w:tabs>
        <w:spacing w:after="0" w:line="322" w:lineRule="exact"/>
        <w:ind w:left="20" w:right="20" w:firstLine="720"/>
        <w:jc w:val="both"/>
        <w:rPr>
          <w:rFonts w:ascii="Times New Roman" w:hAnsi="Times New Roman" w:cs="Times New Roman"/>
        </w:rPr>
      </w:pPr>
      <w:r w:rsidRPr="00E01B61">
        <w:rPr>
          <w:rStyle w:val="313pt"/>
          <w:rFonts w:eastAsiaTheme="minorHAnsi"/>
          <w:b w:val="0"/>
          <w:sz w:val="22"/>
          <w:szCs w:val="22"/>
        </w:rPr>
        <w:t>составление индивидуальной программы психологического сопровождения обучающегося (совместно с педагогами);</w:t>
      </w:r>
    </w:p>
    <w:p w:rsidR="00E01B61" w:rsidRPr="00E01B61" w:rsidRDefault="00E01B61" w:rsidP="00E01B61">
      <w:pPr>
        <w:widowControl w:val="0"/>
        <w:numPr>
          <w:ilvl w:val="0"/>
          <w:numId w:val="55"/>
        </w:numPr>
        <w:tabs>
          <w:tab w:val="left" w:pos="1100"/>
        </w:tabs>
        <w:spacing w:after="0" w:line="322" w:lineRule="exact"/>
        <w:ind w:left="20" w:right="20" w:firstLine="720"/>
        <w:jc w:val="both"/>
        <w:rPr>
          <w:rFonts w:ascii="Times New Roman" w:hAnsi="Times New Roman" w:cs="Times New Roman"/>
        </w:rPr>
      </w:pPr>
      <w:r w:rsidRPr="00E01B61">
        <w:rPr>
          <w:rStyle w:val="313pt"/>
          <w:rFonts w:eastAsiaTheme="minorHAnsi"/>
          <w:b w:val="0"/>
          <w:sz w:val="22"/>
          <w:szCs w:val="22"/>
        </w:rPr>
        <w:lastRenderedPageBreak/>
        <w:t>формирование в классе психологического климата комфортного для всех обучающихся;</w:t>
      </w:r>
    </w:p>
    <w:p w:rsidR="00E01B61" w:rsidRPr="00E01B61" w:rsidRDefault="00E01B61" w:rsidP="00E01B61">
      <w:pPr>
        <w:widowControl w:val="0"/>
        <w:numPr>
          <w:ilvl w:val="0"/>
          <w:numId w:val="55"/>
        </w:numPr>
        <w:tabs>
          <w:tab w:val="left" w:pos="1095"/>
        </w:tabs>
        <w:spacing w:after="0" w:line="322" w:lineRule="exact"/>
        <w:ind w:left="20" w:right="20" w:firstLine="720"/>
        <w:jc w:val="both"/>
        <w:rPr>
          <w:rFonts w:ascii="Times New Roman" w:hAnsi="Times New Roman" w:cs="Times New Roman"/>
        </w:rPr>
      </w:pPr>
      <w:r w:rsidRPr="00E01B61">
        <w:rPr>
          <w:rStyle w:val="313pt"/>
          <w:rFonts w:eastAsiaTheme="minorHAnsi"/>
          <w:b w:val="0"/>
          <w:sz w:val="22"/>
          <w:szCs w:val="22"/>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E01B61" w:rsidRPr="00E01B61" w:rsidRDefault="00E01B61" w:rsidP="00E01B61">
      <w:pPr>
        <w:widowControl w:val="0"/>
        <w:numPr>
          <w:ilvl w:val="0"/>
          <w:numId w:val="55"/>
        </w:numPr>
        <w:tabs>
          <w:tab w:val="left" w:pos="1090"/>
        </w:tabs>
        <w:spacing w:after="0" w:line="322" w:lineRule="exact"/>
        <w:ind w:left="20" w:right="20" w:firstLine="720"/>
        <w:jc w:val="both"/>
        <w:rPr>
          <w:rFonts w:ascii="Times New Roman" w:hAnsi="Times New Roman" w:cs="Times New Roman"/>
        </w:rPr>
      </w:pPr>
      <w:r w:rsidRPr="00E01B61">
        <w:rPr>
          <w:rStyle w:val="313pt"/>
          <w:rFonts w:eastAsiaTheme="minorHAnsi"/>
          <w:b w:val="0"/>
          <w:sz w:val="22"/>
          <w:szCs w:val="22"/>
        </w:rPr>
        <w:t>разработка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rsidR="00E01B61" w:rsidRPr="00E01B61" w:rsidRDefault="00E01B61" w:rsidP="00E01B61">
      <w:pPr>
        <w:widowControl w:val="0"/>
        <w:numPr>
          <w:ilvl w:val="0"/>
          <w:numId w:val="55"/>
        </w:numPr>
        <w:tabs>
          <w:tab w:val="left" w:pos="1100"/>
        </w:tabs>
        <w:spacing w:after="0" w:line="322" w:lineRule="exact"/>
        <w:ind w:left="20" w:right="20" w:firstLine="720"/>
        <w:jc w:val="both"/>
        <w:rPr>
          <w:rFonts w:ascii="Times New Roman" w:hAnsi="Times New Roman" w:cs="Times New Roman"/>
        </w:rPr>
      </w:pPr>
      <w:r w:rsidRPr="00E01B61">
        <w:rPr>
          <w:rStyle w:val="313pt"/>
          <w:rFonts w:eastAsiaTheme="minorHAnsi"/>
          <w:b w:val="0"/>
          <w:sz w:val="22"/>
          <w:szCs w:val="22"/>
        </w:rPr>
        <w:t>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rsidR="00E01B61" w:rsidRPr="00E01B61" w:rsidRDefault="00E01B61" w:rsidP="00E01B61">
      <w:pPr>
        <w:widowControl w:val="0"/>
        <w:numPr>
          <w:ilvl w:val="0"/>
          <w:numId w:val="55"/>
        </w:numPr>
        <w:tabs>
          <w:tab w:val="left" w:pos="1090"/>
        </w:tabs>
        <w:spacing w:after="0" w:line="322" w:lineRule="exact"/>
        <w:ind w:left="20" w:right="20" w:firstLine="720"/>
        <w:jc w:val="both"/>
        <w:rPr>
          <w:rFonts w:ascii="Times New Roman" w:hAnsi="Times New Roman" w:cs="Times New Roman"/>
        </w:rPr>
      </w:pPr>
      <w:r w:rsidRPr="00E01B61">
        <w:rPr>
          <w:rStyle w:val="313pt"/>
          <w:rFonts w:eastAsiaTheme="minorHAnsi"/>
          <w:b w:val="0"/>
          <w:sz w:val="22"/>
          <w:szCs w:val="22"/>
        </w:rPr>
        <w:t>развитие эмоционально-волевой и личностной сферы обучающегося и коррекцию его поведения;</w:t>
      </w:r>
    </w:p>
    <w:p w:rsidR="00E01B61" w:rsidRPr="00E01B61" w:rsidRDefault="00E01B61" w:rsidP="00E01B61">
      <w:pPr>
        <w:widowControl w:val="0"/>
        <w:numPr>
          <w:ilvl w:val="0"/>
          <w:numId w:val="55"/>
        </w:numPr>
        <w:tabs>
          <w:tab w:val="left" w:pos="1100"/>
        </w:tabs>
        <w:spacing w:after="0" w:line="322" w:lineRule="exact"/>
        <w:ind w:left="20" w:right="20" w:firstLine="720"/>
        <w:jc w:val="both"/>
        <w:rPr>
          <w:rFonts w:ascii="Times New Roman" w:hAnsi="Times New Roman" w:cs="Times New Roman"/>
        </w:rPr>
      </w:pPr>
      <w:r w:rsidRPr="00E01B61">
        <w:rPr>
          <w:rStyle w:val="313pt"/>
          <w:rFonts w:eastAsiaTheme="minorHAnsi"/>
          <w:b w:val="0"/>
          <w:sz w:val="22"/>
          <w:szCs w:val="22"/>
        </w:rPr>
        <w:t xml:space="preserve">социальное сопровождение </w:t>
      </w:r>
      <w:proofErr w:type="gramStart"/>
      <w:r w:rsidRPr="00E01B61">
        <w:rPr>
          <w:rStyle w:val="313pt"/>
          <w:rFonts w:eastAsiaTheme="minorHAnsi"/>
          <w:b w:val="0"/>
          <w:sz w:val="22"/>
          <w:szCs w:val="22"/>
        </w:rPr>
        <w:t>обучающегося</w:t>
      </w:r>
      <w:proofErr w:type="gramEnd"/>
      <w:r w:rsidRPr="00E01B61">
        <w:rPr>
          <w:rStyle w:val="313pt"/>
          <w:rFonts w:eastAsiaTheme="minorHAnsi"/>
          <w:b w:val="0"/>
          <w:sz w:val="22"/>
          <w:szCs w:val="22"/>
        </w:rPr>
        <w:t xml:space="preserve"> в случае неблагоприятных условий жизни при психотравмирующих обстоятельствах.</w:t>
      </w:r>
    </w:p>
    <w:p w:rsidR="00E01B61" w:rsidRPr="00E01B61" w:rsidRDefault="00E01B61" w:rsidP="00E01B61">
      <w:pPr>
        <w:widowControl w:val="0"/>
        <w:numPr>
          <w:ilvl w:val="0"/>
          <w:numId w:val="56"/>
        </w:numPr>
        <w:tabs>
          <w:tab w:val="left" w:pos="1047"/>
        </w:tabs>
        <w:spacing w:after="0" w:line="322" w:lineRule="exact"/>
        <w:ind w:left="20" w:right="20" w:firstLine="720"/>
        <w:jc w:val="both"/>
        <w:rPr>
          <w:rFonts w:ascii="Times New Roman" w:hAnsi="Times New Roman" w:cs="Times New Roman"/>
        </w:rPr>
      </w:pPr>
      <w:r w:rsidRPr="00E01B61">
        <w:rPr>
          <w:rStyle w:val="3135pt0"/>
          <w:rFonts w:eastAsiaTheme="minorHAnsi"/>
          <w:b w:val="0"/>
          <w:bCs w:val="0"/>
          <w:sz w:val="22"/>
          <w:szCs w:val="22"/>
        </w:rPr>
        <w:t>Консультативная работа</w:t>
      </w:r>
      <w:r w:rsidRPr="00E01B61">
        <w:rPr>
          <w:rStyle w:val="313pt"/>
          <w:rFonts w:eastAsiaTheme="minorHAnsi"/>
          <w:b w:val="0"/>
          <w:sz w:val="22"/>
          <w:szCs w:val="22"/>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E01B61" w:rsidRPr="00E01B61" w:rsidRDefault="00E01B61" w:rsidP="00E01B61">
      <w:pPr>
        <w:ind w:left="20" w:firstLine="720"/>
        <w:jc w:val="both"/>
        <w:rPr>
          <w:rFonts w:ascii="Times New Roman" w:hAnsi="Times New Roman" w:cs="Times New Roman"/>
        </w:rPr>
      </w:pPr>
      <w:r w:rsidRPr="00E01B61">
        <w:rPr>
          <w:rStyle w:val="313pt"/>
          <w:rFonts w:eastAsiaTheme="minorHAnsi"/>
          <w:b w:val="0"/>
          <w:sz w:val="22"/>
          <w:szCs w:val="22"/>
        </w:rPr>
        <w:t>Консультативная работа включает:</w:t>
      </w:r>
    </w:p>
    <w:p w:rsidR="00E01B61" w:rsidRPr="00E01B61" w:rsidRDefault="00E01B61" w:rsidP="00E01B61">
      <w:pPr>
        <w:widowControl w:val="0"/>
        <w:numPr>
          <w:ilvl w:val="0"/>
          <w:numId w:val="55"/>
        </w:numPr>
        <w:tabs>
          <w:tab w:val="left" w:pos="1095"/>
        </w:tabs>
        <w:spacing w:after="0" w:line="322" w:lineRule="exact"/>
        <w:ind w:left="20" w:right="20" w:firstLine="720"/>
        <w:jc w:val="both"/>
        <w:rPr>
          <w:rFonts w:ascii="Times New Roman" w:hAnsi="Times New Roman" w:cs="Times New Roman"/>
        </w:rPr>
      </w:pPr>
      <w:r w:rsidRPr="00E01B61">
        <w:rPr>
          <w:rStyle w:val="313pt"/>
          <w:rFonts w:eastAsiaTheme="minorHAnsi"/>
          <w:b w:val="0"/>
          <w:sz w:val="22"/>
          <w:szCs w:val="22"/>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E01B61" w:rsidRPr="00E01B61" w:rsidRDefault="00E01B61" w:rsidP="00E01B61">
      <w:pPr>
        <w:widowControl w:val="0"/>
        <w:numPr>
          <w:ilvl w:val="0"/>
          <w:numId w:val="55"/>
        </w:numPr>
        <w:tabs>
          <w:tab w:val="left" w:pos="1086"/>
        </w:tabs>
        <w:spacing w:after="0" w:line="322" w:lineRule="exact"/>
        <w:ind w:left="20" w:right="20" w:firstLine="720"/>
        <w:jc w:val="both"/>
        <w:rPr>
          <w:rFonts w:ascii="Times New Roman" w:hAnsi="Times New Roman" w:cs="Times New Roman"/>
        </w:rPr>
      </w:pPr>
      <w:r w:rsidRPr="00E01B61">
        <w:rPr>
          <w:rStyle w:val="313pt"/>
          <w:rFonts w:eastAsiaTheme="minorHAnsi"/>
          <w:b w:val="0"/>
          <w:sz w:val="22"/>
          <w:szCs w:val="22"/>
        </w:rPr>
        <w:t>консультативную помощь семье в вопросах решения конкретных вопросов воспитания и оказания возможной помощи обучающимуся в освоении общеобразовательной программы.</w:t>
      </w:r>
    </w:p>
    <w:p w:rsidR="00E01B61" w:rsidRPr="00E01B61" w:rsidRDefault="00E01B61" w:rsidP="00E01B61">
      <w:pPr>
        <w:widowControl w:val="0"/>
        <w:numPr>
          <w:ilvl w:val="0"/>
          <w:numId w:val="56"/>
        </w:numPr>
        <w:tabs>
          <w:tab w:val="left" w:pos="4748"/>
        </w:tabs>
        <w:spacing w:after="0" w:line="322" w:lineRule="exact"/>
        <w:ind w:left="20" w:right="20"/>
        <w:jc w:val="both"/>
        <w:rPr>
          <w:rFonts w:ascii="Times New Roman" w:hAnsi="Times New Roman" w:cs="Times New Roman"/>
        </w:rPr>
      </w:pPr>
      <w:r w:rsidRPr="00E01B61">
        <w:rPr>
          <w:rStyle w:val="3135pt0"/>
          <w:rFonts w:eastAsiaTheme="minorHAnsi"/>
          <w:b w:val="0"/>
          <w:bCs w:val="0"/>
          <w:sz w:val="22"/>
          <w:szCs w:val="22"/>
        </w:rPr>
        <w:t>Информационно-просветительская работа</w:t>
      </w:r>
      <w:r w:rsidRPr="00E01B61">
        <w:rPr>
          <w:rStyle w:val="313pt"/>
          <w:rFonts w:eastAsiaTheme="minorHAnsi"/>
          <w:b w:val="0"/>
          <w:sz w:val="22"/>
          <w:szCs w:val="22"/>
        </w:rP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E01B61">
        <w:rPr>
          <w:rStyle w:val="313pt"/>
          <w:rFonts w:eastAsiaTheme="minorHAnsi"/>
          <w:b w:val="0"/>
          <w:sz w:val="22"/>
          <w:szCs w:val="22"/>
        </w:rPr>
        <w:t>воспитания</w:t>
      </w:r>
      <w:proofErr w:type="gramEnd"/>
      <w:r w:rsidRPr="00E01B61">
        <w:rPr>
          <w:rStyle w:val="313pt"/>
          <w:rFonts w:eastAsiaTheme="minorHAnsi"/>
          <w:b w:val="0"/>
          <w:sz w:val="22"/>
          <w:szCs w:val="22"/>
        </w:rPr>
        <w:t xml:space="preserve"> обучающихся с ЗПР, взаимодействия с педагогами и сверстниками, их родителями (законными представителями) и др.</w:t>
      </w:r>
    </w:p>
    <w:p w:rsidR="00E01B61" w:rsidRPr="00E01B61" w:rsidRDefault="00E01B61" w:rsidP="00E01B61">
      <w:pPr>
        <w:ind w:left="20" w:firstLine="720"/>
        <w:jc w:val="both"/>
        <w:rPr>
          <w:rFonts w:ascii="Times New Roman" w:hAnsi="Times New Roman" w:cs="Times New Roman"/>
        </w:rPr>
      </w:pPr>
      <w:r w:rsidRPr="00E01B61">
        <w:rPr>
          <w:rStyle w:val="313pt"/>
          <w:rFonts w:eastAsiaTheme="minorHAnsi"/>
          <w:b w:val="0"/>
          <w:sz w:val="22"/>
          <w:szCs w:val="22"/>
        </w:rPr>
        <w:t>Информационно-просветительская работа включает:</w:t>
      </w:r>
    </w:p>
    <w:p w:rsidR="00E01B61" w:rsidRPr="00E01B61" w:rsidRDefault="00E01B61" w:rsidP="00E01B61">
      <w:pPr>
        <w:widowControl w:val="0"/>
        <w:numPr>
          <w:ilvl w:val="0"/>
          <w:numId w:val="55"/>
        </w:numPr>
        <w:tabs>
          <w:tab w:val="left" w:pos="1095"/>
        </w:tabs>
        <w:spacing w:after="0" w:line="322" w:lineRule="exact"/>
        <w:ind w:left="20" w:right="20" w:firstLine="720"/>
        <w:jc w:val="both"/>
        <w:rPr>
          <w:rFonts w:ascii="Times New Roman" w:hAnsi="Times New Roman" w:cs="Times New Roman"/>
        </w:rPr>
      </w:pPr>
      <w:r w:rsidRPr="00E01B61">
        <w:rPr>
          <w:rStyle w:val="313pt"/>
          <w:rFonts w:eastAsiaTheme="minorHAnsi"/>
          <w:b w:val="0"/>
          <w:sz w:val="22"/>
          <w:szCs w:val="22"/>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w:t>
      </w:r>
    </w:p>
    <w:p w:rsidR="00E01B61" w:rsidRPr="00E01B61" w:rsidRDefault="00E01B61" w:rsidP="00E01B61">
      <w:pPr>
        <w:widowControl w:val="0"/>
        <w:numPr>
          <w:ilvl w:val="0"/>
          <w:numId w:val="55"/>
        </w:numPr>
        <w:tabs>
          <w:tab w:val="left" w:pos="1090"/>
        </w:tabs>
        <w:spacing w:after="0" w:line="322" w:lineRule="exact"/>
        <w:ind w:left="20" w:firstLine="720"/>
        <w:jc w:val="both"/>
        <w:rPr>
          <w:rFonts w:ascii="Times New Roman" w:hAnsi="Times New Roman" w:cs="Times New Roman"/>
        </w:rPr>
      </w:pPr>
      <w:r w:rsidRPr="00E01B61">
        <w:rPr>
          <w:rStyle w:val="313pt"/>
          <w:rFonts w:eastAsiaTheme="minorHAnsi"/>
          <w:b w:val="0"/>
          <w:sz w:val="22"/>
          <w:szCs w:val="22"/>
        </w:rPr>
        <w:t>оформление информационных стендов, печатных и других материалов;</w:t>
      </w:r>
    </w:p>
    <w:p w:rsidR="00E01B61" w:rsidRPr="00E01B61" w:rsidRDefault="00E01B61" w:rsidP="00E01B61">
      <w:pPr>
        <w:widowControl w:val="0"/>
        <w:numPr>
          <w:ilvl w:val="0"/>
          <w:numId w:val="55"/>
        </w:numPr>
        <w:tabs>
          <w:tab w:val="left" w:pos="1090"/>
        </w:tabs>
        <w:spacing w:after="0" w:line="322" w:lineRule="exact"/>
        <w:ind w:left="20" w:right="20" w:firstLine="720"/>
        <w:jc w:val="both"/>
        <w:rPr>
          <w:rFonts w:ascii="Times New Roman" w:hAnsi="Times New Roman" w:cs="Times New Roman"/>
        </w:rPr>
      </w:pPr>
      <w:r w:rsidRPr="00E01B61">
        <w:rPr>
          <w:rStyle w:val="313pt"/>
          <w:rFonts w:eastAsiaTheme="minorHAnsi"/>
          <w:b w:val="0"/>
          <w:sz w:val="22"/>
          <w:szCs w:val="22"/>
        </w:rPr>
        <w:t>психологическое просвещение педагогов с целью повышения их психологической компетентности;</w:t>
      </w:r>
    </w:p>
    <w:p w:rsidR="00E01B61" w:rsidRPr="00E01B61" w:rsidRDefault="00E01B61" w:rsidP="00E01B61">
      <w:pPr>
        <w:widowControl w:val="0"/>
        <w:numPr>
          <w:ilvl w:val="0"/>
          <w:numId w:val="55"/>
        </w:numPr>
        <w:tabs>
          <w:tab w:val="left" w:pos="1095"/>
        </w:tabs>
        <w:spacing w:after="0" w:line="322" w:lineRule="exact"/>
        <w:ind w:left="20" w:right="20" w:firstLine="720"/>
        <w:jc w:val="both"/>
        <w:rPr>
          <w:rFonts w:ascii="Times New Roman" w:hAnsi="Times New Roman" w:cs="Times New Roman"/>
        </w:rPr>
      </w:pPr>
      <w:r w:rsidRPr="00E01B61">
        <w:rPr>
          <w:rStyle w:val="313pt"/>
          <w:rFonts w:eastAsiaTheme="minorHAnsi"/>
          <w:b w:val="0"/>
          <w:sz w:val="22"/>
          <w:szCs w:val="22"/>
        </w:rPr>
        <w:t>психологическое просвещение родителей с целью формирования у них элементарной психолого-психологической компетентности.</w:t>
      </w:r>
    </w:p>
    <w:p w:rsidR="00E01B61" w:rsidRPr="00E01B61" w:rsidRDefault="00E01B61" w:rsidP="00E01B61">
      <w:pPr>
        <w:ind w:left="20" w:right="20" w:firstLine="720"/>
        <w:jc w:val="both"/>
        <w:rPr>
          <w:rFonts w:ascii="Times New Roman" w:hAnsi="Times New Roman" w:cs="Times New Roman"/>
        </w:rPr>
      </w:pPr>
      <w:r w:rsidRPr="00E01B61">
        <w:rPr>
          <w:rStyle w:val="313pt"/>
          <w:rFonts w:eastAsiaTheme="minorHAnsi"/>
          <w:b w:val="0"/>
          <w:sz w:val="22"/>
          <w:szCs w:val="22"/>
        </w:rPr>
        <w:t>Программа коррекционной работы предусматривает индивидуализацию специального сопровождения обучающегося с ЗПР.</w:t>
      </w:r>
    </w:p>
    <w:p w:rsidR="00E01B61" w:rsidRPr="00E01B61" w:rsidRDefault="00E01B61" w:rsidP="00E01B61">
      <w:pPr>
        <w:ind w:left="20" w:right="20" w:firstLine="720"/>
        <w:jc w:val="both"/>
        <w:rPr>
          <w:rFonts w:ascii="Times New Roman" w:hAnsi="Times New Roman" w:cs="Times New Roman"/>
        </w:rPr>
      </w:pPr>
      <w:r w:rsidRPr="00E01B61">
        <w:rPr>
          <w:rStyle w:val="313pt"/>
          <w:rFonts w:eastAsiaTheme="minorHAnsi"/>
          <w:b w:val="0"/>
          <w:sz w:val="22"/>
          <w:szCs w:val="22"/>
        </w:rP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sidRPr="00E01B61">
        <w:rPr>
          <w:rStyle w:val="313pt"/>
          <w:rFonts w:eastAsiaTheme="minorHAnsi"/>
          <w:b w:val="0"/>
          <w:sz w:val="22"/>
          <w:szCs w:val="22"/>
        </w:rPr>
        <w:t>обучающийся</w:t>
      </w:r>
      <w:proofErr w:type="gramEnd"/>
      <w:r w:rsidRPr="00E01B61">
        <w:rPr>
          <w:rStyle w:val="313pt"/>
          <w:rFonts w:eastAsiaTheme="minorHAnsi"/>
          <w:b w:val="0"/>
          <w:sz w:val="22"/>
          <w:szCs w:val="22"/>
        </w:rPr>
        <w:t xml:space="preserve"> с ЗПР направляется на комплексное психолого-медико-педагогическое обследование с целью выработки рекомендаций по его дальнейшему обучению.</w:t>
      </w:r>
    </w:p>
    <w:p w:rsidR="00E01B61" w:rsidRPr="00E01B61" w:rsidRDefault="00E01B61" w:rsidP="00E01B61">
      <w:pPr>
        <w:ind w:left="20" w:right="20" w:firstLine="720"/>
        <w:jc w:val="both"/>
        <w:rPr>
          <w:rFonts w:ascii="Times New Roman" w:hAnsi="Times New Roman" w:cs="Times New Roman"/>
        </w:rPr>
      </w:pPr>
      <w:r w:rsidRPr="00E01B61">
        <w:rPr>
          <w:rStyle w:val="313pt"/>
          <w:rFonts w:eastAsiaTheme="minorHAnsi"/>
          <w:b w:val="0"/>
          <w:sz w:val="22"/>
          <w:szCs w:val="22"/>
        </w:rPr>
        <w:t xml:space="preserve">Психолого-педагогическое сопровождение </w:t>
      </w:r>
      <w:proofErr w:type="gramStart"/>
      <w:r w:rsidRPr="00E01B61">
        <w:rPr>
          <w:rStyle w:val="313pt"/>
          <w:rFonts w:eastAsiaTheme="minorHAnsi"/>
          <w:b w:val="0"/>
          <w:sz w:val="22"/>
          <w:szCs w:val="22"/>
        </w:rPr>
        <w:t>обучающихся</w:t>
      </w:r>
      <w:proofErr w:type="gramEnd"/>
      <w:r w:rsidRPr="00E01B61">
        <w:rPr>
          <w:rStyle w:val="313pt"/>
          <w:rFonts w:eastAsiaTheme="minorHAnsi"/>
          <w:b w:val="0"/>
          <w:sz w:val="22"/>
          <w:szCs w:val="22"/>
        </w:rPr>
        <w:t xml:space="preserve"> с ЗПР осуществляют специалисты: логопед, педагог-психолог, имеющий соответствующую профильную подготовку, социальный педагог. </w:t>
      </w:r>
      <w:r w:rsidRPr="00E01B61">
        <w:rPr>
          <w:rStyle w:val="313pt"/>
          <w:rFonts w:eastAsiaTheme="minorHAnsi"/>
          <w:b w:val="0"/>
          <w:sz w:val="22"/>
          <w:szCs w:val="22"/>
        </w:rPr>
        <w:lastRenderedPageBreak/>
        <w:t>При необходимости Программу коррекционной работы может осуществлять специалист, работающий в иной организации (Центре психолого</w:t>
      </w:r>
      <w:r w:rsidRPr="00E01B61">
        <w:rPr>
          <w:rStyle w:val="313pt"/>
          <w:rFonts w:eastAsiaTheme="minorHAnsi"/>
          <w:b w:val="0"/>
          <w:sz w:val="22"/>
          <w:szCs w:val="22"/>
        </w:rPr>
        <w:softHyphen/>
        <w:t>педагогической коррекции и реабилитации, ПМПК и др.).</w:t>
      </w:r>
    </w:p>
    <w:p w:rsidR="00E01B61" w:rsidRPr="00E01B61" w:rsidRDefault="00E01B61" w:rsidP="00E01B61">
      <w:pPr>
        <w:ind w:left="20" w:right="20" w:firstLine="720"/>
        <w:jc w:val="both"/>
        <w:rPr>
          <w:rFonts w:ascii="Times New Roman" w:hAnsi="Times New Roman" w:cs="Times New Roman"/>
        </w:rPr>
      </w:pPr>
      <w:r w:rsidRPr="00E01B61">
        <w:rPr>
          <w:rStyle w:val="313pt"/>
          <w:rFonts w:eastAsiaTheme="minorHAnsi"/>
          <w:b w:val="0"/>
          <w:sz w:val="22"/>
          <w:szCs w:val="22"/>
        </w:rPr>
        <w:t>Основными механизмами реализации программы коррекционной работы являются оптимально выстроенное взаимодействие специалистов,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школы с внешними ресурсами (организациями различных ведомств, другими институтами общества).</w:t>
      </w:r>
    </w:p>
    <w:p w:rsidR="00E01B61" w:rsidRPr="00E01B61" w:rsidRDefault="00E01B61" w:rsidP="00E01B61">
      <w:pPr>
        <w:ind w:left="20" w:firstLine="720"/>
        <w:jc w:val="both"/>
        <w:rPr>
          <w:rFonts w:ascii="Times New Roman" w:hAnsi="Times New Roman" w:cs="Times New Roman"/>
        </w:rPr>
      </w:pPr>
      <w:r w:rsidRPr="00E01B61">
        <w:rPr>
          <w:rStyle w:val="313pt"/>
          <w:rFonts w:eastAsiaTheme="minorHAnsi"/>
          <w:b w:val="0"/>
          <w:sz w:val="22"/>
          <w:szCs w:val="22"/>
        </w:rPr>
        <w:t>Взаимодействие специалистов предусматривает:</w:t>
      </w:r>
    </w:p>
    <w:p w:rsidR="00E01B61" w:rsidRPr="00E01B61" w:rsidRDefault="00E01B61" w:rsidP="00E01B61">
      <w:pPr>
        <w:ind w:left="20" w:firstLine="720"/>
        <w:jc w:val="both"/>
        <w:rPr>
          <w:rFonts w:ascii="Times New Roman" w:hAnsi="Times New Roman" w:cs="Times New Roman"/>
        </w:rPr>
      </w:pPr>
      <w:r w:rsidRPr="00E01B61">
        <w:rPr>
          <w:rStyle w:val="313pt"/>
          <w:rFonts w:eastAsiaTheme="minorHAnsi"/>
          <w:b w:val="0"/>
          <w:sz w:val="22"/>
          <w:szCs w:val="22"/>
        </w:rPr>
        <w:t>многоаспектный анализ психофизического развития обучающего с ЗПР;</w:t>
      </w:r>
    </w:p>
    <w:p w:rsidR="00E01B61" w:rsidRPr="00E01B61" w:rsidRDefault="00E01B61" w:rsidP="00E01B61">
      <w:pPr>
        <w:ind w:left="20" w:right="20" w:firstLine="680"/>
        <w:jc w:val="both"/>
        <w:rPr>
          <w:rFonts w:ascii="Times New Roman" w:hAnsi="Times New Roman" w:cs="Times New Roman"/>
        </w:rPr>
      </w:pPr>
      <w:r w:rsidRPr="00E01B61">
        <w:rPr>
          <w:rStyle w:val="313pt"/>
          <w:rFonts w:eastAsiaTheme="minorHAnsi"/>
          <w:b w:val="0"/>
          <w:sz w:val="22"/>
          <w:szCs w:val="22"/>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E01B61" w:rsidRPr="00E01B61" w:rsidRDefault="00E01B61" w:rsidP="00E01B61">
      <w:pPr>
        <w:ind w:left="20" w:firstLine="680"/>
        <w:jc w:val="both"/>
        <w:rPr>
          <w:rFonts w:ascii="Times New Roman" w:hAnsi="Times New Roman" w:cs="Times New Roman"/>
        </w:rPr>
      </w:pPr>
      <w:r w:rsidRPr="00E01B61">
        <w:rPr>
          <w:rStyle w:val="313pt"/>
          <w:rFonts w:eastAsiaTheme="minorHAnsi"/>
          <w:b w:val="0"/>
          <w:sz w:val="22"/>
          <w:szCs w:val="22"/>
        </w:rPr>
        <w:t xml:space="preserve">разработку индивидуальных образовательных маршрутов обучающихся </w:t>
      </w:r>
      <w:proofErr w:type="gramStart"/>
      <w:r w:rsidRPr="00E01B61">
        <w:rPr>
          <w:rStyle w:val="313pt"/>
          <w:rFonts w:eastAsiaTheme="minorHAnsi"/>
          <w:b w:val="0"/>
          <w:sz w:val="22"/>
          <w:szCs w:val="22"/>
        </w:rPr>
        <w:t>с</w:t>
      </w:r>
      <w:proofErr w:type="gramEnd"/>
    </w:p>
    <w:p w:rsidR="00E01B61" w:rsidRPr="00E01B61" w:rsidRDefault="00E01B61" w:rsidP="00E01B61">
      <w:pPr>
        <w:ind w:left="20"/>
        <w:jc w:val="both"/>
        <w:rPr>
          <w:rFonts w:ascii="Times New Roman" w:hAnsi="Times New Roman" w:cs="Times New Roman"/>
        </w:rPr>
      </w:pPr>
      <w:r w:rsidRPr="00E01B61">
        <w:rPr>
          <w:rStyle w:val="313pt"/>
          <w:rFonts w:eastAsiaTheme="minorHAnsi"/>
          <w:b w:val="0"/>
          <w:sz w:val="22"/>
          <w:szCs w:val="22"/>
        </w:rPr>
        <w:t>ЗПР.</w:t>
      </w:r>
    </w:p>
    <w:p w:rsidR="00E01B61" w:rsidRPr="00E01B61" w:rsidRDefault="00E01B61" w:rsidP="00E01B61">
      <w:pPr>
        <w:ind w:left="20" w:firstLine="680"/>
        <w:jc w:val="both"/>
        <w:rPr>
          <w:rFonts w:ascii="Times New Roman" w:hAnsi="Times New Roman" w:cs="Times New Roman"/>
        </w:rPr>
      </w:pPr>
      <w:r w:rsidRPr="00E01B61">
        <w:rPr>
          <w:rStyle w:val="313pt"/>
          <w:rFonts w:eastAsiaTheme="minorHAnsi"/>
          <w:b w:val="0"/>
          <w:sz w:val="22"/>
          <w:szCs w:val="22"/>
        </w:rPr>
        <w:t>Социальное партнерство предусматривает:</w:t>
      </w:r>
    </w:p>
    <w:p w:rsidR="00E01B61" w:rsidRPr="00E01B61" w:rsidRDefault="00E01B61" w:rsidP="00E01B61">
      <w:pPr>
        <w:ind w:left="20" w:right="20" w:firstLine="680"/>
        <w:jc w:val="both"/>
        <w:rPr>
          <w:rFonts w:ascii="Times New Roman" w:hAnsi="Times New Roman" w:cs="Times New Roman"/>
        </w:rPr>
      </w:pPr>
      <w:r w:rsidRPr="00E01B61">
        <w:rPr>
          <w:rStyle w:val="313pt"/>
          <w:rFonts w:eastAsiaTheme="minorHAnsi"/>
          <w:b w:val="0"/>
          <w:sz w:val="22"/>
          <w:szCs w:val="22"/>
        </w:rPr>
        <w:t xml:space="preserve">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w:t>
      </w:r>
      <w:proofErr w:type="gramStart"/>
      <w:r w:rsidRPr="00E01B61">
        <w:rPr>
          <w:rStyle w:val="313pt"/>
          <w:rFonts w:eastAsiaTheme="minorHAnsi"/>
          <w:b w:val="0"/>
          <w:sz w:val="22"/>
          <w:szCs w:val="22"/>
        </w:rPr>
        <w:t>обучающихся</w:t>
      </w:r>
      <w:proofErr w:type="gramEnd"/>
      <w:r w:rsidRPr="00E01B61">
        <w:rPr>
          <w:rStyle w:val="313pt"/>
          <w:rFonts w:eastAsiaTheme="minorHAnsi"/>
          <w:b w:val="0"/>
          <w:sz w:val="22"/>
          <w:szCs w:val="22"/>
        </w:rPr>
        <w:t xml:space="preserve"> с ЗПР;</w:t>
      </w:r>
    </w:p>
    <w:p w:rsidR="00E01B61" w:rsidRPr="00E01B61" w:rsidRDefault="00E01B61" w:rsidP="00E01B61">
      <w:pPr>
        <w:ind w:left="680" w:right="2500"/>
        <w:rPr>
          <w:rFonts w:ascii="Times New Roman" w:hAnsi="Times New Roman" w:cs="Times New Roman"/>
        </w:rPr>
      </w:pPr>
      <w:r w:rsidRPr="00E01B61">
        <w:rPr>
          <w:rStyle w:val="313pt"/>
          <w:rFonts w:eastAsiaTheme="minorHAnsi"/>
          <w:b w:val="0"/>
          <w:sz w:val="22"/>
          <w:szCs w:val="22"/>
        </w:rPr>
        <w:t>сотрудничество со средствами массовой информации; сотрудничество с родительской общественностью.</w:t>
      </w:r>
    </w:p>
    <w:p w:rsidR="00E01B61" w:rsidRPr="00E01B61" w:rsidRDefault="00E01B61" w:rsidP="00E01B61">
      <w:pPr>
        <w:tabs>
          <w:tab w:val="left" w:pos="3178"/>
          <w:tab w:val="left" w:pos="7599"/>
        </w:tabs>
        <w:ind w:left="20" w:right="20" w:firstLine="680"/>
        <w:jc w:val="both"/>
        <w:rPr>
          <w:rFonts w:ascii="Times New Roman" w:hAnsi="Times New Roman" w:cs="Times New Roman"/>
        </w:rPr>
      </w:pPr>
      <w:r w:rsidRPr="00E01B61">
        <w:rPr>
          <w:rStyle w:val="313pt"/>
          <w:rFonts w:eastAsiaTheme="minorHAnsi"/>
          <w:b w:val="0"/>
          <w:sz w:val="22"/>
          <w:szCs w:val="22"/>
        </w:rPr>
        <w:t>Программа коррекционной работы содержит: цель, задачи, программы коррекционных курсов, систему комплексного психолого-медик</w:t>
      </w:r>
      <w:proofErr w:type="gramStart"/>
      <w:r w:rsidRPr="00E01B61">
        <w:rPr>
          <w:rStyle w:val="313pt"/>
          <w:rFonts w:eastAsiaTheme="minorHAnsi"/>
          <w:b w:val="0"/>
          <w:sz w:val="22"/>
          <w:szCs w:val="22"/>
        </w:rPr>
        <w:t>о-</w:t>
      </w:r>
      <w:proofErr w:type="gramEnd"/>
      <w:r w:rsidRPr="00E01B61">
        <w:rPr>
          <w:rStyle w:val="313pt"/>
          <w:rFonts w:eastAsiaTheme="minorHAnsi"/>
          <w:b w:val="0"/>
          <w:sz w:val="22"/>
          <w:szCs w:val="22"/>
        </w:rPr>
        <w:t xml:space="preserve"> педагогического обследования обучающихся, основные направления (диагностическое,</w:t>
      </w:r>
      <w:r w:rsidRPr="00E01B61">
        <w:rPr>
          <w:rStyle w:val="313pt"/>
          <w:rFonts w:eastAsiaTheme="minorHAnsi"/>
          <w:b w:val="0"/>
          <w:sz w:val="22"/>
          <w:szCs w:val="22"/>
        </w:rPr>
        <w:tab/>
        <w:t>коррекционно-развивающее,</w:t>
      </w:r>
      <w:r w:rsidRPr="00E01B61">
        <w:rPr>
          <w:rStyle w:val="313pt"/>
          <w:rFonts w:eastAsiaTheme="minorHAnsi"/>
          <w:b w:val="0"/>
          <w:sz w:val="22"/>
          <w:szCs w:val="22"/>
        </w:rPr>
        <w:tab/>
        <w:t>консультативное,</w:t>
      </w:r>
    </w:p>
    <w:p w:rsidR="00E01B61" w:rsidRPr="00E01B61" w:rsidRDefault="00E01B61" w:rsidP="00E01B61">
      <w:pPr>
        <w:ind w:left="20" w:right="20"/>
        <w:jc w:val="both"/>
        <w:rPr>
          <w:rFonts w:ascii="Times New Roman" w:hAnsi="Times New Roman" w:cs="Times New Roman"/>
        </w:rPr>
      </w:pPr>
      <w:proofErr w:type="gramStart"/>
      <w:r w:rsidRPr="00E01B61">
        <w:rPr>
          <w:rStyle w:val="313pt"/>
          <w:rFonts w:eastAsiaTheme="minorHAnsi"/>
          <w:b w:val="0"/>
          <w:sz w:val="22"/>
          <w:szCs w:val="22"/>
        </w:rPr>
        <w:t>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roofErr w:type="gramEnd"/>
    </w:p>
    <w:p w:rsidR="00E01B61" w:rsidRPr="00E01B61" w:rsidRDefault="00E01B61" w:rsidP="00E01B61">
      <w:pPr>
        <w:ind w:left="20" w:right="20" w:firstLine="680"/>
        <w:jc w:val="both"/>
        <w:rPr>
          <w:rFonts w:ascii="Times New Roman" w:hAnsi="Times New Roman" w:cs="Times New Roman"/>
        </w:rPr>
      </w:pPr>
      <w:r w:rsidRPr="00E01B61">
        <w:rPr>
          <w:rStyle w:val="313pt"/>
          <w:rFonts w:eastAsiaTheme="minorHAnsi"/>
          <w:b w:val="0"/>
          <w:sz w:val="22"/>
          <w:szCs w:val="22"/>
        </w:rPr>
        <w:t>Программа коррекционной работы разработана в соответствии с требованиями Закона «Об образовании в Российской Федерации», Федерального государственного образовательного стандарта начального общего образования, Концепции УМК «Школа России», а также с учетом опыта работы школы по данной проблематике.</w:t>
      </w:r>
    </w:p>
    <w:p w:rsidR="00E01B61" w:rsidRPr="00E01B61" w:rsidRDefault="00E01B61" w:rsidP="00E01B61">
      <w:pPr>
        <w:ind w:left="20" w:firstLine="340"/>
        <w:jc w:val="both"/>
        <w:rPr>
          <w:rFonts w:ascii="Times New Roman" w:hAnsi="Times New Roman" w:cs="Times New Roman"/>
        </w:rPr>
      </w:pPr>
      <w:r w:rsidRPr="00E01B61">
        <w:rPr>
          <w:rStyle w:val="313pt"/>
          <w:rFonts w:eastAsiaTheme="minorHAnsi"/>
          <w:b w:val="0"/>
          <w:sz w:val="22"/>
          <w:szCs w:val="22"/>
        </w:rPr>
        <w:t>Цель программы</w:t>
      </w:r>
    </w:p>
    <w:p w:rsidR="00E01B61" w:rsidRPr="00E01B61" w:rsidRDefault="00E01B61" w:rsidP="00E01B61">
      <w:pPr>
        <w:ind w:left="20" w:right="20" w:firstLine="340"/>
        <w:jc w:val="both"/>
        <w:rPr>
          <w:rFonts w:ascii="Times New Roman" w:hAnsi="Times New Roman" w:cs="Times New Roman"/>
        </w:rPr>
      </w:pPr>
      <w:r w:rsidRPr="00E01B61">
        <w:rPr>
          <w:rStyle w:val="313pt"/>
          <w:rFonts w:eastAsiaTheme="minorHAnsi"/>
          <w:b w:val="0"/>
          <w:sz w:val="22"/>
          <w:szCs w:val="22"/>
        </w:rPr>
        <w:t>Программа коррекционной работы направлена на создание системы комплексной помощи детям с ограниченными возможностями здоровья в освоении адаптированной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E01B61" w:rsidRPr="00E01B61" w:rsidRDefault="00E01B61" w:rsidP="00E01B61">
      <w:pPr>
        <w:ind w:left="20" w:right="20" w:firstLine="340"/>
        <w:jc w:val="both"/>
        <w:rPr>
          <w:rFonts w:ascii="Times New Roman" w:hAnsi="Times New Roman" w:cs="Times New Roman"/>
        </w:rPr>
      </w:pPr>
      <w:r w:rsidRPr="00E01B61">
        <w:rPr>
          <w:rStyle w:val="313pt"/>
          <w:rFonts w:eastAsiaTheme="minorHAnsi"/>
          <w:b w:val="0"/>
          <w:sz w:val="22"/>
          <w:szCs w:val="22"/>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E01B61" w:rsidRPr="00E01B61" w:rsidRDefault="00E01B61" w:rsidP="00E01B61">
      <w:pPr>
        <w:ind w:left="20" w:right="20" w:firstLine="680"/>
        <w:jc w:val="both"/>
        <w:rPr>
          <w:rFonts w:ascii="Times New Roman" w:hAnsi="Times New Roman" w:cs="Times New Roman"/>
        </w:rPr>
      </w:pPr>
      <w:proofErr w:type="gramStart"/>
      <w:r w:rsidRPr="00E01B61">
        <w:rPr>
          <w:rStyle w:val="313pt"/>
          <w:rFonts w:eastAsiaTheme="minorHAnsi"/>
          <w:b w:val="0"/>
          <w:sz w:val="22"/>
          <w:szCs w:val="22"/>
        </w:rPr>
        <w:t xml:space="preserve">Дети с ограниченными возможностями здоровья (ОВЗ) — это дети, состояние здоровья которых препятствует освоению образовательных программ общего образования вне специальных условий </w:t>
      </w:r>
      <w:r w:rsidRPr="00E01B61">
        <w:rPr>
          <w:rStyle w:val="313pt"/>
          <w:rFonts w:eastAsiaTheme="minorHAnsi"/>
          <w:b w:val="0"/>
          <w:sz w:val="22"/>
          <w:szCs w:val="22"/>
        </w:rPr>
        <w:lastRenderedPageBreak/>
        <w:t>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w:t>
      </w:r>
      <w:proofErr w:type="gramEnd"/>
      <w:r w:rsidRPr="00E01B61">
        <w:rPr>
          <w:rStyle w:val="313pt"/>
          <w:rFonts w:eastAsiaTheme="minorHAnsi"/>
          <w:b w:val="0"/>
          <w:sz w:val="22"/>
          <w:szCs w:val="22"/>
        </w:rPr>
        <w:t xml:space="preserve"> и воспитания.</w:t>
      </w:r>
    </w:p>
    <w:p w:rsidR="00E01B61" w:rsidRPr="00E01B61" w:rsidRDefault="00E01B61" w:rsidP="00E01B61">
      <w:pPr>
        <w:ind w:left="20" w:right="20" w:firstLine="680"/>
        <w:jc w:val="both"/>
        <w:rPr>
          <w:rFonts w:ascii="Times New Roman" w:hAnsi="Times New Roman" w:cs="Times New Roman"/>
        </w:rPr>
      </w:pPr>
      <w:r w:rsidRPr="00E01B61">
        <w:rPr>
          <w:rStyle w:val="313pt"/>
          <w:rFonts w:eastAsiaTheme="minorHAnsi"/>
          <w:b w:val="0"/>
          <w:sz w:val="22"/>
          <w:szCs w:val="22"/>
        </w:rPr>
        <w:t>Дети с ограниченными возможностями здоровья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E01B61" w:rsidRPr="00E01B61" w:rsidRDefault="00E01B61" w:rsidP="00E01B61">
      <w:pPr>
        <w:ind w:left="20" w:right="20" w:firstLine="340"/>
        <w:jc w:val="both"/>
        <w:rPr>
          <w:rFonts w:ascii="Times New Roman" w:hAnsi="Times New Roman" w:cs="Times New Roman"/>
        </w:rPr>
      </w:pPr>
      <w:r w:rsidRPr="00E01B61">
        <w:rPr>
          <w:rStyle w:val="313pt"/>
          <w:rFonts w:eastAsiaTheme="minorHAnsi"/>
          <w:b w:val="0"/>
          <w:sz w:val="22"/>
          <w:szCs w:val="22"/>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классе для детей с ограниченными возможностями по адаптированной общеобразовательной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E01B61" w:rsidRPr="00E01B61" w:rsidRDefault="00E01B61" w:rsidP="00E01B61">
      <w:pPr>
        <w:ind w:left="20" w:firstLine="340"/>
        <w:jc w:val="both"/>
        <w:rPr>
          <w:rFonts w:ascii="Times New Roman" w:hAnsi="Times New Roman" w:cs="Times New Roman"/>
        </w:rPr>
      </w:pPr>
      <w:r w:rsidRPr="00E01B61">
        <w:rPr>
          <w:rStyle w:val="313pt"/>
          <w:rFonts w:eastAsiaTheme="minorHAnsi"/>
          <w:b w:val="0"/>
          <w:sz w:val="22"/>
          <w:szCs w:val="22"/>
        </w:rPr>
        <w:t>Задачи программы:</w:t>
      </w:r>
    </w:p>
    <w:p w:rsidR="00E01B61" w:rsidRPr="00E01B61" w:rsidRDefault="00E01B61" w:rsidP="00E01B61">
      <w:pPr>
        <w:widowControl w:val="0"/>
        <w:numPr>
          <w:ilvl w:val="0"/>
          <w:numId w:val="55"/>
        </w:numPr>
        <w:tabs>
          <w:tab w:val="left" w:pos="1028"/>
        </w:tabs>
        <w:spacing w:after="0" w:line="322" w:lineRule="exact"/>
        <w:ind w:left="20" w:right="20" w:firstLine="340"/>
        <w:jc w:val="both"/>
        <w:rPr>
          <w:rFonts w:ascii="Times New Roman" w:hAnsi="Times New Roman" w:cs="Times New Roman"/>
        </w:rPr>
      </w:pPr>
      <w:r w:rsidRPr="00E01B61">
        <w:rPr>
          <w:rStyle w:val="313pt"/>
          <w:rFonts w:eastAsiaTheme="minorHAnsi"/>
          <w:b w:val="0"/>
          <w:sz w:val="22"/>
          <w:szCs w:val="22"/>
        </w:rPr>
        <w:t>своевременное выявление детей с трудностями адаптации, обусловленными ограниченными возможностями здоровья;</w:t>
      </w:r>
    </w:p>
    <w:p w:rsidR="00E01B61" w:rsidRPr="00E01B61" w:rsidRDefault="00E01B61" w:rsidP="00E01B61">
      <w:pPr>
        <w:widowControl w:val="0"/>
        <w:numPr>
          <w:ilvl w:val="0"/>
          <w:numId w:val="55"/>
        </w:numPr>
        <w:tabs>
          <w:tab w:val="left" w:pos="999"/>
        </w:tabs>
        <w:spacing w:after="0" w:line="322" w:lineRule="exact"/>
        <w:ind w:left="20" w:right="20" w:firstLine="340"/>
        <w:jc w:val="both"/>
        <w:rPr>
          <w:rFonts w:ascii="Times New Roman" w:hAnsi="Times New Roman" w:cs="Times New Roman"/>
        </w:rPr>
      </w:pPr>
      <w:r w:rsidRPr="00E01B61">
        <w:rPr>
          <w:rStyle w:val="313pt"/>
          <w:rFonts w:eastAsiaTheme="minorHAnsi"/>
          <w:b w:val="0"/>
          <w:sz w:val="22"/>
          <w:szCs w:val="22"/>
        </w:rPr>
        <w:t>определение особых образовательных потребностей детей с ограниченными возможностями здоровья, детей-инвалидов;</w:t>
      </w:r>
    </w:p>
    <w:p w:rsidR="00E01B61" w:rsidRPr="00E01B61" w:rsidRDefault="00E01B61" w:rsidP="00E01B61">
      <w:pPr>
        <w:widowControl w:val="0"/>
        <w:numPr>
          <w:ilvl w:val="0"/>
          <w:numId w:val="55"/>
        </w:numPr>
        <w:tabs>
          <w:tab w:val="left" w:pos="774"/>
        </w:tabs>
        <w:spacing w:after="0" w:line="322" w:lineRule="exact"/>
        <w:ind w:left="20" w:right="20" w:firstLine="340"/>
        <w:jc w:val="both"/>
        <w:rPr>
          <w:rFonts w:ascii="Times New Roman" w:hAnsi="Times New Roman" w:cs="Times New Roman"/>
        </w:rPr>
      </w:pPr>
      <w:r w:rsidRPr="00E01B61">
        <w:rPr>
          <w:rStyle w:val="313pt"/>
          <w:rFonts w:eastAsiaTheme="minorHAnsi"/>
          <w:b w:val="0"/>
          <w:sz w:val="22"/>
          <w:szCs w:val="22"/>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E01B61" w:rsidRPr="00E01B61" w:rsidRDefault="00E01B61" w:rsidP="00E01B61">
      <w:pPr>
        <w:widowControl w:val="0"/>
        <w:numPr>
          <w:ilvl w:val="0"/>
          <w:numId w:val="55"/>
        </w:numPr>
        <w:tabs>
          <w:tab w:val="left" w:pos="759"/>
        </w:tabs>
        <w:spacing w:after="0" w:line="322" w:lineRule="exact"/>
        <w:ind w:left="20" w:right="20" w:firstLine="340"/>
        <w:jc w:val="both"/>
        <w:rPr>
          <w:rFonts w:ascii="Times New Roman" w:hAnsi="Times New Roman" w:cs="Times New Roman"/>
        </w:rPr>
      </w:pPr>
      <w:r w:rsidRPr="00E01B61">
        <w:rPr>
          <w:rStyle w:val="313pt"/>
          <w:rFonts w:eastAsiaTheme="minorHAnsi"/>
          <w:b w:val="0"/>
          <w:sz w:val="22"/>
          <w:szCs w:val="22"/>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E01B61" w:rsidRPr="00E01B61" w:rsidRDefault="00E01B61" w:rsidP="00E01B61">
      <w:pPr>
        <w:widowControl w:val="0"/>
        <w:numPr>
          <w:ilvl w:val="0"/>
          <w:numId w:val="55"/>
        </w:numPr>
        <w:tabs>
          <w:tab w:val="left" w:pos="889"/>
        </w:tabs>
        <w:spacing w:after="0" w:line="322" w:lineRule="exact"/>
        <w:ind w:left="20" w:right="20" w:firstLine="340"/>
        <w:jc w:val="both"/>
        <w:rPr>
          <w:rFonts w:ascii="Times New Roman" w:hAnsi="Times New Roman" w:cs="Times New Roman"/>
        </w:rPr>
      </w:pPr>
      <w:r w:rsidRPr="00E01B61">
        <w:rPr>
          <w:rStyle w:val="313pt"/>
          <w:rFonts w:eastAsiaTheme="minorHAnsi"/>
          <w:b w:val="0"/>
          <w:sz w:val="22"/>
          <w:szCs w:val="22"/>
        </w:rPr>
        <w:t>осуществление индивидуально ориентированной психолого-медик</w:t>
      </w:r>
      <w:proofErr w:type="gramStart"/>
      <w:r w:rsidRPr="00E01B61">
        <w:rPr>
          <w:rStyle w:val="313pt"/>
          <w:rFonts w:eastAsiaTheme="minorHAnsi"/>
          <w:b w:val="0"/>
          <w:sz w:val="22"/>
          <w:szCs w:val="22"/>
        </w:rPr>
        <w:t>о-</w:t>
      </w:r>
      <w:proofErr w:type="gramEnd"/>
      <w:r w:rsidRPr="00E01B61">
        <w:rPr>
          <w:rStyle w:val="313pt"/>
          <w:rFonts w:eastAsiaTheme="minorHAnsi"/>
          <w:b w:val="0"/>
          <w:sz w:val="22"/>
          <w:szCs w:val="22"/>
        </w:rPr>
        <w:t xml:space="preserve"> 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E01B61" w:rsidRPr="00E01B61" w:rsidRDefault="00E01B61" w:rsidP="00E01B61">
      <w:pPr>
        <w:widowControl w:val="0"/>
        <w:numPr>
          <w:ilvl w:val="0"/>
          <w:numId w:val="55"/>
        </w:numPr>
        <w:tabs>
          <w:tab w:val="left" w:pos="735"/>
        </w:tabs>
        <w:spacing w:after="0" w:line="322" w:lineRule="exact"/>
        <w:ind w:left="20" w:right="20" w:firstLine="340"/>
        <w:jc w:val="both"/>
        <w:rPr>
          <w:rFonts w:ascii="Times New Roman" w:hAnsi="Times New Roman" w:cs="Times New Roman"/>
        </w:rPr>
      </w:pPr>
      <w:r w:rsidRPr="00E01B61">
        <w:rPr>
          <w:rStyle w:val="313pt"/>
          <w:rFonts w:eastAsiaTheme="minorHAnsi"/>
          <w:b w:val="0"/>
          <w:sz w:val="22"/>
          <w:szCs w:val="22"/>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E01B61" w:rsidRPr="00E01B61" w:rsidRDefault="00E01B61" w:rsidP="00E01B61">
      <w:pPr>
        <w:widowControl w:val="0"/>
        <w:numPr>
          <w:ilvl w:val="0"/>
          <w:numId w:val="55"/>
        </w:numPr>
        <w:tabs>
          <w:tab w:val="left" w:pos="788"/>
        </w:tabs>
        <w:spacing w:after="0" w:line="322" w:lineRule="exact"/>
        <w:ind w:left="20" w:right="20" w:firstLine="340"/>
        <w:jc w:val="both"/>
        <w:rPr>
          <w:rFonts w:ascii="Times New Roman" w:hAnsi="Times New Roman" w:cs="Times New Roman"/>
        </w:rPr>
      </w:pPr>
      <w:r w:rsidRPr="00E01B61">
        <w:rPr>
          <w:rStyle w:val="313pt"/>
          <w:rFonts w:eastAsiaTheme="minorHAnsi"/>
          <w:b w:val="0"/>
          <w:sz w:val="22"/>
          <w:szCs w:val="22"/>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E01B61" w:rsidRPr="00E01B61" w:rsidRDefault="00E01B61" w:rsidP="00E01B61">
      <w:pPr>
        <w:widowControl w:val="0"/>
        <w:numPr>
          <w:ilvl w:val="0"/>
          <w:numId w:val="55"/>
        </w:numPr>
        <w:tabs>
          <w:tab w:val="left" w:pos="807"/>
        </w:tabs>
        <w:spacing w:after="0" w:line="322" w:lineRule="exact"/>
        <w:ind w:left="20" w:right="20" w:firstLine="340"/>
        <w:jc w:val="both"/>
        <w:rPr>
          <w:rFonts w:ascii="Times New Roman" w:hAnsi="Times New Roman" w:cs="Times New Roman"/>
        </w:rPr>
      </w:pPr>
      <w:r w:rsidRPr="00E01B61">
        <w:rPr>
          <w:rStyle w:val="313pt"/>
          <w:rFonts w:eastAsiaTheme="minorHAnsi"/>
          <w:b w:val="0"/>
          <w:sz w:val="22"/>
          <w:szCs w:val="22"/>
        </w:rPr>
        <w:t>реализация системы мероприятий по социальной адаптации детей с ограниченными возможностями здоровья;</w:t>
      </w:r>
    </w:p>
    <w:p w:rsidR="00E01B61" w:rsidRPr="00E01B61" w:rsidRDefault="00E01B61" w:rsidP="00E01B61">
      <w:pPr>
        <w:widowControl w:val="0"/>
        <w:numPr>
          <w:ilvl w:val="0"/>
          <w:numId w:val="55"/>
        </w:numPr>
        <w:tabs>
          <w:tab w:val="left" w:pos="716"/>
        </w:tabs>
        <w:spacing w:after="0" w:line="322" w:lineRule="exact"/>
        <w:ind w:left="20" w:right="20" w:firstLine="340"/>
        <w:jc w:val="both"/>
        <w:rPr>
          <w:rFonts w:ascii="Times New Roman" w:hAnsi="Times New Roman" w:cs="Times New Roman"/>
        </w:rPr>
      </w:pPr>
      <w:r w:rsidRPr="00E01B61">
        <w:rPr>
          <w:rStyle w:val="313pt"/>
          <w:rFonts w:eastAsiaTheme="minorHAnsi"/>
          <w:b w:val="0"/>
          <w:sz w:val="22"/>
          <w:szCs w:val="22"/>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E01B61" w:rsidRPr="00E01B61" w:rsidRDefault="00E01B61" w:rsidP="00E01B61">
      <w:pPr>
        <w:ind w:left="20" w:right="20" w:firstLine="340"/>
        <w:jc w:val="both"/>
        <w:rPr>
          <w:rFonts w:ascii="Times New Roman" w:hAnsi="Times New Roman" w:cs="Times New Roman"/>
        </w:rPr>
      </w:pPr>
      <w:r w:rsidRPr="00E01B61">
        <w:rPr>
          <w:rStyle w:val="313pt"/>
          <w:rFonts w:eastAsiaTheme="minorHAnsi"/>
          <w:b w:val="0"/>
          <w:sz w:val="22"/>
          <w:szCs w:val="22"/>
        </w:rPr>
        <w:t>Содержание программы коррекционной работы определяют следующие принципы:</w:t>
      </w:r>
    </w:p>
    <w:p w:rsidR="00E01B61" w:rsidRPr="00E01B61" w:rsidRDefault="00E01B61" w:rsidP="00E01B61">
      <w:pPr>
        <w:widowControl w:val="0"/>
        <w:numPr>
          <w:ilvl w:val="0"/>
          <w:numId w:val="55"/>
        </w:numPr>
        <w:tabs>
          <w:tab w:val="left" w:pos="951"/>
        </w:tabs>
        <w:spacing w:after="0" w:line="322" w:lineRule="exact"/>
        <w:ind w:left="20" w:right="20" w:firstLine="340"/>
        <w:jc w:val="both"/>
        <w:rPr>
          <w:rFonts w:ascii="Times New Roman" w:hAnsi="Times New Roman" w:cs="Times New Roman"/>
        </w:rPr>
        <w:sectPr w:rsidR="00E01B61" w:rsidRPr="00E01B61" w:rsidSect="00E01B61">
          <w:footerReference w:type="even" r:id="rId7"/>
          <w:footerReference w:type="default" r:id="rId8"/>
          <w:headerReference w:type="first" r:id="rId9"/>
          <w:pgSz w:w="11909" w:h="16838"/>
          <w:pgMar w:top="901" w:right="963" w:bottom="1256" w:left="1049" w:header="0" w:footer="3" w:gutter="0"/>
          <w:cols w:space="720"/>
          <w:noEndnote/>
          <w:docGrid w:linePitch="360"/>
        </w:sectPr>
      </w:pPr>
      <w:r w:rsidRPr="00E01B61">
        <w:rPr>
          <w:rStyle w:val="3135pt0"/>
          <w:rFonts w:eastAsiaTheme="minorHAnsi"/>
          <w:b w:val="0"/>
          <w:bCs w:val="0"/>
          <w:sz w:val="22"/>
          <w:szCs w:val="22"/>
        </w:rPr>
        <w:t>Соблюдение интересов ребёнка.</w:t>
      </w:r>
      <w:r w:rsidRPr="00E01B61">
        <w:rPr>
          <w:rStyle w:val="313pt"/>
          <w:rFonts w:eastAsiaTheme="minorHAnsi"/>
          <w:b w:val="0"/>
          <w:sz w:val="22"/>
          <w:szCs w:val="22"/>
        </w:rPr>
        <w:t xml:space="preserve"> Принцип определяет позицию специалиста, который призван решать проблему ребёнка с максимальной пользой и в интересах ребёнка.</w:t>
      </w:r>
    </w:p>
    <w:p w:rsidR="00E01B61" w:rsidRPr="00E01B61" w:rsidRDefault="00E01B61" w:rsidP="00E01B61">
      <w:pPr>
        <w:widowControl w:val="0"/>
        <w:numPr>
          <w:ilvl w:val="0"/>
          <w:numId w:val="55"/>
        </w:numPr>
        <w:tabs>
          <w:tab w:val="left" w:pos="1441"/>
        </w:tabs>
        <w:spacing w:after="0" w:line="322" w:lineRule="exact"/>
        <w:ind w:left="740" w:right="20" w:firstLine="340"/>
        <w:jc w:val="both"/>
        <w:rPr>
          <w:rFonts w:ascii="Times New Roman" w:hAnsi="Times New Roman" w:cs="Times New Roman"/>
        </w:rPr>
      </w:pPr>
      <w:r w:rsidRPr="00E01B61">
        <w:rPr>
          <w:rStyle w:val="3135pt0"/>
          <w:rFonts w:eastAsiaTheme="minorHAnsi"/>
          <w:b w:val="0"/>
          <w:bCs w:val="0"/>
          <w:sz w:val="22"/>
          <w:szCs w:val="22"/>
        </w:rPr>
        <w:lastRenderedPageBreak/>
        <w:t>Системность.</w:t>
      </w:r>
      <w:r w:rsidRPr="00E01B61">
        <w:rPr>
          <w:rStyle w:val="313pt"/>
          <w:rFonts w:eastAsiaTheme="minorHAnsi"/>
          <w:b w:val="0"/>
          <w:sz w:val="22"/>
          <w:szCs w:val="22"/>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E01B61" w:rsidRPr="00E01B61" w:rsidRDefault="00E01B61" w:rsidP="00E01B61">
      <w:pPr>
        <w:widowControl w:val="0"/>
        <w:numPr>
          <w:ilvl w:val="0"/>
          <w:numId w:val="55"/>
        </w:numPr>
        <w:tabs>
          <w:tab w:val="left" w:pos="1599"/>
        </w:tabs>
        <w:spacing w:after="0" w:line="322" w:lineRule="exact"/>
        <w:ind w:left="740" w:right="20" w:firstLine="340"/>
        <w:jc w:val="both"/>
        <w:rPr>
          <w:rFonts w:ascii="Times New Roman" w:hAnsi="Times New Roman" w:cs="Times New Roman"/>
        </w:rPr>
      </w:pPr>
      <w:r w:rsidRPr="00E01B61">
        <w:rPr>
          <w:rStyle w:val="3135pt0"/>
          <w:rFonts w:eastAsiaTheme="minorHAnsi"/>
          <w:b w:val="0"/>
          <w:bCs w:val="0"/>
          <w:sz w:val="22"/>
          <w:szCs w:val="22"/>
        </w:rPr>
        <w:t>Непрерывность.</w:t>
      </w:r>
      <w:r w:rsidRPr="00E01B61">
        <w:rPr>
          <w:rStyle w:val="313pt"/>
          <w:rFonts w:eastAsiaTheme="minorHAnsi"/>
          <w:b w:val="0"/>
          <w:sz w:val="22"/>
          <w:szCs w:val="22"/>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E01B61" w:rsidRPr="00E01B61" w:rsidRDefault="00E01B61" w:rsidP="00E01B61">
      <w:pPr>
        <w:widowControl w:val="0"/>
        <w:numPr>
          <w:ilvl w:val="0"/>
          <w:numId w:val="55"/>
        </w:numPr>
        <w:tabs>
          <w:tab w:val="left" w:pos="1470"/>
        </w:tabs>
        <w:spacing w:after="0" w:line="322" w:lineRule="exact"/>
        <w:ind w:left="740" w:right="20" w:firstLine="340"/>
        <w:jc w:val="both"/>
        <w:rPr>
          <w:rFonts w:ascii="Times New Roman" w:hAnsi="Times New Roman" w:cs="Times New Roman"/>
        </w:rPr>
      </w:pPr>
      <w:r w:rsidRPr="00E01B61">
        <w:rPr>
          <w:rStyle w:val="3135pt0"/>
          <w:rFonts w:eastAsiaTheme="minorHAnsi"/>
          <w:b w:val="0"/>
          <w:bCs w:val="0"/>
          <w:sz w:val="22"/>
          <w:szCs w:val="22"/>
        </w:rPr>
        <w:t>Вариативность.</w:t>
      </w:r>
      <w:r w:rsidRPr="00E01B61">
        <w:rPr>
          <w:rStyle w:val="313pt"/>
          <w:rFonts w:eastAsiaTheme="minorHAnsi"/>
          <w:b w:val="0"/>
          <w:sz w:val="22"/>
          <w:szCs w:val="22"/>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E01B61" w:rsidRPr="00E01B61" w:rsidRDefault="00E01B61" w:rsidP="00E01B61">
      <w:pPr>
        <w:ind w:left="740" w:right="20" w:firstLine="340"/>
        <w:jc w:val="both"/>
        <w:rPr>
          <w:rFonts w:ascii="Times New Roman" w:hAnsi="Times New Roman" w:cs="Times New Roman"/>
        </w:rPr>
      </w:pPr>
      <w:r w:rsidRPr="00E01B61">
        <w:rPr>
          <w:rStyle w:val="3135pt0"/>
          <w:rFonts w:eastAsiaTheme="minorHAnsi"/>
          <w:b w:val="0"/>
          <w:bCs w:val="0"/>
          <w:sz w:val="22"/>
          <w:szCs w:val="22"/>
        </w:rPr>
        <w:t>—Рекомендательный характер оказания помощи.</w:t>
      </w:r>
      <w:r w:rsidRPr="00E01B61">
        <w:rPr>
          <w:rStyle w:val="313pt"/>
          <w:rFonts w:eastAsiaTheme="minorHAnsi"/>
          <w:b w:val="0"/>
          <w:sz w:val="22"/>
          <w:szCs w:val="22"/>
        </w:rPr>
        <w:t xml:space="preserve"> При</w:t>
      </w:r>
      <w:r w:rsidRPr="00E01B61">
        <w:rPr>
          <w:rStyle w:val="313pt"/>
          <w:rFonts w:eastAsia="Gungsuh"/>
          <w:b w:val="0"/>
          <w:bCs w:val="0"/>
          <w:sz w:val="22"/>
          <w:szCs w:val="22"/>
        </w:rPr>
        <w:t>нци</w:t>
      </w:r>
      <w:r w:rsidRPr="00E01B61">
        <w:rPr>
          <w:rStyle w:val="313pt"/>
          <w:rFonts w:eastAsiaTheme="minorHAnsi"/>
          <w:b w:val="0"/>
          <w:sz w:val="22"/>
          <w:szCs w:val="22"/>
        </w:rPr>
        <w:t>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E01B61" w:rsidRPr="00E01B61" w:rsidRDefault="00E01B61" w:rsidP="00E01B61">
      <w:pPr>
        <w:ind w:left="740" w:firstLine="340"/>
        <w:jc w:val="both"/>
        <w:rPr>
          <w:rFonts w:ascii="Times New Roman" w:hAnsi="Times New Roman" w:cs="Times New Roman"/>
        </w:rPr>
      </w:pPr>
      <w:r w:rsidRPr="00E01B61">
        <w:rPr>
          <w:rStyle w:val="313pt"/>
          <w:rFonts w:eastAsiaTheme="minorHAnsi"/>
          <w:b w:val="0"/>
          <w:sz w:val="22"/>
          <w:szCs w:val="22"/>
        </w:rPr>
        <w:t>Направления работы.</w:t>
      </w:r>
    </w:p>
    <w:p w:rsidR="00E01B61" w:rsidRPr="00E01B61" w:rsidRDefault="00E01B61" w:rsidP="00E01B61">
      <w:pPr>
        <w:spacing w:after="296"/>
        <w:ind w:left="740" w:right="20" w:firstLine="340"/>
        <w:jc w:val="both"/>
        <w:rPr>
          <w:rFonts w:ascii="Times New Roman" w:hAnsi="Times New Roman" w:cs="Times New Roman"/>
        </w:rPr>
      </w:pPr>
      <w:r w:rsidRPr="00E01B61">
        <w:rPr>
          <w:rStyle w:val="313pt"/>
          <w:rFonts w:eastAsiaTheme="minorHAnsi"/>
          <w:b w:val="0"/>
          <w:sz w:val="22"/>
          <w:szCs w:val="22"/>
        </w:rPr>
        <w:t>Программа коррекционной работы включает в себя взаимосвязанные направления. Данные направления отражают её основное содержание:</w:t>
      </w:r>
    </w:p>
    <w:tbl>
      <w:tblPr>
        <w:tblOverlap w:val="never"/>
        <w:tblW w:w="0" w:type="auto"/>
        <w:jc w:val="center"/>
        <w:tblLayout w:type="fixed"/>
        <w:tblCellMar>
          <w:left w:w="10" w:type="dxa"/>
          <w:right w:w="10" w:type="dxa"/>
        </w:tblCellMar>
        <w:tblLook w:val="0000"/>
      </w:tblPr>
      <w:tblGrid>
        <w:gridCol w:w="2842"/>
        <w:gridCol w:w="3283"/>
        <w:gridCol w:w="4066"/>
      </w:tblGrid>
      <w:tr w:rsidR="00E01B61" w:rsidRPr="00E01B61" w:rsidTr="002D24A7">
        <w:trPr>
          <w:trHeight w:hRule="exact" w:val="336"/>
          <w:jc w:val="center"/>
        </w:trPr>
        <w:tc>
          <w:tcPr>
            <w:tcW w:w="2842" w:type="dxa"/>
            <w:tcBorders>
              <w:top w:val="single" w:sz="4" w:space="0" w:color="auto"/>
              <w:left w:val="single" w:sz="4" w:space="0" w:color="auto"/>
            </w:tcBorders>
            <w:shd w:val="clear" w:color="auto" w:fill="FFFFFF"/>
          </w:tcPr>
          <w:p w:rsidR="00E01B61" w:rsidRPr="00E01B61" w:rsidRDefault="00E01B61" w:rsidP="002D24A7">
            <w:pPr>
              <w:pStyle w:val="5"/>
              <w:framePr w:w="10190" w:wrap="notBeside" w:vAnchor="text" w:hAnchor="text" w:xAlign="center" w:y="1"/>
              <w:shd w:val="clear" w:color="auto" w:fill="auto"/>
              <w:spacing w:line="260" w:lineRule="exact"/>
              <w:ind w:left="100"/>
              <w:rPr>
                <w:sz w:val="22"/>
                <w:szCs w:val="22"/>
              </w:rPr>
            </w:pPr>
            <w:r w:rsidRPr="00E01B61">
              <w:rPr>
                <w:rStyle w:val="13pt1"/>
                <w:b w:val="0"/>
                <w:sz w:val="22"/>
                <w:szCs w:val="22"/>
              </w:rPr>
              <w:t>Направление</w:t>
            </w:r>
          </w:p>
        </w:tc>
        <w:tc>
          <w:tcPr>
            <w:tcW w:w="3283" w:type="dxa"/>
            <w:tcBorders>
              <w:top w:val="single" w:sz="4" w:space="0" w:color="auto"/>
              <w:left w:val="single" w:sz="4" w:space="0" w:color="auto"/>
            </w:tcBorders>
            <w:shd w:val="clear" w:color="auto" w:fill="FFFFFF"/>
          </w:tcPr>
          <w:p w:rsidR="00E01B61" w:rsidRPr="00E01B61" w:rsidRDefault="00E01B61" w:rsidP="002D24A7">
            <w:pPr>
              <w:pStyle w:val="5"/>
              <w:framePr w:w="10190" w:wrap="notBeside" w:vAnchor="text" w:hAnchor="text" w:xAlign="center" w:y="1"/>
              <w:shd w:val="clear" w:color="auto" w:fill="auto"/>
              <w:spacing w:line="260" w:lineRule="exact"/>
              <w:ind w:left="120"/>
              <w:rPr>
                <w:sz w:val="22"/>
                <w:szCs w:val="22"/>
              </w:rPr>
            </w:pPr>
            <w:r w:rsidRPr="00E01B61">
              <w:rPr>
                <w:rStyle w:val="13pt1"/>
                <w:b w:val="0"/>
                <w:sz w:val="22"/>
                <w:szCs w:val="22"/>
              </w:rPr>
              <w:t>Содержание</w:t>
            </w:r>
          </w:p>
        </w:tc>
        <w:tc>
          <w:tcPr>
            <w:tcW w:w="4066"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10190" w:wrap="notBeside" w:vAnchor="text" w:hAnchor="text" w:xAlign="center" w:y="1"/>
              <w:shd w:val="clear" w:color="auto" w:fill="auto"/>
              <w:spacing w:line="260" w:lineRule="exact"/>
              <w:ind w:left="120"/>
              <w:rPr>
                <w:sz w:val="22"/>
                <w:szCs w:val="22"/>
              </w:rPr>
            </w:pPr>
            <w:r w:rsidRPr="00E01B61">
              <w:rPr>
                <w:rStyle w:val="13pt1"/>
                <w:b w:val="0"/>
                <w:sz w:val="22"/>
                <w:szCs w:val="22"/>
              </w:rPr>
              <w:t>Основные мероприятия</w:t>
            </w:r>
          </w:p>
        </w:tc>
      </w:tr>
      <w:tr w:rsidR="00E01B61" w:rsidRPr="00E01B61" w:rsidTr="002D24A7">
        <w:trPr>
          <w:trHeight w:hRule="exact" w:val="6461"/>
          <w:jc w:val="center"/>
        </w:trPr>
        <w:tc>
          <w:tcPr>
            <w:tcW w:w="2842" w:type="dxa"/>
            <w:tcBorders>
              <w:top w:val="single" w:sz="4" w:space="0" w:color="auto"/>
              <w:left w:val="single" w:sz="4" w:space="0" w:color="auto"/>
              <w:bottom w:val="single" w:sz="4" w:space="0" w:color="auto"/>
            </w:tcBorders>
            <w:shd w:val="clear" w:color="auto" w:fill="FFFFFF"/>
          </w:tcPr>
          <w:p w:rsidR="00E01B61" w:rsidRPr="00E01B61" w:rsidRDefault="00E01B61" w:rsidP="002D24A7">
            <w:pPr>
              <w:pStyle w:val="5"/>
              <w:framePr w:w="10190" w:wrap="notBeside" w:vAnchor="text" w:hAnchor="text" w:xAlign="center" w:y="1"/>
              <w:shd w:val="clear" w:color="auto" w:fill="auto"/>
              <w:spacing w:after="60" w:line="270" w:lineRule="exact"/>
              <w:ind w:left="100"/>
              <w:rPr>
                <w:sz w:val="22"/>
                <w:szCs w:val="22"/>
              </w:rPr>
            </w:pPr>
            <w:r w:rsidRPr="00E01B61">
              <w:rPr>
                <w:rStyle w:val="135pt0"/>
                <w:b w:val="0"/>
                <w:sz w:val="22"/>
                <w:szCs w:val="22"/>
              </w:rPr>
              <w:t>диагностическая</w:t>
            </w:r>
          </w:p>
          <w:p w:rsidR="00E01B61" w:rsidRPr="00E01B61" w:rsidRDefault="00E01B61" w:rsidP="002D24A7">
            <w:pPr>
              <w:pStyle w:val="5"/>
              <w:framePr w:w="10190" w:wrap="notBeside" w:vAnchor="text" w:hAnchor="text" w:xAlign="center" w:y="1"/>
              <w:shd w:val="clear" w:color="auto" w:fill="auto"/>
              <w:spacing w:before="60" w:line="270" w:lineRule="exact"/>
              <w:ind w:left="100"/>
              <w:rPr>
                <w:sz w:val="22"/>
                <w:szCs w:val="22"/>
              </w:rPr>
            </w:pPr>
            <w:r w:rsidRPr="00E01B61">
              <w:rPr>
                <w:rStyle w:val="135pt0"/>
                <w:b w:val="0"/>
                <w:sz w:val="22"/>
                <w:szCs w:val="22"/>
              </w:rPr>
              <w:t>работа</w:t>
            </w:r>
          </w:p>
        </w:tc>
        <w:tc>
          <w:tcPr>
            <w:tcW w:w="3283" w:type="dxa"/>
            <w:tcBorders>
              <w:top w:val="single" w:sz="4" w:space="0" w:color="auto"/>
              <w:left w:val="single" w:sz="4" w:space="0" w:color="auto"/>
              <w:bottom w:val="single" w:sz="4" w:space="0" w:color="auto"/>
            </w:tcBorders>
            <w:shd w:val="clear" w:color="auto" w:fill="FFFFFF"/>
          </w:tcPr>
          <w:p w:rsidR="00E01B61" w:rsidRPr="00E01B61" w:rsidRDefault="00E01B61" w:rsidP="002D24A7">
            <w:pPr>
              <w:pStyle w:val="5"/>
              <w:framePr w:w="10190" w:wrap="notBeside" w:vAnchor="text" w:hAnchor="text" w:xAlign="center" w:y="1"/>
              <w:shd w:val="clear" w:color="auto" w:fill="auto"/>
              <w:ind w:left="120"/>
              <w:rPr>
                <w:sz w:val="22"/>
                <w:szCs w:val="22"/>
              </w:rPr>
            </w:pPr>
            <w:r w:rsidRPr="00E01B61">
              <w:rPr>
                <w:rStyle w:val="13pt1"/>
                <w:b w:val="0"/>
                <w:sz w:val="22"/>
                <w:szCs w:val="22"/>
              </w:rPr>
              <w:t>обеспечивает своевременное выявление детей с ограниченными возможностями здоровья, проведение их комплексного обследования и подготовку</w:t>
            </w:r>
          </w:p>
          <w:p w:rsidR="00E01B61" w:rsidRPr="00E01B61" w:rsidRDefault="00E01B61" w:rsidP="002D24A7">
            <w:pPr>
              <w:pStyle w:val="5"/>
              <w:framePr w:w="10190" w:wrap="notBeside" w:vAnchor="text" w:hAnchor="text" w:xAlign="center" w:y="1"/>
              <w:shd w:val="clear" w:color="auto" w:fill="auto"/>
              <w:ind w:left="120"/>
              <w:rPr>
                <w:sz w:val="22"/>
                <w:szCs w:val="22"/>
              </w:rPr>
            </w:pPr>
            <w:r w:rsidRPr="00E01B61">
              <w:rPr>
                <w:rStyle w:val="13pt1"/>
                <w:b w:val="0"/>
                <w:sz w:val="22"/>
                <w:szCs w:val="22"/>
              </w:rPr>
              <w:t>рекомендаций по оказанию им психолог</w:t>
            </w:r>
            <w:proofErr w:type="gramStart"/>
            <w:r w:rsidRPr="00E01B61">
              <w:rPr>
                <w:rStyle w:val="13pt1"/>
                <w:b w:val="0"/>
                <w:sz w:val="22"/>
                <w:szCs w:val="22"/>
              </w:rPr>
              <w:t>о-</w:t>
            </w:r>
            <w:proofErr w:type="gramEnd"/>
            <w:r w:rsidRPr="00E01B61">
              <w:rPr>
                <w:rStyle w:val="13pt1"/>
                <w:b w:val="0"/>
                <w:sz w:val="22"/>
                <w:szCs w:val="22"/>
              </w:rPr>
              <w:t xml:space="preserve"> медико-педагогической помощи в условиях образовательного учреждения;</w:t>
            </w:r>
          </w:p>
        </w:tc>
        <w:tc>
          <w:tcPr>
            <w:tcW w:w="4066" w:type="dxa"/>
            <w:tcBorders>
              <w:top w:val="single" w:sz="4" w:space="0" w:color="auto"/>
              <w:left w:val="single" w:sz="4" w:space="0" w:color="auto"/>
              <w:bottom w:val="single" w:sz="4" w:space="0" w:color="auto"/>
              <w:right w:val="single" w:sz="4" w:space="0" w:color="auto"/>
            </w:tcBorders>
            <w:shd w:val="clear" w:color="auto" w:fill="FFFFFF"/>
          </w:tcPr>
          <w:p w:rsidR="00E01B61" w:rsidRPr="00E01B61" w:rsidRDefault="00E01B61" w:rsidP="002D24A7">
            <w:pPr>
              <w:pStyle w:val="5"/>
              <w:framePr w:w="10190" w:wrap="notBeside" w:vAnchor="text" w:hAnchor="text" w:xAlign="center" w:y="1"/>
              <w:shd w:val="clear" w:color="auto" w:fill="auto"/>
              <w:ind w:firstLine="320"/>
              <w:jc w:val="both"/>
              <w:rPr>
                <w:sz w:val="22"/>
                <w:szCs w:val="22"/>
              </w:rPr>
            </w:pPr>
            <w:r w:rsidRPr="00E01B61">
              <w:rPr>
                <w:rStyle w:val="13pt1"/>
                <w:b w:val="0"/>
                <w:sz w:val="22"/>
                <w:szCs w:val="22"/>
              </w:rPr>
              <w:t>—выявление детей, нуждающихся в специализированной помощи;</w:t>
            </w:r>
          </w:p>
          <w:p w:rsidR="00E01B61" w:rsidRPr="00E01B61" w:rsidRDefault="00E01B61" w:rsidP="002D24A7">
            <w:pPr>
              <w:pStyle w:val="5"/>
              <w:framePr w:w="10190" w:wrap="notBeside" w:vAnchor="text" w:hAnchor="text" w:xAlign="center" w:y="1"/>
              <w:numPr>
                <w:ilvl w:val="0"/>
                <w:numId w:val="58"/>
              </w:numPr>
              <w:shd w:val="clear" w:color="auto" w:fill="auto"/>
              <w:tabs>
                <w:tab w:val="left" w:pos="806"/>
              </w:tabs>
              <w:ind w:firstLine="320"/>
              <w:jc w:val="both"/>
              <w:rPr>
                <w:sz w:val="22"/>
                <w:szCs w:val="22"/>
              </w:rPr>
            </w:pPr>
            <w:r w:rsidRPr="00E01B61">
              <w:rPr>
                <w:rStyle w:val="13pt1"/>
                <w:b w:val="0"/>
                <w:sz w:val="22"/>
                <w:szCs w:val="22"/>
              </w:rPr>
              <w:t>ранняя (с первых дней пребывания ребёнка в образовательном учреждении) диагностика отклонений в развитии и анализ причин трудностей адаптации;</w:t>
            </w:r>
          </w:p>
          <w:p w:rsidR="00E01B61" w:rsidRPr="00E01B61" w:rsidRDefault="00E01B61" w:rsidP="002D24A7">
            <w:pPr>
              <w:pStyle w:val="5"/>
              <w:framePr w:w="10190" w:wrap="notBeside" w:vAnchor="text" w:hAnchor="text" w:xAlign="center" w:y="1"/>
              <w:numPr>
                <w:ilvl w:val="0"/>
                <w:numId w:val="58"/>
              </w:numPr>
              <w:shd w:val="clear" w:color="auto" w:fill="auto"/>
              <w:tabs>
                <w:tab w:val="left" w:pos="1147"/>
              </w:tabs>
              <w:ind w:firstLine="320"/>
              <w:jc w:val="both"/>
              <w:rPr>
                <w:sz w:val="22"/>
                <w:szCs w:val="22"/>
              </w:rPr>
            </w:pPr>
            <w:r w:rsidRPr="00E01B61">
              <w:rPr>
                <w:rStyle w:val="13pt1"/>
                <w:b w:val="0"/>
                <w:sz w:val="22"/>
                <w:szCs w:val="22"/>
              </w:rPr>
              <w:t>комплексный сбор сведений о ребёнке на основании диагностической информации от специалистов разного профиля;</w:t>
            </w:r>
          </w:p>
          <w:p w:rsidR="00E01B61" w:rsidRPr="00E01B61" w:rsidRDefault="00E01B61" w:rsidP="002D24A7">
            <w:pPr>
              <w:pStyle w:val="5"/>
              <w:framePr w:w="10190" w:wrap="notBeside" w:vAnchor="text" w:hAnchor="text" w:xAlign="center" w:y="1"/>
              <w:numPr>
                <w:ilvl w:val="0"/>
                <w:numId w:val="58"/>
              </w:numPr>
              <w:shd w:val="clear" w:color="auto" w:fill="auto"/>
              <w:tabs>
                <w:tab w:val="left" w:pos="1061"/>
              </w:tabs>
              <w:ind w:firstLine="320"/>
              <w:jc w:val="both"/>
              <w:rPr>
                <w:sz w:val="22"/>
                <w:szCs w:val="22"/>
              </w:rPr>
            </w:pPr>
            <w:r w:rsidRPr="00E01B61">
              <w:rPr>
                <w:rStyle w:val="13pt1"/>
                <w:b w:val="0"/>
                <w:sz w:val="22"/>
                <w:szCs w:val="22"/>
              </w:rPr>
              <w:t xml:space="preserve">определение уровня актуального и зоны ближайшего развития обучающегося с </w:t>
            </w:r>
            <w:proofErr w:type="gramStart"/>
            <w:r w:rsidRPr="00E01B61">
              <w:rPr>
                <w:rStyle w:val="13pt1"/>
                <w:b w:val="0"/>
                <w:sz w:val="22"/>
                <w:szCs w:val="22"/>
              </w:rPr>
              <w:t>ограниченными</w:t>
            </w:r>
            <w:proofErr w:type="gramEnd"/>
          </w:p>
          <w:p w:rsidR="00E01B61" w:rsidRPr="00E01B61" w:rsidRDefault="00E01B61" w:rsidP="002D24A7">
            <w:pPr>
              <w:pStyle w:val="5"/>
              <w:framePr w:w="10190" w:wrap="notBeside" w:vAnchor="text" w:hAnchor="text" w:xAlign="center" w:y="1"/>
              <w:shd w:val="clear" w:color="auto" w:fill="auto"/>
              <w:ind w:left="120"/>
              <w:rPr>
                <w:sz w:val="22"/>
                <w:szCs w:val="22"/>
              </w:rPr>
            </w:pPr>
            <w:r w:rsidRPr="00E01B61">
              <w:rPr>
                <w:rStyle w:val="13pt1"/>
                <w:b w:val="0"/>
                <w:sz w:val="22"/>
                <w:szCs w:val="22"/>
              </w:rPr>
              <w:t>возможностями здоровья,</w:t>
            </w:r>
          </w:p>
        </w:tc>
      </w:tr>
    </w:tbl>
    <w:p w:rsidR="00E01B61" w:rsidRPr="00E01B61" w:rsidRDefault="00E01B61" w:rsidP="00E01B61">
      <w:pPr>
        <w:rPr>
          <w:rFonts w:ascii="Times New Roman" w:hAnsi="Times New Roman" w:cs="Times New Roman"/>
        </w:rPr>
      </w:pPr>
    </w:p>
    <w:tbl>
      <w:tblPr>
        <w:tblOverlap w:val="never"/>
        <w:tblW w:w="0" w:type="auto"/>
        <w:jc w:val="center"/>
        <w:tblLayout w:type="fixed"/>
        <w:tblCellMar>
          <w:left w:w="10" w:type="dxa"/>
          <w:right w:w="10" w:type="dxa"/>
        </w:tblCellMar>
        <w:tblLook w:val="0000"/>
      </w:tblPr>
      <w:tblGrid>
        <w:gridCol w:w="2842"/>
        <w:gridCol w:w="3283"/>
        <w:gridCol w:w="4066"/>
      </w:tblGrid>
      <w:tr w:rsidR="00E01B61" w:rsidRPr="00E01B61" w:rsidTr="002D24A7">
        <w:trPr>
          <w:trHeight w:hRule="exact" w:val="6778"/>
          <w:jc w:val="center"/>
        </w:trPr>
        <w:tc>
          <w:tcPr>
            <w:tcW w:w="2842" w:type="dxa"/>
            <w:tcBorders>
              <w:top w:val="single" w:sz="4" w:space="0" w:color="auto"/>
              <w:left w:val="single" w:sz="4" w:space="0" w:color="auto"/>
            </w:tcBorders>
            <w:shd w:val="clear" w:color="auto" w:fill="FFFFFF"/>
          </w:tcPr>
          <w:p w:rsidR="00E01B61" w:rsidRPr="00E01B61" w:rsidRDefault="00E01B61" w:rsidP="002D24A7">
            <w:pPr>
              <w:framePr w:w="10190" w:wrap="notBeside" w:vAnchor="text" w:hAnchor="text" w:xAlign="center" w:y="1"/>
              <w:rPr>
                <w:rFonts w:ascii="Times New Roman" w:hAnsi="Times New Roman" w:cs="Times New Roman"/>
              </w:rPr>
            </w:pPr>
          </w:p>
        </w:tc>
        <w:tc>
          <w:tcPr>
            <w:tcW w:w="3283" w:type="dxa"/>
            <w:tcBorders>
              <w:top w:val="single" w:sz="4" w:space="0" w:color="auto"/>
              <w:left w:val="single" w:sz="4" w:space="0" w:color="auto"/>
            </w:tcBorders>
            <w:shd w:val="clear" w:color="auto" w:fill="FFFFFF"/>
          </w:tcPr>
          <w:p w:rsidR="00E01B61" w:rsidRPr="00E01B61" w:rsidRDefault="00E01B61" w:rsidP="002D24A7">
            <w:pPr>
              <w:framePr w:w="10190" w:wrap="notBeside" w:vAnchor="text" w:hAnchor="text" w:xAlign="center" w:y="1"/>
              <w:rPr>
                <w:rFonts w:ascii="Times New Roman" w:hAnsi="Times New Roman" w:cs="Times New Roman"/>
              </w:rPr>
            </w:pPr>
          </w:p>
        </w:tc>
        <w:tc>
          <w:tcPr>
            <w:tcW w:w="4066"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10190" w:wrap="notBeside" w:vAnchor="text" w:hAnchor="text" w:xAlign="center" w:y="1"/>
              <w:shd w:val="clear" w:color="auto" w:fill="auto"/>
              <w:ind w:left="120"/>
              <w:rPr>
                <w:sz w:val="22"/>
                <w:szCs w:val="22"/>
              </w:rPr>
            </w:pPr>
            <w:r w:rsidRPr="00E01B61">
              <w:rPr>
                <w:rStyle w:val="13pt1"/>
                <w:b w:val="0"/>
                <w:sz w:val="22"/>
                <w:szCs w:val="22"/>
              </w:rPr>
              <w:t>выявление его резервных возможностей;</w:t>
            </w:r>
          </w:p>
          <w:p w:rsidR="00E01B61" w:rsidRPr="00E01B61" w:rsidRDefault="00E01B61" w:rsidP="002D24A7">
            <w:pPr>
              <w:pStyle w:val="5"/>
              <w:framePr w:w="10190" w:wrap="notBeside" w:vAnchor="text" w:hAnchor="text" w:xAlign="center" w:y="1"/>
              <w:numPr>
                <w:ilvl w:val="0"/>
                <w:numId w:val="59"/>
              </w:numPr>
              <w:shd w:val="clear" w:color="auto" w:fill="auto"/>
              <w:tabs>
                <w:tab w:val="left" w:pos="1171"/>
              </w:tabs>
              <w:ind w:firstLine="340"/>
              <w:jc w:val="both"/>
              <w:rPr>
                <w:sz w:val="22"/>
                <w:szCs w:val="22"/>
              </w:rPr>
            </w:pPr>
            <w:r w:rsidRPr="00E01B61">
              <w:rPr>
                <w:rStyle w:val="13pt1"/>
                <w:b w:val="0"/>
                <w:sz w:val="22"/>
                <w:szCs w:val="22"/>
              </w:rPr>
              <w:t>изучение развития эмоционально-волевой сферы и личностных особенностей обучающихся;</w:t>
            </w:r>
          </w:p>
          <w:p w:rsidR="00E01B61" w:rsidRPr="00E01B61" w:rsidRDefault="00E01B61" w:rsidP="002D24A7">
            <w:pPr>
              <w:pStyle w:val="5"/>
              <w:framePr w:w="10190" w:wrap="notBeside" w:vAnchor="text" w:hAnchor="text" w:xAlign="center" w:y="1"/>
              <w:numPr>
                <w:ilvl w:val="0"/>
                <w:numId w:val="59"/>
              </w:numPr>
              <w:shd w:val="clear" w:color="auto" w:fill="auto"/>
              <w:tabs>
                <w:tab w:val="left" w:pos="979"/>
              </w:tabs>
              <w:ind w:firstLine="340"/>
              <w:jc w:val="both"/>
              <w:rPr>
                <w:sz w:val="22"/>
                <w:szCs w:val="22"/>
              </w:rPr>
            </w:pPr>
            <w:r w:rsidRPr="00E01B61">
              <w:rPr>
                <w:rStyle w:val="13pt1"/>
                <w:b w:val="0"/>
                <w:sz w:val="22"/>
                <w:szCs w:val="22"/>
              </w:rPr>
              <w:t>изучение социальной ситуации развития и условий семейного воспитания ребёнка;</w:t>
            </w:r>
          </w:p>
          <w:p w:rsidR="00E01B61" w:rsidRPr="00E01B61" w:rsidRDefault="00E01B61" w:rsidP="002D24A7">
            <w:pPr>
              <w:pStyle w:val="5"/>
              <w:framePr w:w="10190" w:wrap="notBeside" w:vAnchor="text" w:hAnchor="text" w:xAlign="center" w:y="1"/>
              <w:numPr>
                <w:ilvl w:val="0"/>
                <w:numId w:val="59"/>
              </w:numPr>
              <w:shd w:val="clear" w:color="auto" w:fill="auto"/>
              <w:tabs>
                <w:tab w:val="left" w:pos="1094"/>
              </w:tabs>
              <w:ind w:left="120" w:firstLine="340"/>
              <w:rPr>
                <w:sz w:val="22"/>
                <w:szCs w:val="22"/>
              </w:rPr>
            </w:pPr>
            <w:r w:rsidRPr="00E01B61">
              <w:rPr>
                <w:rStyle w:val="13pt1"/>
                <w:b w:val="0"/>
                <w:sz w:val="22"/>
                <w:szCs w:val="22"/>
              </w:rPr>
              <w:t>изучение адаптивных возможностей и уровня социализации ребёнка с ограниченными возможностями здоровья;</w:t>
            </w:r>
          </w:p>
          <w:p w:rsidR="00E01B61" w:rsidRPr="00E01B61" w:rsidRDefault="00E01B61" w:rsidP="002D24A7">
            <w:pPr>
              <w:pStyle w:val="5"/>
              <w:framePr w:w="10190" w:wrap="notBeside" w:vAnchor="text" w:hAnchor="text" w:xAlign="center" w:y="1"/>
              <w:numPr>
                <w:ilvl w:val="0"/>
                <w:numId w:val="59"/>
              </w:numPr>
              <w:shd w:val="clear" w:color="auto" w:fill="auto"/>
              <w:tabs>
                <w:tab w:val="left" w:pos="1037"/>
              </w:tabs>
              <w:ind w:firstLine="340"/>
              <w:jc w:val="both"/>
              <w:rPr>
                <w:sz w:val="22"/>
                <w:szCs w:val="22"/>
              </w:rPr>
            </w:pPr>
            <w:r w:rsidRPr="00E01B61">
              <w:rPr>
                <w:rStyle w:val="13pt1"/>
                <w:b w:val="0"/>
                <w:sz w:val="22"/>
                <w:szCs w:val="22"/>
              </w:rPr>
              <w:t>системный контроль специалистов за уровнем и динамикой развития ребёнка;</w:t>
            </w:r>
          </w:p>
          <w:p w:rsidR="00E01B61" w:rsidRPr="00E01B61" w:rsidRDefault="00E01B61" w:rsidP="002D24A7">
            <w:pPr>
              <w:pStyle w:val="5"/>
              <w:framePr w:w="10190" w:wrap="notBeside" w:vAnchor="text" w:hAnchor="text" w:xAlign="center" w:y="1"/>
              <w:numPr>
                <w:ilvl w:val="0"/>
                <w:numId w:val="59"/>
              </w:numPr>
              <w:shd w:val="clear" w:color="auto" w:fill="auto"/>
              <w:tabs>
                <w:tab w:val="left" w:pos="1238"/>
              </w:tabs>
              <w:ind w:left="120" w:firstLine="340"/>
              <w:rPr>
                <w:sz w:val="22"/>
                <w:szCs w:val="22"/>
              </w:rPr>
            </w:pPr>
            <w:r w:rsidRPr="00E01B61">
              <w:rPr>
                <w:rStyle w:val="13pt1"/>
                <w:b w:val="0"/>
                <w:sz w:val="22"/>
                <w:szCs w:val="22"/>
              </w:rPr>
              <w:t>анализ успешности коррекционно-развивающей работы.</w:t>
            </w:r>
          </w:p>
        </w:tc>
      </w:tr>
      <w:tr w:rsidR="00E01B61" w:rsidRPr="00E01B61" w:rsidTr="002D24A7">
        <w:trPr>
          <w:trHeight w:hRule="exact" w:val="7747"/>
          <w:jc w:val="center"/>
        </w:trPr>
        <w:tc>
          <w:tcPr>
            <w:tcW w:w="2842" w:type="dxa"/>
            <w:tcBorders>
              <w:top w:val="single" w:sz="4" w:space="0" w:color="auto"/>
              <w:left w:val="single" w:sz="4" w:space="0" w:color="auto"/>
              <w:bottom w:val="single" w:sz="4" w:space="0" w:color="auto"/>
            </w:tcBorders>
            <w:shd w:val="clear" w:color="auto" w:fill="FFFFFF"/>
          </w:tcPr>
          <w:p w:rsidR="00E01B61" w:rsidRPr="00E01B61" w:rsidRDefault="00E01B61" w:rsidP="002D24A7">
            <w:pPr>
              <w:pStyle w:val="5"/>
              <w:framePr w:w="10190" w:wrap="notBeside" w:vAnchor="text" w:hAnchor="text" w:xAlign="center" w:y="1"/>
              <w:shd w:val="clear" w:color="auto" w:fill="auto"/>
              <w:ind w:left="100"/>
              <w:rPr>
                <w:sz w:val="22"/>
                <w:szCs w:val="22"/>
              </w:rPr>
            </w:pPr>
            <w:r w:rsidRPr="00E01B61">
              <w:rPr>
                <w:rStyle w:val="135pt0"/>
                <w:b w:val="0"/>
                <w:sz w:val="22"/>
                <w:szCs w:val="22"/>
              </w:rPr>
              <w:t>коррекционно</w:t>
            </w:r>
            <w:r w:rsidRPr="00E01B61">
              <w:rPr>
                <w:rStyle w:val="135pt0"/>
                <w:b w:val="0"/>
                <w:sz w:val="22"/>
                <w:szCs w:val="22"/>
              </w:rPr>
              <w:softHyphen/>
            </w:r>
          </w:p>
          <w:p w:rsidR="00E01B61" w:rsidRPr="00E01B61" w:rsidRDefault="00E01B61" w:rsidP="002D24A7">
            <w:pPr>
              <w:pStyle w:val="5"/>
              <w:framePr w:w="10190" w:wrap="notBeside" w:vAnchor="text" w:hAnchor="text" w:xAlign="center" w:y="1"/>
              <w:shd w:val="clear" w:color="auto" w:fill="auto"/>
              <w:ind w:left="100"/>
              <w:rPr>
                <w:sz w:val="22"/>
                <w:szCs w:val="22"/>
              </w:rPr>
            </w:pPr>
            <w:r w:rsidRPr="00E01B61">
              <w:rPr>
                <w:rStyle w:val="135pt0"/>
                <w:b w:val="0"/>
                <w:sz w:val="22"/>
                <w:szCs w:val="22"/>
              </w:rPr>
              <w:t>развивающая</w:t>
            </w:r>
          </w:p>
          <w:p w:rsidR="00E01B61" w:rsidRPr="00E01B61" w:rsidRDefault="00E01B61" w:rsidP="002D24A7">
            <w:pPr>
              <w:pStyle w:val="5"/>
              <w:framePr w:w="10190" w:wrap="notBeside" w:vAnchor="text" w:hAnchor="text" w:xAlign="center" w:y="1"/>
              <w:shd w:val="clear" w:color="auto" w:fill="auto"/>
              <w:ind w:left="100"/>
              <w:rPr>
                <w:sz w:val="22"/>
                <w:szCs w:val="22"/>
              </w:rPr>
            </w:pPr>
            <w:r w:rsidRPr="00E01B61">
              <w:rPr>
                <w:rStyle w:val="135pt0"/>
                <w:b w:val="0"/>
                <w:sz w:val="22"/>
                <w:szCs w:val="22"/>
              </w:rPr>
              <w:t>работа</w:t>
            </w:r>
          </w:p>
        </w:tc>
        <w:tc>
          <w:tcPr>
            <w:tcW w:w="3283" w:type="dxa"/>
            <w:tcBorders>
              <w:top w:val="single" w:sz="4" w:space="0" w:color="auto"/>
              <w:left w:val="single" w:sz="4" w:space="0" w:color="auto"/>
              <w:bottom w:val="single" w:sz="4" w:space="0" w:color="auto"/>
            </w:tcBorders>
            <w:shd w:val="clear" w:color="auto" w:fill="FFFFFF"/>
          </w:tcPr>
          <w:p w:rsidR="00E01B61" w:rsidRPr="00E01B61" w:rsidRDefault="00E01B61" w:rsidP="002D24A7">
            <w:pPr>
              <w:pStyle w:val="5"/>
              <w:framePr w:w="10190" w:wrap="notBeside" w:vAnchor="text" w:hAnchor="text" w:xAlign="center" w:y="1"/>
              <w:shd w:val="clear" w:color="auto" w:fill="auto"/>
              <w:ind w:left="120"/>
              <w:rPr>
                <w:sz w:val="22"/>
                <w:szCs w:val="22"/>
              </w:rPr>
            </w:pPr>
            <w:r w:rsidRPr="00E01B61">
              <w:rPr>
                <w:rStyle w:val="13pt1"/>
                <w:b w:val="0"/>
                <w:sz w:val="22"/>
                <w:szCs w:val="22"/>
              </w:rPr>
              <w:t xml:space="preserve">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E01B61">
              <w:rPr>
                <w:rStyle w:val="13pt1"/>
                <w:b w:val="0"/>
                <w:sz w:val="22"/>
                <w:szCs w:val="22"/>
              </w:rPr>
              <w:t>у</w:t>
            </w:r>
            <w:proofErr w:type="gramEnd"/>
            <w:r w:rsidRPr="00E01B61">
              <w:rPr>
                <w:rStyle w:val="13pt1"/>
                <w:b w:val="0"/>
                <w:sz w:val="22"/>
                <w:szCs w:val="22"/>
              </w:rPr>
              <w:t xml:space="preserve"> обучающихся (личностных, регулятивных, познавательных, коммуникативных)</w:t>
            </w:r>
          </w:p>
        </w:tc>
        <w:tc>
          <w:tcPr>
            <w:tcW w:w="4066" w:type="dxa"/>
            <w:tcBorders>
              <w:top w:val="single" w:sz="4" w:space="0" w:color="auto"/>
              <w:left w:val="single" w:sz="4" w:space="0" w:color="auto"/>
              <w:bottom w:val="single" w:sz="4" w:space="0" w:color="auto"/>
              <w:right w:val="single" w:sz="4" w:space="0" w:color="auto"/>
            </w:tcBorders>
            <w:shd w:val="clear" w:color="auto" w:fill="FFFFFF"/>
          </w:tcPr>
          <w:p w:rsidR="00E01B61" w:rsidRPr="00E01B61" w:rsidRDefault="00E01B61" w:rsidP="002D24A7">
            <w:pPr>
              <w:pStyle w:val="5"/>
              <w:framePr w:w="10190" w:wrap="notBeside" w:vAnchor="text" w:hAnchor="text" w:xAlign="center" w:y="1"/>
              <w:shd w:val="clear" w:color="auto" w:fill="auto"/>
              <w:ind w:firstLine="340"/>
              <w:jc w:val="both"/>
              <w:rPr>
                <w:sz w:val="22"/>
                <w:szCs w:val="22"/>
              </w:rPr>
            </w:pPr>
            <w:r w:rsidRPr="00E01B61">
              <w:rPr>
                <w:rStyle w:val="13pt1"/>
                <w:b w:val="0"/>
                <w:sz w:val="22"/>
                <w:szCs w:val="22"/>
              </w:rPr>
              <w:t xml:space="preserve">выбор </w:t>
            </w:r>
            <w:proofErr w:type="gramStart"/>
            <w:r w:rsidRPr="00E01B61">
              <w:rPr>
                <w:rStyle w:val="13pt1"/>
                <w:b w:val="0"/>
                <w:sz w:val="22"/>
                <w:szCs w:val="22"/>
              </w:rPr>
              <w:t>оптимальных</w:t>
            </w:r>
            <w:proofErr w:type="gramEnd"/>
            <w:r w:rsidRPr="00E01B61">
              <w:rPr>
                <w:rStyle w:val="13pt1"/>
                <w:b w:val="0"/>
                <w:sz w:val="22"/>
                <w:szCs w:val="22"/>
              </w:rPr>
              <w:t xml:space="preserve"> для развития ребёнка с ограниченными</w:t>
            </w:r>
          </w:p>
          <w:p w:rsidR="00E01B61" w:rsidRPr="00E01B61" w:rsidRDefault="00E01B61" w:rsidP="002D24A7">
            <w:pPr>
              <w:pStyle w:val="5"/>
              <w:framePr w:w="10190" w:wrap="notBeside" w:vAnchor="text" w:hAnchor="text" w:xAlign="center" w:y="1"/>
              <w:shd w:val="clear" w:color="auto" w:fill="auto"/>
              <w:ind w:left="120"/>
              <w:rPr>
                <w:sz w:val="22"/>
                <w:szCs w:val="22"/>
              </w:rPr>
            </w:pPr>
            <w:r w:rsidRPr="00E01B61">
              <w:rPr>
                <w:rStyle w:val="13pt1"/>
                <w:b w:val="0"/>
                <w:sz w:val="22"/>
                <w:szCs w:val="22"/>
              </w:rPr>
              <w:t xml:space="preserve">возможностями здоровья </w:t>
            </w:r>
            <w:proofErr w:type="gramStart"/>
            <w:r w:rsidRPr="00E01B61">
              <w:rPr>
                <w:rStyle w:val="13pt1"/>
                <w:b w:val="0"/>
                <w:sz w:val="22"/>
                <w:szCs w:val="22"/>
              </w:rPr>
              <w:t>коррекционных</w:t>
            </w:r>
            <w:proofErr w:type="gramEnd"/>
          </w:p>
          <w:p w:rsidR="00E01B61" w:rsidRPr="00E01B61" w:rsidRDefault="00E01B61" w:rsidP="002D24A7">
            <w:pPr>
              <w:pStyle w:val="5"/>
              <w:framePr w:w="10190" w:wrap="notBeside" w:vAnchor="text" w:hAnchor="text" w:xAlign="center" w:y="1"/>
              <w:shd w:val="clear" w:color="auto" w:fill="auto"/>
              <w:ind w:left="120"/>
              <w:rPr>
                <w:sz w:val="22"/>
                <w:szCs w:val="22"/>
              </w:rPr>
            </w:pPr>
            <w:r w:rsidRPr="00E01B61">
              <w:rPr>
                <w:rStyle w:val="13pt1"/>
                <w:b w:val="0"/>
                <w:sz w:val="22"/>
                <w:szCs w:val="22"/>
              </w:rPr>
              <w:t>программ/методик, методов и приёмов обучения в соответствии с его особыми образовательными потребностями;</w:t>
            </w:r>
          </w:p>
          <w:p w:rsidR="00E01B61" w:rsidRPr="00E01B61" w:rsidRDefault="00E01B61" w:rsidP="002D24A7">
            <w:pPr>
              <w:pStyle w:val="5"/>
              <w:framePr w:w="10190" w:wrap="notBeside" w:vAnchor="text" w:hAnchor="text" w:xAlign="center" w:y="1"/>
              <w:numPr>
                <w:ilvl w:val="0"/>
                <w:numId w:val="60"/>
              </w:numPr>
              <w:shd w:val="clear" w:color="auto" w:fill="auto"/>
              <w:tabs>
                <w:tab w:val="left" w:pos="1162"/>
              </w:tabs>
              <w:ind w:firstLine="340"/>
              <w:jc w:val="both"/>
              <w:rPr>
                <w:sz w:val="22"/>
                <w:szCs w:val="22"/>
              </w:rPr>
            </w:pPr>
            <w:r w:rsidRPr="00E01B61">
              <w:rPr>
                <w:rStyle w:val="13pt1"/>
                <w:b w:val="0"/>
                <w:sz w:val="22"/>
                <w:szCs w:val="22"/>
              </w:rPr>
              <w:t>организация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E01B61" w:rsidRPr="00E01B61" w:rsidRDefault="00E01B61" w:rsidP="002D24A7">
            <w:pPr>
              <w:pStyle w:val="5"/>
              <w:framePr w:w="10190" w:wrap="notBeside" w:vAnchor="text" w:hAnchor="text" w:xAlign="center" w:y="1"/>
              <w:numPr>
                <w:ilvl w:val="0"/>
                <w:numId w:val="60"/>
              </w:numPr>
              <w:shd w:val="clear" w:color="auto" w:fill="auto"/>
              <w:tabs>
                <w:tab w:val="left" w:pos="715"/>
              </w:tabs>
              <w:ind w:firstLine="340"/>
              <w:jc w:val="both"/>
              <w:rPr>
                <w:sz w:val="22"/>
                <w:szCs w:val="22"/>
              </w:rPr>
            </w:pPr>
            <w:r w:rsidRPr="00E01B61">
              <w:rPr>
                <w:rStyle w:val="13pt1"/>
                <w:b w:val="0"/>
                <w:sz w:val="22"/>
                <w:szCs w:val="22"/>
              </w:rPr>
              <w:t xml:space="preserve">системное воздействие на учебно-познавательную деятельность ребёнка в динамике образовательного процесса, направленное на формирование </w:t>
            </w:r>
            <w:proofErr w:type="gramStart"/>
            <w:r w:rsidRPr="00E01B61">
              <w:rPr>
                <w:rStyle w:val="13pt1"/>
                <w:b w:val="0"/>
                <w:sz w:val="22"/>
                <w:szCs w:val="22"/>
              </w:rPr>
              <w:t>универсальных</w:t>
            </w:r>
            <w:proofErr w:type="gramEnd"/>
          </w:p>
        </w:tc>
      </w:tr>
    </w:tbl>
    <w:p w:rsidR="00E01B61" w:rsidRPr="00E01B61" w:rsidRDefault="00E01B61" w:rsidP="00E01B61">
      <w:pPr>
        <w:rPr>
          <w:rFonts w:ascii="Times New Roman" w:hAnsi="Times New Roman" w:cs="Times New Roman"/>
        </w:rPr>
      </w:pPr>
    </w:p>
    <w:tbl>
      <w:tblPr>
        <w:tblOverlap w:val="never"/>
        <w:tblW w:w="0" w:type="auto"/>
        <w:jc w:val="center"/>
        <w:tblLayout w:type="fixed"/>
        <w:tblCellMar>
          <w:left w:w="10" w:type="dxa"/>
          <w:right w:w="10" w:type="dxa"/>
        </w:tblCellMar>
        <w:tblLook w:val="0000"/>
      </w:tblPr>
      <w:tblGrid>
        <w:gridCol w:w="2842"/>
        <w:gridCol w:w="3283"/>
        <w:gridCol w:w="4066"/>
      </w:tblGrid>
      <w:tr w:rsidR="00E01B61" w:rsidRPr="00E01B61" w:rsidTr="002D24A7">
        <w:trPr>
          <w:trHeight w:hRule="exact" w:val="4843"/>
          <w:jc w:val="center"/>
        </w:trPr>
        <w:tc>
          <w:tcPr>
            <w:tcW w:w="2842" w:type="dxa"/>
            <w:tcBorders>
              <w:top w:val="single" w:sz="4" w:space="0" w:color="auto"/>
              <w:left w:val="single" w:sz="4" w:space="0" w:color="auto"/>
            </w:tcBorders>
            <w:shd w:val="clear" w:color="auto" w:fill="FFFFFF"/>
          </w:tcPr>
          <w:p w:rsidR="00E01B61" w:rsidRPr="00E01B61" w:rsidRDefault="00E01B61" w:rsidP="002D24A7">
            <w:pPr>
              <w:framePr w:w="10190" w:wrap="notBeside" w:vAnchor="text" w:hAnchor="text" w:xAlign="center" w:y="1"/>
              <w:rPr>
                <w:rFonts w:ascii="Times New Roman" w:hAnsi="Times New Roman" w:cs="Times New Roman"/>
              </w:rPr>
            </w:pPr>
          </w:p>
        </w:tc>
        <w:tc>
          <w:tcPr>
            <w:tcW w:w="3283" w:type="dxa"/>
            <w:tcBorders>
              <w:top w:val="single" w:sz="4" w:space="0" w:color="auto"/>
              <w:left w:val="single" w:sz="4" w:space="0" w:color="auto"/>
            </w:tcBorders>
            <w:shd w:val="clear" w:color="auto" w:fill="FFFFFF"/>
          </w:tcPr>
          <w:p w:rsidR="00E01B61" w:rsidRPr="00E01B61" w:rsidRDefault="00E01B61" w:rsidP="002D24A7">
            <w:pPr>
              <w:framePr w:w="10190" w:wrap="notBeside" w:vAnchor="text" w:hAnchor="text" w:xAlign="center" w:y="1"/>
              <w:rPr>
                <w:rFonts w:ascii="Times New Roman" w:hAnsi="Times New Roman" w:cs="Times New Roman"/>
              </w:rPr>
            </w:pPr>
          </w:p>
        </w:tc>
        <w:tc>
          <w:tcPr>
            <w:tcW w:w="4066"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10190" w:wrap="notBeside" w:vAnchor="text" w:hAnchor="text" w:xAlign="center" w:y="1"/>
              <w:shd w:val="clear" w:color="auto" w:fill="auto"/>
              <w:jc w:val="both"/>
              <w:rPr>
                <w:sz w:val="22"/>
                <w:szCs w:val="22"/>
              </w:rPr>
            </w:pPr>
            <w:r w:rsidRPr="00E01B61">
              <w:rPr>
                <w:rStyle w:val="13pt1"/>
                <w:b w:val="0"/>
                <w:sz w:val="22"/>
                <w:szCs w:val="22"/>
              </w:rPr>
              <w:t>учебных действий и коррекцию отклонений в развитии;</w:t>
            </w:r>
          </w:p>
          <w:p w:rsidR="00E01B61" w:rsidRPr="00E01B61" w:rsidRDefault="00E01B61" w:rsidP="002D24A7">
            <w:pPr>
              <w:pStyle w:val="5"/>
              <w:framePr w:w="10190" w:wrap="notBeside" w:vAnchor="text" w:hAnchor="text" w:xAlign="center" w:y="1"/>
              <w:numPr>
                <w:ilvl w:val="0"/>
                <w:numId w:val="61"/>
              </w:numPr>
              <w:shd w:val="clear" w:color="auto" w:fill="auto"/>
              <w:tabs>
                <w:tab w:val="left" w:pos="874"/>
              </w:tabs>
              <w:ind w:firstLine="340"/>
              <w:jc w:val="both"/>
              <w:rPr>
                <w:sz w:val="22"/>
                <w:szCs w:val="22"/>
              </w:rPr>
            </w:pPr>
            <w:r w:rsidRPr="00E01B61">
              <w:rPr>
                <w:rStyle w:val="13pt1"/>
                <w:b w:val="0"/>
                <w:sz w:val="22"/>
                <w:szCs w:val="22"/>
              </w:rPr>
              <w:t>коррекция и развитие высших психических функций;</w:t>
            </w:r>
          </w:p>
          <w:p w:rsidR="00E01B61" w:rsidRPr="00E01B61" w:rsidRDefault="00E01B61" w:rsidP="002D24A7">
            <w:pPr>
              <w:pStyle w:val="5"/>
              <w:framePr w:w="10190" w:wrap="notBeside" w:vAnchor="text" w:hAnchor="text" w:xAlign="center" w:y="1"/>
              <w:numPr>
                <w:ilvl w:val="0"/>
                <w:numId w:val="61"/>
              </w:numPr>
              <w:shd w:val="clear" w:color="auto" w:fill="auto"/>
              <w:tabs>
                <w:tab w:val="left" w:pos="802"/>
              </w:tabs>
              <w:ind w:firstLine="340"/>
              <w:jc w:val="both"/>
              <w:rPr>
                <w:sz w:val="22"/>
                <w:szCs w:val="22"/>
              </w:rPr>
            </w:pPr>
            <w:r w:rsidRPr="00E01B61">
              <w:rPr>
                <w:rStyle w:val="13pt1"/>
                <w:b w:val="0"/>
                <w:sz w:val="22"/>
                <w:szCs w:val="22"/>
              </w:rPr>
              <w:t>развитие эмоционально</w:t>
            </w:r>
            <w:r w:rsidRPr="00E01B61">
              <w:rPr>
                <w:rStyle w:val="13pt1"/>
                <w:b w:val="0"/>
                <w:sz w:val="22"/>
                <w:szCs w:val="22"/>
              </w:rPr>
              <w:softHyphen/>
              <w:t xml:space="preserve">волевой и </w:t>
            </w:r>
            <w:proofErr w:type="gramStart"/>
            <w:r w:rsidRPr="00E01B61">
              <w:rPr>
                <w:rStyle w:val="13pt1"/>
                <w:b w:val="0"/>
                <w:sz w:val="22"/>
                <w:szCs w:val="22"/>
              </w:rPr>
              <w:t>личностной</w:t>
            </w:r>
            <w:proofErr w:type="gramEnd"/>
            <w:r w:rsidRPr="00E01B61">
              <w:rPr>
                <w:rStyle w:val="13pt1"/>
                <w:b w:val="0"/>
                <w:sz w:val="22"/>
                <w:szCs w:val="22"/>
              </w:rPr>
              <w:t xml:space="preserve"> сфер ребёнка и психокоррекцию его поведения;</w:t>
            </w:r>
          </w:p>
          <w:p w:rsidR="00E01B61" w:rsidRPr="00E01B61" w:rsidRDefault="00E01B61" w:rsidP="002D24A7">
            <w:pPr>
              <w:pStyle w:val="5"/>
              <w:framePr w:w="10190" w:wrap="notBeside" w:vAnchor="text" w:hAnchor="text" w:xAlign="center" w:y="1"/>
              <w:numPr>
                <w:ilvl w:val="0"/>
                <w:numId w:val="61"/>
              </w:numPr>
              <w:shd w:val="clear" w:color="auto" w:fill="auto"/>
              <w:tabs>
                <w:tab w:val="left" w:pos="965"/>
              </w:tabs>
              <w:ind w:firstLine="340"/>
              <w:jc w:val="both"/>
              <w:rPr>
                <w:sz w:val="22"/>
                <w:szCs w:val="22"/>
              </w:rPr>
            </w:pPr>
            <w:r w:rsidRPr="00E01B61">
              <w:rPr>
                <w:rStyle w:val="13pt1"/>
                <w:b w:val="0"/>
                <w:sz w:val="22"/>
                <w:szCs w:val="22"/>
              </w:rPr>
              <w:t>социальная защита ребёнка в случаях неблагоприятных условий жизни при психотравмирующих обстоятельствах.</w:t>
            </w:r>
          </w:p>
        </w:tc>
      </w:tr>
      <w:tr w:rsidR="00E01B61" w:rsidRPr="00E01B61" w:rsidTr="002D24A7">
        <w:trPr>
          <w:trHeight w:hRule="exact" w:val="7738"/>
          <w:jc w:val="center"/>
        </w:trPr>
        <w:tc>
          <w:tcPr>
            <w:tcW w:w="2842" w:type="dxa"/>
            <w:tcBorders>
              <w:top w:val="single" w:sz="4" w:space="0" w:color="auto"/>
              <w:left w:val="single" w:sz="4" w:space="0" w:color="auto"/>
            </w:tcBorders>
            <w:shd w:val="clear" w:color="auto" w:fill="FFFFFF"/>
          </w:tcPr>
          <w:p w:rsidR="00E01B61" w:rsidRPr="00E01B61" w:rsidRDefault="00E01B61" w:rsidP="002D24A7">
            <w:pPr>
              <w:pStyle w:val="5"/>
              <w:framePr w:w="10190" w:wrap="notBeside" w:vAnchor="text" w:hAnchor="text" w:xAlign="center" w:y="1"/>
              <w:shd w:val="clear" w:color="auto" w:fill="auto"/>
              <w:spacing w:after="60" w:line="270" w:lineRule="exact"/>
              <w:ind w:left="100"/>
              <w:rPr>
                <w:sz w:val="22"/>
                <w:szCs w:val="22"/>
              </w:rPr>
            </w:pPr>
            <w:r w:rsidRPr="00E01B61">
              <w:rPr>
                <w:rStyle w:val="135pt0"/>
                <w:b w:val="0"/>
                <w:sz w:val="22"/>
                <w:szCs w:val="22"/>
              </w:rPr>
              <w:t>консультативная</w:t>
            </w:r>
          </w:p>
          <w:p w:rsidR="00E01B61" w:rsidRPr="00E01B61" w:rsidRDefault="00E01B61" w:rsidP="002D24A7">
            <w:pPr>
              <w:pStyle w:val="5"/>
              <w:framePr w:w="10190" w:wrap="notBeside" w:vAnchor="text" w:hAnchor="text" w:xAlign="center" w:y="1"/>
              <w:shd w:val="clear" w:color="auto" w:fill="auto"/>
              <w:spacing w:before="60" w:line="270" w:lineRule="exact"/>
              <w:ind w:left="100"/>
              <w:rPr>
                <w:sz w:val="22"/>
                <w:szCs w:val="22"/>
              </w:rPr>
            </w:pPr>
            <w:r w:rsidRPr="00E01B61">
              <w:rPr>
                <w:rStyle w:val="135pt0"/>
                <w:b w:val="0"/>
                <w:sz w:val="22"/>
                <w:szCs w:val="22"/>
              </w:rPr>
              <w:t>работа</w:t>
            </w:r>
          </w:p>
        </w:tc>
        <w:tc>
          <w:tcPr>
            <w:tcW w:w="3283" w:type="dxa"/>
            <w:tcBorders>
              <w:top w:val="single" w:sz="4" w:space="0" w:color="auto"/>
              <w:left w:val="single" w:sz="4" w:space="0" w:color="auto"/>
            </w:tcBorders>
            <w:shd w:val="clear" w:color="auto" w:fill="FFFFFF"/>
          </w:tcPr>
          <w:p w:rsidR="00E01B61" w:rsidRPr="00E01B61" w:rsidRDefault="00E01B61" w:rsidP="002D24A7">
            <w:pPr>
              <w:pStyle w:val="5"/>
              <w:framePr w:w="10190" w:wrap="notBeside" w:vAnchor="text" w:hAnchor="text" w:xAlign="center" w:y="1"/>
              <w:shd w:val="clear" w:color="auto" w:fill="auto"/>
              <w:ind w:left="120"/>
              <w:rPr>
                <w:sz w:val="22"/>
                <w:szCs w:val="22"/>
              </w:rPr>
            </w:pPr>
            <w:r w:rsidRPr="00E01B61">
              <w:rPr>
                <w:rStyle w:val="13pt1"/>
                <w:b w:val="0"/>
                <w:sz w:val="22"/>
                <w:szCs w:val="22"/>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w:t>
            </w:r>
            <w:r w:rsidRPr="00E01B61">
              <w:rPr>
                <w:rStyle w:val="13pt1"/>
                <w:b w:val="0"/>
                <w:sz w:val="22"/>
                <w:szCs w:val="22"/>
              </w:rPr>
              <w:softHyphen/>
              <w:t>педагогических условий обучения, воспитания, коррекции, развития и социализации обучающихся;</w:t>
            </w:r>
          </w:p>
        </w:tc>
        <w:tc>
          <w:tcPr>
            <w:tcW w:w="4066"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10190" w:wrap="notBeside" w:vAnchor="text" w:hAnchor="text" w:xAlign="center" w:y="1"/>
              <w:numPr>
                <w:ilvl w:val="0"/>
                <w:numId w:val="62"/>
              </w:numPr>
              <w:shd w:val="clear" w:color="auto" w:fill="auto"/>
              <w:tabs>
                <w:tab w:val="left" w:pos="797"/>
              </w:tabs>
              <w:ind w:firstLine="340"/>
              <w:jc w:val="both"/>
              <w:rPr>
                <w:sz w:val="22"/>
                <w:szCs w:val="22"/>
              </w:rPr>
            </w:pPr>
            <w:r w:rsidRPr="00E01B61">
              <w:rPr>
                <w:rStyle w:val="13pt1"/>
                <w:b w:val="0"/>
                <w:sz w:val="22"/>
                <w:szCs w:val="22"/>
              </w:rPr>
              <w:t xml:space="preserve">выработка совместных обоснованных рекомендаций по основным направлениям работы с обучающимся с </w:t>
            </w:r>
            <w:proofErr w:type="gramStart"/>
            <w:r w:rsidRPr="00E01B61">
              <w:rPr>
                <w:rStyle w:val="13pt1"/>
                <w:b w:val="0"/>
                <w:sz w:val="22"/>
                <w:szCs w:val="22"/>
              </w:rPr>
              <w:t>ограниченными</w:t>
            </w:r>
            <w:proofErr w:type="gramEnd"/>
          </w:p>
          <w:p w:rsidR="00E01B61" w:rsidRPr="00E01B61" w:rsidRDefault="00E01B61" w:rsidP="002D24A7">
            <w:pPr>
              <w:pStyle w:val="5"/>
              <w:framePr w:w="10190" w:wrap="notBeside" w:vAnchor="text" w:hAnchor="text" w:xAlign="center" w:y="1"/>
              <w:shd w:val="clear" w:color="auto" w:fill="auto"/>
              <w:jc w:val="both"/>
              <w:rPr>
                <w:sz w:val="22"/>
                <w:szCs w:val="22"/>
              </w:rPr>
            </w:pPr>
            <w:r w:rsidRPr="00E01B61">
              <w:rPr>
                <w:rStyle w:val="13pt1"/>
                <w:b w:val="0"/>
                <w:sz w:val="22"/>
                <w:szCs w:val="22"/>
              </w:rPr>
              <w:t>возможностями здоровья, единых для всех участников образовательного процесса;</w:t>
            </w:r>
          </w:p>
          <w:p w:rsidR="00E01B61" w:rsidRPr="00E01B61" w:rsidRDefault="00E01B61" w:rsidP="002D24A7">
            <w:pPr>
              <w:pStyle w:val="5"/>
              <w:framePr w:w="10190" w:wrap="notBeside" w:vAnchor="text" w:hAnchor="text" w:xAlign="center" w:y="1"/>
              <w:shd w:val="clear" w:color="auto" w:fill="auto"/>
              <w:jc w:val="both"/>
              <w:rPr>
                <w:sz w:val="22"/>
                <w:szCs w:val="22"/>
              </w:rPr>
            </w:pPr>
            <w:r w:rsidRPr="00E01B61">
              <w:rPr>
                <w:rStyle w:val="13pt1"/>
                <w:b w:val="0"/>
                <w:sz w:val="22"/>
                <w:szCs w:val="22"/>
              </w:rPr>
              <w:t>- консультирование специалистами педагогов по выбору индивидуально</w:t>
            </w:r>
            <w:r w:rsidRPr="00E01B61">
              <w:rPr>
                <w:rStyle w:val="13pt1"/>
                <w:b w:val="0"/>
                <w:sz w:val="22"/>
                <w:szCs w:val="22"/>
              </w:rPr>
              <w:softHyphen/>
              <w:t xml:space="preserve">ориентированных методов и приёмов работы с </w:t>
            </w:r>
            <w:proofErr w:type="gramStart"/>
            <w:r w:rsidRPr="00E01B61">
              <w:rPr>
                <w:rStyle w:val="13pt1"/>
                <w:b w:val="0"/>
                <w:sz w:val="22"/>
                <w:szCs w:val="22"/>
              </w:rPr>
              <w:t>обучающимся</w:t>
            </w:r>
            <w:proofErr w:type="gramEnd"/>
            <w:r w:rsidRPr="00E01B61">
              <w:rPr>
                <w:rStyle w:val="13pt1"/>
                <w:b w:val="0"/>
                <w:sz w:val="22"/>
                <w:szCs w:val="22"/>
              </w:rPr>
              <w:t xml:space="preserve"> с ограниченными возможностями здоровья;</w:t>
            </w:r>
          </w:p>
          <w:p w:rsidR="00E01B61" w:rsidRPr="00E01B61" w:rsidRDefault="00E01B61" w:rsidP="002D24A7">
            <w:pPr>
              <w:pStyle w:val="5"/>
              <w:framePr w:w="10190" w:wrap="notBeside" w:vAnchor="text" w:hAnchor="text" w:xAlign="center" w:y="1"/>
              <w:numPr>
                <w:ilvl w:val="0"/>
                <w:numId w:val="63"/>
              </w:numPr>
              <w:shd w:val="clear" w:color="auto" w:fill="auto"/>
              <w:tabs>
                <w:tab w:val="left" w:pos="706"/>
              </w:tabs>
              <w:ind w:firstLine="340"/>
              <w:jc w:val="both"/>
              <w:rPr>
                <w:sz w:val="22"/>
                <w:szCs w:val="22"/>
              </w:rPr>
            </w:pPr>
            <w:r w:rsidRPr="00E01B61">
              <w:rPr>
                <w:rStyle w:val="13pt1"/>
                <w:b w:val="0"/>
                <w:sz w:val="22"/>
                <w:szCs w:val="22"/>
              </w:rP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tc>
      </w:tr>
      <w:tr w:rsidR="00E01B61" w:rsidRPr="00E01B61" w:rsidTr="002D24A7">
        <w:trPr>
          <w:trHeight w:hRule="exact" w:val="1954"/>
          <w:jc w:val="center"/>
        </w:trPr>
        <w:tc>
          <w:tcPr>
            <w:tcW w:w="2842" w:type="dxa"/>
            <w:tcBorders>
              <w:top w:val="single" w:sz="4" w:space="0" w:color="auto"/>
              <w:left w:val="single" w:sz="4" w:space="0" w:color="auto"/>
              <w:bottom w:val="single" w:sz="4" w:space="0" w:color="auto"/>
            </w:tcBorders>
            <w:shd w:val="clear" w:color="auto" w:fill="FFFFFF"/>
          </w:tcPr>
          <w:p w:rsidR="00E01B61" w:rsidRPr="00E01B61" w:rsidRDefault="00E01B61" w:rsidP="002D24A7">
            <w:pPr>
              <w:pStyle w:val="5"/>
              <w:framePr w:w="10190" w:wrap="notBeside" w:vAnchor="text" w:hAnchor="text" w:xAlign="center" w:y="1"/>
              <w:shd w:val="clear" w:color="auto" w:fill="auto"/>
              <w:ind w:left="100"/>
              <w:rPr>
                <w:sz w:val="22"/>
                <w:szCs w:val="22"/>
              </w:rPr>
            </w:pPr>
            <w:r w:rsidRPr="00E01B61">
              <w:rPr>
                <w:rStyle w:val="135pt0"/>
                <w:b w:val="0"/>
                <w:sz w:val="22"/>
                <w:szCs w:val="22"/>
              </w:rPr>
              <w:t>информационно</w:t>
            </w:r>
            <w:r w:rsidRPr="00E01B61">
              <w:rPr>
                <w:rStyle w:val="135pt0"/>
                <w:b w:val="0"/>
                <w:sz w:val="22"/>
                <w:szCs w:val="22"/>
              </w:rPr>
              <w:softHyphen/>
            </w:r>
          </w:p>
          <w:p w:rsidR="00E01B61" w:rsidRPr="00E01B61" w:rsidRDefault="00E01B61" w:rsidP="002D24A7">
            <w:pPr>
              <w:pStyle w:val="5"/>
              <w:framePr w:w="10190" w:wrap="notBeside" w:vAnchor="text" w:hAnchor="text" w:xAlign="center" w:y="1"/>
              <w:shd w:val="clear" w:color="auto" w:fill="auto"/>
              <w:ind w:left="100"/>
              <w:rPr>
                <w:sz w:val="22"/>
                <w:szCs w:val="22"/>
              </w:rPr>
            </w:pPr>
            <w:r w:rsidRPr="00E01B61">
              <w:rPr>
                <w:rStyle w:val="135pt0"/>
                <w:b w:val="0"/>
                <w:sz w:val="22"/>
                <w:szCs w:val="22"/>
              </w:rPr>
              <w:t>просветительская</w:t>
            </w:r>
          </w:p>
          <w:p w:rsidR="00E01B61" w:rsidRPr="00E01B61" w:rsidRDefault="00E01B61" w:rsidP="002D24A7">
            <w:pPr>
              <w:pStyle w:val="5"/>
              <w:framePr w:w="10190" w:wrap="notBeside" w:vAnchor="text" w:hAnchor="text" w:xAlign="center" w:y="1"/>
              <w:shd w:val="clear" w:color="auto" w:fill="auto"/>
              <w:ind w:left="100"/>
              <w:rPr>
                <w:sz w:val="22"/>
                <w:szCs w:val="22"/>
              </w:rPr>
            </w:pPr>
            <w:r w:rsidRPr="00E01B61">
              <w:rPr>
                <w:rStyle w:val="135pt0"/>
                <w:b w:val="0"/>
                <w:sz w:val="22"/>
                <w:szCs w:val="22"/>
              </w:rPr>
              <w:t>работа</w:t>
            </w:r>
          </w:p>
        </w:tc>
        <w:tc>
          <w:tcPr>
            <w:tcW w:w="3283" w:type="dxa"/>
            <w:tcBorders>
              <w:top w:val="single" w:sz="4" w:space="0" w:color="auto"/>
              <w:left w:val="single" w:sz="4" w:space="0" w:color="auto"/>
              <w:bottom w:val="single" w:sz="4" w:space="0" w:color="auto"/>
            </w:tcBorders>
            <w:shd w:val="clear" w:color="auto" w:fill="FFFFFF"/>
          </w:tcPr>
          <w:p w:rsidR="00E01B61" w:rsidRPr="00E01B61" w:rsidRDefault="00E01B61" w:rsidP="002D24A7">
            <w:pPr>
              <w:pStyle w:val="5"/>
              <w:framePr w:w="10190" w:wrap="notBeside" w:vAnchor="text" w:hAnchor="text" w:xAlign="center" w:y="1"/>
              <w:shd w:val="clear" w:color="auto" w:fill="auto"/>
              <w:ind w:left="120" w:firstLine="340"/>
              <w:rPr>
                <w:sz w:val="22"/>
                <w:szCs w:val="22"/>
              </w:rPr>
            </w:pPr>
            <w:r w:rsidRPr="00E01B61">
              <w:rPr>
                <w:rStyle w:val="13pt1"/>
                <w:b w:val="0"/>
                <w:sz w:val="22"/>
                <w:szCs w:val="22"/>
              </w:rPr>
              <w:t xml:space="preserve">направлена на разъяснительную деятельность по вопросам, связанным с особенностями </w:t>
            </w:r>
            <w:proofErr w:type="gramStart"/>
            <w:r w:rsidRPr="00E01B61">
              <w:rPr>
                <w:rStyle w:val="13pt1"/>
                <w:b w:val="0"/>
                <w:sz w:val="22"/>
                <w:szCs w:val="22"/>
              </w:rPr>
              <w:t>образовательного</w:t>
            </w:r>
            <w:proofErr w:type="gramEnd"/>
          </w:p>
        </w:tc>
        <w:tc>
          <w:tcPr>
            <w:tcW w:w="4066" w:type="dxa"/>
            <w:tcBorders>
              <w:top w:val="single" w:sz="4" w:space="0" w:color="auto"/>
              <w:left w:val="single" w:sz="4" w:space="0" w:color="auto"/>
              <w:bottom w:val="single" w:sz="4" w:space="0" w:color="auto"/>
              <w:right w:val="single" w:sz="4" w:space="0" w:color="auto"/>
            </w:tcBorders>
            <w:shd w:val="clear" w:color="auto" w:fill="FFFFFF"/>
          </w:tcPr>
          <w:p w:rsidR="00E01B61" w:rsidRPr="00E01B61" w:rsidRDefault="00E01B61" w:rsidP="002D24A7">
            <w:pPr>
              <w:pStyle w:val="5"/>
              <w:framePr w:w="10190" w:wrap="notBeside" w:vAnchor="text" w:hAnchor="text" w:xAlign="center" w:y="1"/>
              <w:shd w:val="clear" w:color="auto" w:fill="auto"/>
              <w:ind w:firstLine="340"/>
              <w:jc w:val="both"/>
              <w:rPr>
                <w:rStyle w:val="13pt1"/>
                <w:b w:val="0"/>
                <w:sz w:val="22"/>
                <w:szCs w:val="22"/>
              </w:rPr>
            </w:pPr>
            <w:r w:rsidRPr="00E01B61">
              <w:rPr>
                <w:rStyle w:val="13pt1"/>
                <w:b w:val="0"/>
                <w:sz w:val="22"/>
                <w:szCs w:val="22"/>
              </w:rPr>
              <w:t>— различные формы просветительской деятельности (лекции, беседы, информационные стенды, печатные материалы), направленные на разъяснение</w:t>
            </w:r>
          </w:p>
          <w:p w:rsidR="00E01B61" w:rsidRPr="00E01B61" w:rsidRDefault="00E01B61" w:rsidP="002D24A7">
            <w:pPr>
              <w:pStyle w:val="5"/>
              <w:framePr w:w="10190" w:wrap="notBeside" w:vAnchor="text" w:hAnchor="text" w:xAlign="center" w:y="1"/>
              <w:shd w:val="clear" w:color="auto" w:fill="auto"/>
              <w:ind w:firstLine="340"/>
              <w:jc w:val="both"/>
              <w:rPr>
                <w:rStyle w:val="13pt1"/>
                <w:b w:val="0"/>
                <w:sz w:val="22"/>
                <w:szCs w:val="22"/>
              </w:rPr>
            </w:pPr>
          </w:p>
          <w:p w:rsidR="00E01B61" w:rsidRPr="00E01B61" w:rsidRDefault="00E01B61" w:rsidP="002D24A7">
            <w:pPr>
              <w:pStyle w:val="5"/>
              <w:framePr w:w="10190" w:wrap="notBeside" w:vAnchor="text" w:hAnchor="text" w:xAlign="center" w:y="1"/>
              <w:shd w:val="clear" w:color="auto" w:fill="auto"/>
              <w:ind w:firstLine="340"/>
              <w:jc w:val="both"/>
              <w:rPr>
                <w:rStyle w:val="13pt1"/>
                <w:b w:val="0"/>
                <w:sz w:val="22"/>
                <w:szCs w:val="22"/>
              </w:rPr>
            </w:pPr>
          </w:p>
          <w:p w:rsidR="00E01B61" w:rsidRPr="00E01B61" w:rsidRDefault="00E01B61" w:rsidP="002D24A7">
            <w:pPr>
              <w:pStyle w:val="5"/>
              <w:framePr w:w="10190" w:wrap="notBeside" w:vAnchor="text" w:hAnchor="text" w:xAlign="center" w:y="1"/>
              <w:shd w:val="clear" w:color="auto" w:fill="auto"/>
              <w:ind w:firstLine="340"/>
              <w:jc w:val="both"/>
              <w:rPr>
                <w:sz w:val="22"/>
                <w:szCs w:val="22"/>
              </w:rPr>
            </w:pPr>
          </w:p>
        </w:tc>
      </w:tr>
    </w:tbl>
    <w:p w:rsidR="00E01B61" w:rsidRPr="00E01B61" w:rsidRDefault="00E01B61" w:rsidP="00E01B61">
      <w:pPr>
        <w:rPr>
          <w:rFonts w:ascii="Times New Roman" w:hAnsi="Times New Roman" w:cs="Times New Roman"/>
        </w:rPr>
      </w:pPr>
    </w:p>
    <w:p w:rsidR="00E01B61" w:rsidRPr="00E01B61" w:rsidRDefault="00E01B61" w:rsidP="00E01B61">
      <w:pPr>
        <w:rPr>
          <w:rFonts w:ascii="Times New Roman" w:hAnsi="Times New Roman" w:cs="Times New Roman"/>
        </w:rPr>
        <w:sectPr w:rsidR="00E01B61" w:rsidRPr="00E01B61" w:rsidSect="0056279A">
          <w:type w:val="continuous"/>
          <w:pgSz w:w="11909" w:h="16838"/>
          <w:pgMar w:top="910" w:right="770" w:bottom="1304" w:left="770" w:header="0" w:footer="3" w:gutter="0"/>
          <w:cols w:space="720"/>
          <w:noEndnote/>
          <w:docGrid w:linePitch="360"/>
        </w:sectPr>
      </w:pPr>
    </w:p>
    <w:p w:rsidR="00E01B61" w:rsidRPr="00E01B61" w:rsidRDefault="00E01B61" w:rsidP="00E01B61">
      <w:pPr>
        <w:tabs>
          <w:tab w:val="left" w:pos="2790"/>
        </w:tabs>
        <w:ind w:left="20" w:right="20"/>
        <w:jc w:val="both"/>
        <w:rPr>
          <w:rFonts w:ascii="Times New Roman" w:hAnsi="Times New Roman" w:cs="Times New Roman"/>
        </w:rPr>
      </w:pPr>
      <w:r w:rsidRPr="00E01B61">
        <w:rPr>
          <w:rStyle w:val="313pt"/>
          <w:rFonts w:eastAsiaTheme="minorHAnsi"/>
          <w:b w:val="0"/>
          <w:sz w:val="22"/>
          <w:szCs w:val="22"/>
        </w:rPr>
        <w:lastRenderedPageBreak/>
        <w:t xml:space="preserve">процесса для данной категории детей, со всеми участниками образовательного процесса </w:t>
      </w:r>
      <w:proofErr w:type="gramStart"/>
      <w:r w:rsidRPr="00E01B61">
        <w:rPr>
          <w:rStyle w:val="313pt"/>
          <w:rFonts w:eastAsiaTheme="minorHAnsi"/>
          <w:b w:val="0"/>
          <w:sz w:val="22"/>
          <w:szCs w:val="22"/>
        </w:rPr>
        <w:t>—о</w:t>
      </w:r>
      <w:proofErr w:type="gramEnd"/>
      <w:r w:rsidRPr="00E01B61">
        <w:rPr>
          <w:rStyle w:val="313pt"/>
          <w:rFonts w:eastAsiaTheme="minorHAnsi"/>
          <w:b w:val="0"/>
          <w:sz w:val="22"/>
          <w:szCs w:val="22"/>
        </w:rPr>
        <w:t>бучающимися (как имеющими, так и не имеющими недостатки в развитии),их</w:t>
      </w:r>
    </w:p>
    <w:p w:rsidR="00E01B61" w:rsidRPr="00E01B61" w:rsidRDefault="00E01B61" w:rsidP="00E01B61">
      <w:pPr>
        <w:ind w:left="20" w:right="20"/>
        <w:rPr>
          <w:rFonts w:ascii="Times New Roman" w:hAnsi="Times New Roman" w:cs="Times New Roman"/>
        </w:rPr>
      </w:pPr>
      <w:r w:rsidRPr="00E01B61">
        <w:rPr>
          <w:rStyle w:val="313pt"/>
          <w:rFonts w:eastAsiaTheme="minorHAnsi"/>
          <w:b w:val="0"/>
          <w:sz w:val="22"/>
          <w:szCs w:val="22"/>
        </w:rPr>
        <w:t>родителями (законными представителями), педагогическими работниками.</w:t>
      </w:r>
    </w:p>
    <w:p w:rsidR="00E01B61" w:rsidRPr="00E01B61" w:rsidRDefault="00E01B61" w:rsidP="00E01B61">
      <w:pPr>
        <w:tabs>
          <w:tab w:val="left" w:pos="2593"/>
        </w:tabs>
        <w:ind w:left="20" w:right="20"/>
        <w:jc w:val="both"/>
        <w:rPr>
          <w:rStyle w:val="313pt"/>
          <w:rFonts w:eastAsiaTheme="minorHAnsi"/>
          <w:b w:val="0"/>
          <w:bCs w:val="0"/>
          <w:sz w:val="22"/>
          <w:szCs w:val="22"/>
        </w:rPr>
      </w:pPr>
    </w:p>
    <w:p w:rsidR="00E01B61" w:rsidRPr="00E01B61" w:rsidRDefault="00E01B61" w:rsidP="00E01B61">
      <w:pPr>
        <w:tabs>
          <w:tab w:val="left" w:pos="2593"/>
        </w:tabs>
        <w:ind w:right="20"/>
        <w:jc w:val="both"/>
        <w:rPr>
          <w:rFonts w:ascii="Times New Roman" w:hAnsi="Times New Roman" w:cs="Times New Roman"/>
        </w:rPr>
      </w:pPr>
      <w:r w:rsidRPr="00E01B61">
        <w:rPr>
          <w:rStyle w:val="313pt"/>
          <w:rFonts w:eastAsiaTheme="minorHAnsi"/>
          <w:b w:val="0"/>
          <w:sz w:val="22"/>
          <w:szCs w:val="22"/>
        </w:rPr>
        <w:lastRenderedPageBreak/>
        <w:t>вопросов, связанных с особенностями</w:t>
      </w:r>
    </w:p>
    <w:p w:rsidR="00E01B61" w:rsidRPr="00E01B61" w:rsidRDefault="00E01B61" w:rsidP="00E01B61">
      <w:pPr>
        <w:ind w:left="20" w:right="20"/>
        <w:rPr>
          <w:rFonts w:ascii="Times New Roman" w:hAnsi="Times New Roman" w:cs="Times New Roman"/>
        </w:rPr>
      </w:pPr>
      <w:r w:rsidRPr="00E01B61">
        <w:rPr>
          <w:rStyle w:val="313pt"/>
          <w:rFonts w:eastAsiaTheme="minorHAnsi"/>
          <w:b w:val="0"/>
          <w:sz w:val="22"/>
          <w:szCs w:val="22"/>
        </w:rPr>
        <w:t>образовательного процесса и сопровождения детей с ограниченными возможностями здоровья;</w:t>
      </w:r>
    </w:p>
    <w:p w:rsidR="00E01B61" w:rsidRPr="00E01B61" w:rsidRDefault="00E01B61" w:rsidP="00E01B61">
      <w:pPr>
        <w:widowControl w:val="0"/>
        <w:numPr>
          <w:ilvl w:val="0"/>
          <w:numId w:val="55"/>
        </w:numPr>
        <w:tabs>
          <w:tab w:val="left" w:pos="745"/>
        </w:tabs>
        <w:spacing w:after="0" w:line="322" w:lineRule="exact"/>
        <w:ind w:left="20" w:right="20" w:firstLine="340"/>
        <w:jc w:val="both"/>
        <w:rPr>
          <w:rFonts w:ascii="Times New Roman" w:hAnsi="Times New Roman" w:cs="Times New Roman"/>
        </w:rPr>
        <w:sectPr w:rsidR="00E01B61" w:rsidRPr="00E01B61">
          <w:pgSz w:w="11909" w:h="16838"/>
          <w:pgMar w:top="557" w:right="1060" w:bottom="907" w:left="3710" w:header="0" w:footer="3" w:gutter="0"/>
          <w:cols w:num="2" w:sep="1" w:space="720" w:equalWidth="0">
            <w:col w:w="3077" w:space="206"/>
            <w:col w:w="3854"/>
          </w:cols>
          <w:noEndnote/>
          <w:docGrid w:linePitch="360"/>
        </w:sectPr>
      </w:pPr>
      <w:r w:rsidRPr="00E01B61">
        <w:rPr>
          <w:rStyle w:val="313pt"/>
          <w:rFonts w:eastAsiaTheme="minorHAnsi"/>
          <w:b w:val="0"/>
          <w:sz w:val="22"/>
          <w:szCs w:val="22"/>
        </w:rPr>
        <w:t xml:space="preserve">проведение тематических выступлений для педагогов и родителей по разъяснению индивидуально - </w:t>
      </w:r>
      <w:r w:rsidRPr="00E01B61">
        <w:rPr>
          <w:rStyle w:val="313pt"/>
          <w:rFonts w:eastAsiaTheme="minorHAnsi"/>
          <w:b w:val="0"/>
          <w:sz w:val="22"/>
          <w:szCs w:val="22"/>
        </w:rPr>
        <w:softHyphen/>
        <w:t>типологических особенностей различных категорий детей с ограниченными возможностями здоровья.</w:t>
      </w:r>
    </w:p>
    <w:p w:rsidR="00E01B61" w:rsidRPr="00E01B61" w:rsidRDefault="00E01B61" w:rsidP="00E01B61">
      <w:pPr>
        <w:spacing w:line="240" w:lineRule="exact"/>
        <w:rPr>
          <w:rFonts w:ascii="Times New Roman" w:hAnsi="Times New Roman" w:cs="Times New Roman"/>
        </w:rPr>
      </w:pPr>
    </w:p>
    <w:p w:rsidR="00E01B61" w:rsidRPr="00E01B61" w:rsidRDefault="00E01B61" w:rsidP="00E01B61">
      <w:pPr>
        <w:rPr>
          <w:rFonts w:ascii="Times New Roman" w:hAnsi="Times New Roman" w:cs="Times New Roman"/>
        </w:rPr>
        <w:sectPr w:rsidR="00E01B61" w:rsidRPr="00E01B61">
          <w:type w:val="continuous"/>
          <w:pgSz w:w="11909" w:h="16838"/>
          <w:pgMar w:top="0" w:right="0" w:bottom="0" w:left="0" w:header="0" w:footer="3" w:gutter="0"/>
          <w:cols w:space="720"/>
          <w:noEndnote/>
          <w:docGrid w:linePitch="360"/>
        </w:sectPr>
      </w:pPr>
    </w:p>
    <w:p w:rsidR="00E01B61" w:rsidRPr="00E01B61" w:rsidRDefault="00E01B61" w:rsidP="00E01B61">
      <w:pPr>
        <w:jc w:val="both"/>
        <w:rPr>
          <w:rStyle w:val="313pt"/>
          <w:rFonts w:eastAsiaTheme="minorHAnsi"/>
          <w:b w:val="0"/>
          <w:bCs w:val="0"/>
          <w:sz w:val="22"/>
          <w:szCs w:val="22"/>
        </w:rPr>
      </w:pPr>
    </w:p>
    <w:p w:rsidR="00E01B61" w:rsidRPr="00E01B61" w:rsidRDefault="00E01B61" w:rsidP="00E01B61">
      <w:pPr>
        <w:ind w:left="20" w:firstLine="340"/>
        <w:jc w:val="both"/>
        <w:rPr>
          <w:rFonts w:ascii="Times New Roman" w:hAnsi="Times New Roman" w:cs="Times New Roman"/>
        </w:rPr>
      </w:pPr>
      <w:r w:rsidRPr="00E01B61">
        <w:rPr>
          <w:rStyle w:val="313pt"/>
          <w:rFonts w:eastAsiaTheme="minorHAnsi"/>
          <w:b w:val="0"/>
          <w:sz w:val="22"/>
          <w:szCs w:val="22"/>
        </w:rPr>
        <w:t>Этапы реализации программы</w:t>
      </w:r>
    </w:p>
    <w:p w:rsidR="00E01B61" w:rsidRPr="00E01B61" w:rsidRDefault="00E01B61" w:rsidP="00E01B61">
      <w:pPr>
        <w:ind w:left="20" w:right="20" w:firstLine="340"/>
        <w:jc w:val="both"/>
        <w:rPr>
          <w:rFonts w:ascii="Times New Roman" w:hAnsi="Times New Roman" w:cs="Times New Roman"/>
        </w:rPr>
      </w:pPr>
      <w:r w:rsidRPr="00E01B61">
        <w:rPr>
          <w:rStyle w:val="313pt"/>
          <w:rFonts w:eastAsiaTheme="minorHAnsi"/>
          <w:b w:val="0"/>
          <w:sz w:val="22"/>
          <w:szCs w:val="22"/>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E01B61" w:rsidRPr="00E01B61" w:rsidRDefault="00E01B61" w:rsidP="00E01B61">
      <w:pPr>
        <w:ind w:left="20" w:right="20" w:firstLine="340"/>
        <w:jc w:val="both"/>
        <w:rPr>
          <w:rFonts w:ascii="Times New Roman" w:hAnsi="Times New Roman" w:cs="Times New Roman"/>
        </w:rPr>
      </w:pPr>
      <w:r w:rsidRPr="00E01B61">
        <w:rPr>
          <w:rStyle w:val="3135pt0"/>
          <w:rFonts w:eastAsiaTheme="minorHAnsi"/>
          <w:b w:val="0"/>
          <w:bCs w:val="0"/>
          <w:sz w:val="22"/>
          <w:szCs w:val="22"/>
        </w:rPr>
        <w:t>Этап сбора и анализа информации</w:t>
      </w:r>
      <w:r w:rsidRPr="00E01B61">
        <w:rPr>
          <w:rStyle w:val="313pt"/>
          <w:rFonts w:eastAsiaTheme="minorHAnsi"/>
          <w:b w:val="0"/>
          <w:sz w:val="22"/>
          <w:szCs w:val="22"/>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E01B61" w:rsidRPr="00E01B61" w:rsidRDefault="00E01B61" w:rsidP="00E01B61">
      <w:pPr>
        <w:ind w:left="20" w:right="20" w:firstLine="340"/>
        <w:jc w:val="both"/>
        <w:rPr>
          <w:rFonts w:ascii="Times New Roman" w:hAnsi="Times New Roman" w:cs="Times New Roman"/>
        </w:rPr>
      </w:pPr>
      <w:r w:rsidRPr="00E01B61">
        <w:rPr>
          <w:rStyle w:val="3135pt0"/>
          <w:rFonts w:eastAsiaTheme="minorHAnsi"/>
          <w:b w:val="0"/>
          <w:bCs w:val="0"/>
          <w:sz w:val="22"/>
          <w:szCs w:val="22"/>
        </w:rPr>
        <w:t>Этап планирования, организации, координации</w:t>
      </w:r>
      <w:r w:rsidRPr="00E01B61">
        <w:rPr>
          <w:rStyle w:val="313pt"/>
          <w:rFonts w:eastAsiaTheme="minorHAnsi"/>
          <w:b w:val="0"/>
          <w:sz w:val="22"/>
          <w:szCs w:val="22"/>
        </w:rPr>
        <w:t xml:space="preserve"> (организационно</w:t>
      </w:r>
      <w:r w:rsidRPr="00E01B61">
        <w:rPr>
          <w:rStyle w:val="313pt"/>
          <w:rFonts w:eastAsiaTheme="minorHAnsi"/>
          <w:b w:val="0"/>
          <w:sz w:val="22"/>
          <w:szCs w:val="22"/>
        </w:rPr>
        <w:softHyphen/>
        <w:t>исполнительская деятельность). Результатом работы является особым образом организованный образовательный процесс, имею</w:t>
      </w:r>
      <w:r w:rsidRPr="00E01B61">
        <w:rPr>
          <w:rStyle w:val="313pt"/>
          <w:rFonts w:eastAsia="Gungsuh"/>
          <w:b w:val="0"/>
          <w:bCs w:val="0"/>
          <w:sz w:val="22"/>
          <w:szCs w:val="22"/>
        </w:rPr>
        <w:t>щи</w:t>
      </w:r>
      <w:r w:rsidRPr="00E01B61">
        <w:rPr>
          <w:rStyle w:val="313pt"/>
          <w:rFonts w:eastAsiaTheme="minorHAnsi"/>
          <w:b w:val="0"/>
          <w:sz w:val="22"/>
          <w:szCs w:val="22"/>
        </w:rPr>
        <w:t>й коррекционно</w:t>
      </w:r>
      <w:r w:rsidRPr="00E01B61">
        <w:rPr>
          <w:rStyle w:val="313pt"/>
          <w:rFonts w:eastAsiaTheme="minorHAnsi"/>
          <w:b w:val="0"/>
          <w:sz w:val="22"/>
          <w:szCs w:val="22"/>
        </w:rPr>
        <w:softHyphen/>
        <w:t>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E01B61" w:rsidRPr="00E01B61" w:rsidRDefault="00E01B61" w:rsidP="00E01B61">
      <w:pPr>
        <w:ind w:left="20" w:right="20" w:firstLine="340"/>
        <w:jc w:val="both"/>
        <w:rPr>
          <w:rFonts w:ascii="Times New Roman" w:hAnsi="Times New Roman" w:cs="Times New Roman"/>
        </w:rPr>
      </w:pPr>
      <w:r w:rsidRPr="00E01B61">
        <w:rPr>
          <w:rStyle w:val="3135pt0"/>
          <w:rFonts w:eastAsiaTheme="minorHAnsi"/>
          <w:b w:val="0"/>
          <w:bCs w:val="0"/>
          <w:sz w:val="22"/>
          <w:szCs w:val="22"/>
        </w:rPr>
        <w:t xml:space="preserve">Этап диагностики коррекционно-развивающей образовательной среды </w:t>
      </w:r>
      <w:r w:rsidRPr="00E01B61">
        <w:rPr>
          <w:rStyle w:val="313pt"/>
          <w:rFonts w:eastAsiaTheme="minorHAnsi"/>
          <w:b w:val="0"/>
          <w:sz w:val="22"/>
          <w:szCs w:val="22"/>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E01B61" w:rsidRPr="00E01B61" w:rsidRDefault="00E01B61" w:rsidP="00E01B61">
      <w:pPr>
        <w:ind w:left="20" w:firstLine="340"/>
        <w:jc w:val="both"/>
        <w:rPr>
          <w:rFonts w:ascii="Times New Roman" w:hAnsi="Times New Roman" w:cs="Times New Roman"/>
        </w:rPr>
      </w:pPr>
      <w:r w:rsidRPr="00E01B61">
        <w:rPr>
          <w:rStyle w:val="3135pt0"/>
          <w:rFonts w:eastAsiaTheme="minorHAnsi"/>
          <w:b w:val="0"/>
          <w:bCs w:val="0"/>
          <w:sz w:val="22"/>
          <w:szCs w:val="22"/>
        </w:rPr>
        <w:t>Этап регуляции и корректировки</w:t>
      </w:r>
      <w:r w:rsidRPr="00E01B61">
        <w:rPr>
          <w:rStyle w:val="313pt"/>
          <w:rFonts w:eastAsiaTheme="minorHAnsi"/>
          <w:b w:val="0"/>
          <w:sz w:val="22"/>
          <w:szCs w:val="22"/>
        </w:rPr>
        <w:t xml:space="preserve"> (регулятивно-корректировочнаядеятельность).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E01B61" w:rsidRPr="00E01B61" w:rsidRDefault="00E01B61" w:rsidP="00E01B61">
      <w:pPr>
        <w:ind w:left="20" w:firstLine="340"/>
        <w:jc w:val="both"/>
        <w:rPr>
          <w:rFonts w:ascii="Times New Roman" w:hAnsi="Times New Roman" w:cs="Times New Roman"/>
        </w:rPr>
      </w:pPr>
      <w:r w:rsidRPr="00E01B61">
        <w:rPr>
          <w:rStyle w:val="313pt"/>
          <w:rFonts w:eastAsiaTheme="minorHAnsi"/>
          <w:b w:val="0"/>
          <w:sz w:val="22"/>
          <w:szCs w:val="22"/>
        </w:rPr>
        <w:t>Механизм взаимодействия в разработке и реализации программы</w:t>
      </w:r>
    </w:p>
    <w:p w:rsidR="00E01B61" w:rsidRPr="00E01B61" w:rsidRDefault="00E01B61" w:rsidP="00E01B61">
      <w:pPr>
        <w:ind w:left="20" w:right="20" w:firstLine="340"/>
        <w:jc w:val="both"/>
        <w:rPr>
          <w:rFonts w:ascii="Times New Roman" w:hAnsi="Times New Roman" w:cs="Times New Roman"/>
        </w:rPr>
      </w:pPr>
      <w:r w:rsidRPr="00E01B61">
        <w:rPr>
          <w:rStyle w:val="313pt"/>
          <w:rFonts w:eastAsiaTheme="minorHAnsi"/>
          <w:b w:val="0"/>
          <w:sz w:val="22"/>
          <w:szCs w:val="22"/>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E01B61" w:rsidRPr="00E01B61" w:rsidRDefault="00E01B61" w:rsidP="00E01B61">
      <w:pPr>
        <w:widowControl w:val="0"/>
        <w:numPr>
          <w:ilvl w:val="0"/>
          <w:numId w:val="55"/>
        </w:numPr>
        <w:tabs>
          <w:tab w:val="left" w:pos="970"/>
        </w:tabs>
        <w:spacing w:after="0" w:line="322" w:lineRule="exact"/>
        <w:ind w:left="20" w:right="20" w:firstLine="340"/>
        <w:jc w:val="both"/>
        <w:rPr>
          <w:rFonts w:ascii="Times New Roman" w:hAnsi="Times New Roman" w:cs="Times New Roman"/>
        </w:rPr>
      </w:pPr>
      <w:r w:rsidRPr="00E01B61">
        <w:rPr>
          <w:rStyle w:val="313pt"/>
          <w:rFonts w:eastAsiaTheme="minorHAnsi"/>
          <w:b w:val="0"/>
          <w:sz w:val="22"/>
          <w:szCs w:val="22"/>
        </w:rPr>
        <w:t>комплексность в определении и решении проблем ребёнка, предоставлении ему квалифицированной помощи специалистов разного профиля;</w:t>
      </w:r>
    </w:p>
    <w:p w:rsidR="00E01B61" w:rsidRPr="00E01B61" w:rsidRDefault="00E01B61" w:rsidP="00E01B61">
      <w:pPr>
        <w:widowControl w:val="0"/>
        <w:numPr>
          <w:ilvl w:val="0"/>
          <w:numId w:val="55"/>
        </w:numPr>
        <w:tabs>
          <w:tab w:val="left" w:pos="715"/>
        </w:tabs>
        <w:spacing w:after="0" w:line="322" w:lineRule="exact"/>
        <w:ind w:left="20" w:firstLine="340"/>
        <w:jc w:val="both"/>
        <w:rPr>
          <w:rFonts w:ascii="Times New Roman" w:hAnsi="Times New Roman" w:cs="Times New Roman"/>
        </w:rPr>
      </w:pPr>
      <w:r w:rsidRPr="00E01B61">
        <w:rPr>
          <w:rStyle w:val="313pt"/>
          <w:rFonts w:eastAsiaTheme="minorHAnsi"/>
          <w:b w:val="0"/>
          <w:sz w:val="22"/>
          <w:szCs w:val="22"/>
        </w:rPr>
        <w:t>многоаспектный анализ личностного и познавательного развития ребёнка;</w:t>
      </w:r>
    </w:p>
    <w:p w:rsidR="00E01B61" w:rsidRPr="00E01B61" w:rsidRDefault="00E01B61" w:rsidP="00E01B61">
      <w:pPr>
        <w:widowControl w:val="0"/>
        <w:numPr>
          <w:ilvl w:val="0"/>
          <w:numId w:val="55"/>
        </w:numPr>
        <w:tabs>
          <w:tab w:val="left" w:pos="740"/>
        </w:tabs>
        <w:spacing w:after="0" w:line="322" w:lineRule="exact"/>
        <w:ind w:left="20" w:right="20" w:firstLine="340"/>
        <w:jc w:val="both"/>
        <w:rPr>
          <w:rFonts w:ascii="Times New Roman" w:hAnsi="Times New Roman" w:cs="Times New Roman"/>
        </w:rPr>
      </w:pPr>
      <w:r w:rsidRPr="00E01B61">
        <w:rPr>
          <w:rStyle w:val="313pt"/>
          <w:rFonts w:eastAsiaTheme="minorHAnsi"/>
          <w:b w:val="0"/>
          <w:sz w:val="22"/>
          <w:szCs w:val="22"/>
        </w:rPr>
        <w:t xml:space="preserve">составление комплексных индивидуальных программ общего развития и коррекции отдельных </w:t>
      </w:r>
      <w:r w:rsidRPr="00E01B61">
        <w:rPr>
          <w:rStyle w:val="313pt"/>
          <w:rFonts w:eastAsiaTheme="minorHAnsi"/>
          <w:b w:val="0"/>
          <w:sz w:val="22"/>
          <w:szCs w:val="22"/>
        </w:rPr>
        <w:lastRenderedPageBreak/>
        <w:t>сторон учебно-познавательной, речевой, эмоционально</w:t>
      </w:r>
      <w:proofErr w:type="gramStart"/>
      <w:r w:rsidRPr="00E01B61">
        <w:rPr>
          <w:rStyle w:val="313pt"/>
          <w:rFonts w:eastAsiaTheme="minorHAnsi"/>
          <w:b w:val="0"/>
          <w:sz w:val="22"/>
          <w:szCs w:val="22"/>
        </w:rPr>
        <w:t>й-</w:t>
      </w:r>
      <w:proofErr w:type="gramEnd"/>
      <w:r w:rsidRPr="00E01B61">
        <w:rPr>
          <w:rStyle w:val="313pt"/>
          <w:rFonts w:eastAsiaTheme="minorHAnsi"/>
          <w:b w:val="0"/>
          <w:sz w:val="22"/>
          <w:szCs w:val="22"/>
        </w:rPr>
        <w:t xml:space="preserve"> волевой и личностной сфер ребёнка.</w:t>
      </w:r>
    </w:p>
    <w:p w:rsidR="00E01B61" w:rsidRPr="00E01B61" w:rsidRDefault="00E01B61" w:rsidP="00E01B61">
      <w:pPr>
        <w:ind w:left="20" w:right="20" w:firstLine="340"/>
        <w:jc w:val="both"/>
        <w:rPr>
          <w:rFonts w:ascii="Times New Roman" w:hAnsi="Times New Roman" w:cs="Times New Roman"/>
        </w:rPr>
      </w:pPr>
      <w:r w:rsidRPr="00E01B61">
        <w:rPr>
          <w:rStyle w:val="313pt"/>
          <w:rFonts w:eastAsiaTheme="minorHAnsi"/>
          <w:b w:val="0"/>
          <w:sz w:val="22"/>
          <w:szCs w:val="22"/>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E01B61" w:rsidRPr="00E01B61" w:rsidRDefault="00E01B61" w:rsidP="00E01B61">
      <w:pPr>
        <w:ind w:left="20" w:right="20" w:firstLine="340"/>
        <w:jc w:val="both"/>
        <w:rPr>
          <w:rFonts w:ascii="Times New Roman" w:hAnsi="Times New Roman" w:cs="Times New Roman"/>
        </w:rPr>
      </w:pPr>
      <w:r w:rsidRPr="00E01B61">
        <w:rPr>
          <w:rStyle w:val="313pt"/>
          <w:rFonts w:eastAsiaTheme="minorHAnsi"/>
          <w:b w:val="0"/>
          <w:sz w:val="22"/>
          <w:szCs w:val="22"/>
        </w:rPr>
        <w:t xml:space="preserve">В качестве ещё одного механизма реализации коррекционной работы следует обозначить </w:t>
      </w:r>
      <w:r w:rsidRPr="00E01B61">
        <w:rPr>
          <w:rStyle w:val="3135pt0"/>
          <w:rFonts w:eastAsiaTheme="minorHAnsi"/>
          <w:b w:val="0"/>
          <w:bCs w:val="0"/>
          <w:sz w:val="22"/>
          <w:szCs w:val="22"/>
        </w:rPr>
        <w:t>социальное</w:t>
      </w:r>
      <w:r w:rsidRPr="00E01B61">
        <w:rPr>
          <w:rStyle w:val="313pt"/>
          <w:rFonts w:eastAsiaTheme="minorHAnsi"/>
          <w:b w:val="0"/>
          <w:sz w:val="22"/>
          <w:szCs w:val="22"/>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E01B61" w:rsidRPr="00E01B61" w:rsidRDefault="00E01B61" w:rsidP="00E01B61">
      <w:pPr>
        <w:widowControl w:val="0"/>
        <w:numPr>
          <w:ilvl w:val="0"/>
          <w:numId w:val="55"/>
        </w:numPr>
        <w:tabs>
          <w:tab w:val="left" w:pos="745"/>
        </w:tabs>
        <w:spacing w:after="0" w:line="322" w:lineRule="exact"/>
        <w:ind w:left="20" w:right="20" w:firstLine="340"/>
        <w:jc w:val="both"/>
        <w:rPr>
          <w:rFonts w:ascii="Times New Roman" w:hAnsi="Times New Roman" w:cs="Times New Roman"/>
        </w:rPr>
      </w:pPr>
      <w:r w:rsidRPr="00E01B61">
        <w:rPr>
          <w:rStyle w:val="313pt"/>
          <w:rFonts w:eastAsiaTheme="minorHAnsi"/>
          <w:b w:val="0"/>
          <w:sz w:val="22"/>
          <w:szCs w:val="22"/>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E01B61" w:rsidRPr="00E01B61" w:rsidRDefault="00E01B61" w:rsidP="00E01B61">
      <w:pPr>
        <w:widowControl w:val="0"/>
        <w:numPr>
          <w:ilvl w:val="0"/>
          <w:numId w:val="55"/>
        </w:numPr>
        <w:tabs>
          <w:tab w:val="left" w:pos="879"/>
        </w:tabs>
        <w:spacing w:after="0" w:line="322" w:lineRule="exact"/>
        <w:ind w:left="20" w:right="20" w:firstLine="340"/>
        <w:jc w:val="both"/>
        <w:rPr>
          <w:rFonts w:ascii="Times New Roman" w:hAnsi="Times New Roman" w:cs="Times New Roman"/>
        </w:rPr>
      </w:pPr>
      <w:r w:rsidRPr="00E01B61">
        <w:rPr>
          <w:rStyle w:val="313pt"/>
          <w:rFonts w:eastAsiaTheme="minorHAnsi"/>
          <w:b w:val="0"/>
          <w:sz w:val="22"/>
          <w:szCs w:val="22"/>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E01B61" w:rsidRPr="00E01B61" w:rsidRDefault="00E01B61" w:rsidP="00E01B61">
      <w:pPr>
        <w:widowControl w:val="0"/>
        <w:numPr>
          <w:ilvl w:val="0"/>
          <w:numId w:val="55"/>
        </w:numPr>
        <w:tabs>
          <w:tab w:val="left" w:pos="720"/>
        </w:tabs>
        <w:spacing w:after="0" w:line="322" w:lineRule="exact"/>
        <w:ind w:left="20" w:firstLine="340"/>
        <w:jc w:val="both"/>
        <w:rPr>
          <w:rFonts w:ascii="Times New Roman" w:hAnsi="Times New Roman" w:cs="Times New Roman"/>
        </w:rPr>
      </w:pPr>
      <w:r w:rsidRPr="00E01B61">
        <w:rPr>
          <w:rStyle w:val="313pt"/>
          <w:rFonts w:eastAsiaTheme="minorHAnsi"/>
          <w:b w:val="0"/>
          <w:sz w:val="22"/>
          <w:szCs w:val="22"/>
        </w:rPr>
        <w:t>сотрудничество с родительской общественностью.</w:t>
      </w:r>
    </w:p>
    <w:p w:rsidR="00E01B61" w:rsidRPr="00E01B61" w:rsidRDefault="00E01B61" w:rsidP="00E01B61">
      <w:pPr>
        <w:ind w:left="20" w:right="20" w:firstLine="340"/>
        <w:jc w:val="both"/>
        <w:rPr>
          <w:rFonts w:ascii="Times New Roman" w:hAnsi="Times New Roman" w:cs="Times New Roman"/>
        </w:rPr>
      </w:pPr>
      <w:r w:rsidRPr="00E01B61">
        <w:rPr>
          <w:rStyle w:val="313pt"/>
          <w:rFonts w:eastAsiaTheme="minorHAnsi"/>
          <w:b w:val="0"/>
          <w:sz w:val="22"/>
          <w:szCs w:val="22"/>
        </w:rPr>
        <w:t>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E01B61" w:rsidRPr="00E01B61" w:rsidRDefault="00E01B61" w:rsidP="00E01B61">
      <w:pPr>
        <w:ind w:left="20" w:right="20" w:firstLine="420"/>
        <w:jc w:val="both"/>
        <w:rPr>
          <w:rFonts w:ascii="Times New Roman" w:hAnsi="Times New Roman" w:cs="Times New Roman"/>
        </w:rPr>
      </w:pPr>
      <w:proofErr w:type="gramStart"/>
      <w:r w:rsidRPr="00E01B61">
        <w:rPr>
          <w:rStyle w:val="313pt"/>
          <w:rFonts w:eastAsiaTheme="minorHAnsi"/>
          <w:b w:val="0"/>
          <w:sz w:val="22"/>
          <w:szCs w:val="22"/>
        </w:rPr>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roofErr w:type="gramEnd"/>
    </w:p>
    <w:p w:rsidR="00E01B61" w:rsidRPr="00E01B61" w:rsidRDefault="00E01B61" w:rsidP="00E01B61">
      <w:pPr>
        <w:ind w:left="20" w:right="20" w:firstLine="420"/>
        <w:jc w:val="both"/>
        <w:rPr>
          <w:rFonts w:ascii="Times New Roman" w:hAnsi="Times New Roman" w:cs="Times New Roman"/>
        </w:rPr>
      </w:pPr>
      <w:r w:rsidRPr="00E01B61">
        <w:rPr>
          <w:rStyle w:val="313pt"/>
          <w:rFonts w:eastAsiaTheme="minorHAnsi"/>
          <w:b w:val="0"/>
          <w:sz w:val="22"/>
          <w:szCs w:val="22"/>
        </w:rPr>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w:t>
      </w:r>
    </w:p>
    <w:p w:rsidR="00E01B61" w:rsidRPr="00E01B61" w:rsidRDefault="00E01B61" w:rsidP="00E01B61">
      <w:pPr>
        <w:ind w:left="20" w:right="20" w:firstLine="420"/>
        <w:jc w:val="both"/>
        <w:rPr>
          <w:rFonts w:ascii="Times New Roman" w:hAnsi="Times New Roman" w:cs="Times New Roman"/>
        </w:rPr>
      </w:pPr>
      <w:r w:rsidRPr="00E01B61">
        <w:rPr>
          <w:rStyle w:val="313pt"/>
          <w:rFonts w:eastAsiaTheme="minorHAnsi"/>
          <w:b w:val="0"/>
          <w:sz w:val="22"/>
          <w:szCs w:val="22"/>
        </w:rPr>
        <w:t>Порядок и условия взаимодействия образовательных организаций при совместной реализации программы коррекционной работы определяются договором.</w:t>
      </w:r>
    </w:p>
    <w:p w:rsidR="00E01B61" w:rsidRPr="00E01B61" w:rsidRDefault="00E01B61" w:rsidP="00E01B61">
      <w:pPr>
        <w:ind w:left="20" w:right="20" w:firstLine="420"/>
        <w:jc w:val="both"/>
        <w:rPr>
          <w:rFonts w:ascii="Times New Roman" w:hAnsi="Times New Roman" w:cs="Times New Roman"/>
        </w:rPr>
      </w:pPr>
      <w:r w:rsidRPr="00E01B61">
        <w:rPr>
          <w:rStyle w:val="3135pt0"/>
          <w:rFonts w:eastAsiaTheme="minorHAnsi"/>
          <w:b w:val="0"/>
          <w:bCs w:val="0"/>
          <w:sz w:val="22"/>
          <w:szCs w:val="22"/>
        </w:rPr>
        <w:t xml:space="preserve">Взаимодействие специалистов общеобразовательногоучреждения </w:t>
      </w:r>
      <w:r w:rsidRPr="00E01B61">
        <w:rPr>
          <w:rStyle w:val="313pt"/>
          <w:rFonts w:eastAsiaTheme="minorHAnsi"/>
          <w:b w:val="0"/>
          <w:sz w:val="22"/>
          <w:szCs w:val="22"/>
        </w:rPr>
        <w:t>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E01B61" w:rsidRPr="00E01B61" w:rsidRDefault="00E01B61" w:rsidP="00E01B61">
      <w:pPr>
        <w:widowControl w:val="0"/>
        <w:numPr>
          <w:ilvl w:val="0"/>
          <w:numId w:val="48"/>
        </w:numPr>
        <w:tabs>
          <w:tab w:val="left" w:pos="817"/>
        </w:tabs>
        <w:spacing w:after="0" w:line="322" w:lineRule="exact"/>
        <w:ind w:left="20" w:right="20" w:firstLine="420"/>
        <w:jc w:val="both"/>
        <w:rPr>
          <w:rFonts w:ascii="Times New Roman" w:hAnsi="Times New Roman" w:cs="Times New Roman"/>
        </w:rPr>
      </w:pPr>
      <w:r w:rsidRPr="00E01B61">
        <w:rPr>
          <w:rStyle w:val="313pt"/>
          <w:rFonts w:eastAsiaTheme="minorHAnsi"/>
          <w:b w:val="0"/>
          <w:sz w:val="22"/>
          <w:szCs w:val="22"/>
        </w:rPr>
        <w:t xml:space="preserve">комплексность в определении и решении проблем </w:t>
      </w:r>
      <w:proofErr w:type="gramStart"/>
      <w:r w:rsidRPr="00E01B61">
        <w:rPr>
          <w:rStyle w:val="313pt"/>
          <w:rFonts w:eastAsiaTheme="minorHAnsi"/>
          <w:b w:val="0"/>
          <w:sz w:val="22"/>
          <w:szCs w:val="22"/>
        </w:rPr>
        <w:t>обучающегося</w:t>
      </w:r>
      <w:proofErr w:type="gramEnd"/>
      <w:r w:rsidRPr="00E01B61">
        <w:rPr>
          <w:rStyle w:val="313pt"/>
          <w:rFonts w:eastAsiaTheme="minorHAnsi"/>
          <w:b w:val="0"/>
          <w:sz w:val="22"/>
          <w:szCs w:val="22"/>
        </w:rPr>
        <w:t>, предоставлении ему специализированной квалифицированной помощи;</w:t>
      </w:r>
    </w:p>
    <w:p w:rsidR="00E01B61" w:rsidRPr="00E01B61" w:rsidRDefault="00E01B61" w:rsidP="00E01B61">
      <w:pPr>
        <w:widowControl w:val="0"/>
        <w:numPr>
          <w:ilvl w:val="0"/>
          <w:numId w:val="48"/>
        </w:numPr>
        <w:tabs>
          <w:tab w:val="left" w:pos="817"/>
        </w:tabs>
        <w:spacing w:after="0" w:line="322" w:lineRule="exact"/>
        <w:ind w:left="20" w:right="20" w:firstLine="420"/>
        <w:jc w:val="both"/>
        <w:rPr>
          <w:rFonts w:ascii="Times New Roman" w:hAnsi="Times New Roman" w:cs="Times New Roman"/>
        </w:rPr>
      </w:pPr>
      <w:r w:rsidRPr="00E01B61">
        <w:rPr>
          <w:rStyle w:val="313pt"/>
          <w:rFonts w:eastAsiaTheme="minorHAnsi"/>
          <w:b w:val="0"/>
          <w:sz w:val="22"/>
          <w:szCs w:val="22"/>
        </w:rPr>
        <w:t>многоаспектный анализ личностного и познавательного развития обучающегося;</w:t>
      </w:r>
    </w:p>
    <w:p w:rsidR="00E01B61" w:rsidRPr="00E01B61" w:rsidRDefault="00E01B61" w:rsidP="00E01B61">
      <w:pPr>
        <w:widowControl w:val="0"/>
        <w:numPr>
          <w:ilvl w:val="0"/>
          <w:numId w:val="48"/>
        </w:numPr>
        <w:tabs>
          <w:tab w:val="left" w:pos="831"/>
        </w:tabs>
        <w:spacing w:after="0" w:line="322" w:lineRule="exact"/>
        <w:ind w:left="20" w:right="20" w:firstLine="420"/>
        <w:jc w:val="both"/>
        <w:rPr>
          <w:rFonts w:ascii="Times New Roman" w:hAnsi="Times New Roman" w:cs="Times New Roman"/>
        </w:rPr>
      </w:pPr>
      <w:r w:rsidRPr="00E01B61">
        <w:rPr>
          <w:rStyle w:val="313pt"/>
          <w:rFonts w:eastAsiaTheme="minorHAnsi"/>
          <w:b w:val="0"/>
          <w:sz w:val="22"/>
          <w:szCs w:val="22"/>
        </w:rPr>
        <w:t>составление комплексных индивидуальных программ общего развития и коррекции отдельных сторон учебно-познавательной, речевой, эмоционально</w:t>
      </w:r>
      <w:r w:rsidRPr="00E01B61">
        <w:rPr>
          <w:rStyle w:val="313pt"/>
          <w:rFonts w:eastAsiaTheme="minorHAnsi"/>
          <w:b w:val="0"/>
          <w:sz w:val="22"/>
          <w:szCs w:val="22"/>
        </w:rPr>
        <w:softHyphen/>
        <w:t>волевой и личностной сфер ребёнка.</w:t>
      </w:r>
    </w:p>
    <w:p w:rsidR="00E01B61" w:rsidRPr="00E01B61" w:rsidRDefault="00E01B61" w:rsidP="00E01B61">
      <w:pPr>
        <w:ind w:left="20" w:firstLine="420"/>
        <w:jc w:val="both"/>
        <w:rPr>
          <w:rFonts w:ascii="Times New Roman" w:hAnsi="Times New Roman" w:cs="Times New Roman"/>
        </w:rPr>
      </w:pPr>
      <w:r w:rsidRPr="00E01B61">
        <w:rPr>
          <w:rStyle w:val="313pt"/>
          <w:rFonts w:eastAsiaTheme="minorHAnsi"/>
          <w:b w:val="0"/>
          <w:sz w:val="22"/>
          <w:szCs w:val="22"/>
        </w:rPr>
        <w:t>Формы организованного взаимодействия специалистов:</w:t>
      </w:r>
    </w:p>
    <w:p w:rsidR="00E01B61" w:rsidRPr="00E01B61" w:rsidRDefault="00E01B61" w:rsidP="00E01B61">
      <w:pPr>
        <w:widowControl w:val="0"/>
        <w:numPr>
          <w:ilvl w:val="0"/>
          <w:numId w:val="48"/>
        </w:numPr>
        <w:tabs>
          <w:tab w:val="left" w:pos="594"/>
        </w:tabs>
        <w:spacing w:after="0" w:line="322" w:lineRule="exact"/>
        <w:ind w:left="20" w:firstLine="420"/>
        <w:jc w:val="both"/>
        <w:rPr>
          <w:rFonts w:ascii="Times New Roman" w:hAnsi="Times New Roman" w:cs="Times New Roman"/>
        </w:rPr>
      </w:pPr>
      <w:r w:rsidRPr="00E01B61">
        <w:rPr>
          <w:rStyle w:val="313pt"/>
          <w:rFonts w:eastAsiaTheme="minorHAnsi"/>
          <w:b w:val="0"/>
          <w:sz w:val="22"/>
          <w:szCs w:val="22"/>
        </w:rPr>
        <w:t>консилиумы</w:t>
      </w:r>
    </w:p>
    <w:p w:rsidR="00E01B61" w:rsidRPr="00E01B61" w:rsidRDefault="00E01B61" w:rsidP="00E01B61">
      <w:pPr>
        <w:widowControl w:val="0"/>
        <w:numPr>
          <w:ilvl w:val="0"/>
          <w:numId w:val="48"/>
        </w:numPr>
        <w:tabs>
          <w:tab w:val="left" w:pos="603"/>
        </w:tabs>
        <w:spacing w:after="0" w:line="322" w:lineRule="exact"/>
        <w:ind w:left="20" w:firstLine="420"/>
        <w:jc w:val="both"/>
        <w:rPr>
          <w:rFonts w:ascii="Times New Roman" w:hAnsi="Times New Roman" w:cs="Times New Roman"/>
        </w:rPr>
      </w:pPr>
      <w:r w:rsidRPr="00E01B61">
        <w:rPr>
          <w:rStyle w:val="313pt"/>
          <w:rFonts w:eastAsiaTheme="minorHAnsi"/>
          <w:b w:val="0"/>
          <w:sz w:val="22"/>
          <w:szCs w:val="22"/>
        </w:rPr>
        <w:lastRenderedPageBreak/>
        <w:t>семинары</w:t>
      </w:r>
    </w:p>
    <w:p w:rsidR="00E01B61" w:rsidRPr="00E01B61" w:rsidRDefault="00E01B61" w:rsidP="00E01B61">
      <w:pPr>
        <w:widowControl w:val="0"/>
        <w:numPr>
          <w:ilvl w:val="0"/>
          <w:numId w:val="48"/>
        </w:numPr>
        <w:tabs>
          <w:tab w:val="left" w:pos="594"/>
        </w:tabs>
        <w:spacing w:after="0" w:line="322" w:lineRule="exact"/>
        <w:ind w:left="20" w:firstLine="420"/>
        <w:jc w:val="both"/>
        <w:rPr>
          <w:rFonts w:ascii="Times New Roman" w:hAnsi="Times New Roman" w:cs="Times New Roman"/>
        </w:rPr>
      </w:pPr>
      <w:r w:rsidRPr="00E01B61">
        <w:rPr>
          <w:rStyle w:val="313pt"/>
          <w:rFonts w:eastAsiaTheme="minorHAnsi"/>
          <w:b w:val="0"/>
          <w:sz w:val="22"/>
          <w:szCs w:val="22"/>
        </w:rPr>
        <w:t>консультации</w:t>
      </w:r>
    </w:p>
    <w:p w:rsidR="00E01B61" w:rsidRPr="00E01B61" w:rsidRDefault="00E01B61" w:rsidP="00E01B61">
      <w:pPr>
        <w:widowControl w:val="0"/>
        <w:numPr>
          <w:ilvl w:val="0"/>
          <w:numId w:val="48"/>
        </w:numPr>
        <w:tabs>
          <w:tab w:val="left" w:pos="598"/>
        </w:tabs>
        <w:spacing w:after="304" w:line="322" w:lineRule="exact"/>
        <w:ind w:left="20" w:firstLine="420"/>
        <w:jc w:val="both"/>
        <w:rPr>
          <w:rFonts w:ascii="Times New Roman" w:hAnsi="Times New Roman" w:cs="Times New Roman"/>
        </w:rPr>
      </w:pPr>
      <w:r w:rsidRPr="00E01B61">
        <w:rPr>
          <w:rStyle w:val="313pt"/>
          <w:rFonts w:eastAsiaTheme="minorHAnsi"/>
          <w:b w:val="0"/>
          <w:sz w:val="22"/>
          <w:szCs w:val="22"/>
        </w:rPr>
        <w:t>педагогические советы и др.</w:t>
      </w:r>
    </w:p>
    <w:p w:rsidR="00E01B61" w:rsidRPr="00E01B61" w:rsidRDefault="00E01B61" w:rsidP="00E01B61">
      <w:pPr>
        <w:spacing w:line="317" w:lineRule="exact"/>
        <w:ind w:left="20" w:firstLine="420"/>
        <w:jc w:val="both"/>
        <w:rPr>
          <w:rFonts w:ascii="Times New Roman" w:hAnsi="Times New Roman" w:cs="Times New Roman"/>
        </w:rPr>
      </w:pPr>
      <w:r w:rsidRPr="00E01B61">
        <w:rPr>
          <w:rStyle w:val="313pt"/>
          <w:rFonts w:eastAsiaTheme="minorHAnsi"/>
          <w:b w:val="0"/>
          <w:sz w:val="22"/>
          <w:szCs w:val="22"/>
        </w:rPr>
        <w:t>Требования к условиям реализации программы</w:t>
      </w:r>
    </w:p>
    <w:p w:rsidR="00E01B61" w:rsidRPr="00E01B61" w:rsidRDefault="00E01B61" w:rsidP="00E01B61">
      <w:pPr>
        <w:pStyle w:val="51"/>
        <w:shd w:val="clear" w:color="auto" w:fill="auto"/>
        <w:spacing w:line="317" w:lineRule="exact"/>
        <w:ind w:left="20" w:firstLine="420"/>
        <w:rPr>
          <w:b w:val="0"/>
          <w:sz w:val="22"/>
          <w:szCs w:val="22"/>
        </w:rPr>
      </w:pPr>
      <w:r w:rsidRPr="00E01B61">
        <w:rPr>
          <w:rStyle w:val="5135pt0"/>
          <w:b w:val="0"/>
          <w:sz w:val="22"/>
          <w:szCs w:val="22"/>
        </w:rPr>
        <w:t>Психолого-педагогическое обеспечение:</w:t>
      </w:r>
    </w:p>
    <w:p w:rsidR="00E01B61" w:rsidRPr="00E01B61" w:rsidRDefault="00E01B61" w:rsidP="00E01B61">
      <w:pPr>
        <w:pStyle w:val="51"/>
        <w:numPr>
          <w:ilvl w:val="0"/>
          <w:numId w:val="55"/>
        </w:numPr>
        <w:shd w:val="clear" w:color="auto" w:fill="auto"/>
        <w:tabs>
          <w:tab w:val="left" w:pos="721"/>
        </w:tabs>
        <w:spacing w:line="317" w:lineRule="exact"/>
        <w:ind w:left="20" w:right="20" w:firstLine="420"/>
        <w:rPr>
          <w:b w:val="0"/>
          <w:sz w:val="22"/>
          <w:szCs w:val="22"/>
        </w:rPr>
      </w:pPr>
      <w:r w:rsidRPr="00E01B61">
        <w:rPr>
          <w:rStyle w:val="5135pt0"/>
          <w:b w:val="0"/>
          <w:sz w:val="22"/>
          <w:szCs w:val="22"/>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 - медико</w:t>
      </w:r>
      <w:r w:rsidRPr="00E01B61">
        <w:rPr>
          <w:rStyle w:val="5135pt0"/>
          <w:b w:val="0"/>
          <w:sz w:val="22"/>
          <w:szCs w:val="22"/>
        </w:rPr>
        <w:softHyphen/>
        <w:t>педагогической комиссии;</w:t>
      </w:r>
    </w:p>
    <w:p w:rsidR="00E01B61" w:rsidRPr="00E01B61" w:rsidRDefault="00E01B61" w:rsidP="00E01B61">
      <w:pPr>
        <w:ind w:left="40" w:right="20" w:firstLine="340"/>
        <w:jc w:val="both"/>
        <w:rPr>
          <w:rFonts w:ascii="Times New Roman" w:hAnsi="Times New Roman" w:cs="Times New Roman"/>
        </w:rPr>
      </w:pPr>
      <w:r w:rsidRPr="00E01B61">
        <w:rPr>
          <w:rStyle w:val="313pt"/>
          <w:rFonts w:eastAsiaTheme="minorHAnsi"/>
          <w:b w:val="0"/>
          <w:sz w:val="22"/>
          <w:szCs w:val="22"/>
        </w:rPr>
        <w:t xml:space="preserve">В школе обеспечивается оптимальный режим учебных нагрузок соответствующий нормам СанПин. Расписание уроков учитывает особенности и возможности обучающихся с ограниченными возможностями здоровья. Классы для </w:t>
      </w:r>
      <w:proofErr w:type="gramStart"/>
      <w:r w:rsidRPr="00E01B61">
        <w:rPr>
          <w:rStyle w:val="313pt"/>
          <w:rFonts w:eastAsiaTheme="minorHAnsi"/>
          <w:b w:val="0"/>
          <w:sz w:val="22"/>
          <w:szCs w:val="22"/>
        </w:rPr>
        <w:t>обучающихся</w:t>
      </w:r>
      <w:proofErr w:type="gramEnd"/>
      <w:r w:rsidRPr="00E01B61">
        <w:rPr>
          <w:rStyle w:val="313pt"/>
          <w:rFonts w:eastAsiaTheme="minorHAnsi"/>
          <w:b w:val="0"/>
          <w:sz w:val="22"/>
          <w:szCs w:val="22"/>
        </w:rPr>
        <w:t xml:space="preserve"> с ОВЗ учатся в 1 смену.</w:t>
      </w:r>
    </w:p>
    <w:p w:rsidR="00E01B61" w:rsidRPr="00E01B61" w:rsidRDefault="00E01B61" w:rsidP="00E01B61">
      <w:pPr>
        <w:pStyle w:val="51"/>
        <w:numPr>
          <w:ilvl w:val="0"/>
          <w:numId w:val="55"/>
        </w:numPr>
        <w:shd w:val="clear" w:color="auto" w:fill="auto"/>
        <w:tabs>
          <w:tab w:val="left" w:pos="1120"/>
        </w:tabs>
        <w:ind w:left="40" w:right="20" w:firstLine="340"/>
        <w:rPr>
          <w:b w:val="0"/>
          <w:sz w:val="22"/>
          <w:szCs w:val="22"/>
        </w:rPr>
      </w:pPr>
      <w:r w:rsidRPr="00E01B61">
        <w:rPr>
          <w:rStyle w:val="5135pt0"/>
          <w:b w:val="0"/>
          <w:sz w:val="22"/>
          <w:szCs w:val="22"/>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E01B61" w:rsidRPr="00E01B61" w:rsidRDefault="00E01B61" w:rsidP="00E01B61">
      <w:pPr>
        <w:ind w:left="40" w:right="20" w:firstLine="340"/>
        <w:jc w:val="both"/>
        <w:rPr>
          <w:rFonts w:ascii="Times New Roman" w:hAnsi="Times New Roman" w:cs="Times New Roman"/>
        </w:rPr>
      </w:pPr>
      <w:r w:rsidRPr="00E01B61">
        <w:rPr>
          <w:rStyle w:val="313pt"/>
          <w:rFonts w:eastAsiaTheme="minorHAnsi"/>
          <w:b w:val="0"/>
          <w:sz w:val="22"/>
          <w:szCs w:val="22"/>
        </w:rPr>
        <w:t xml:space="preserve">Кабинеты для </w:t>
      </w:r>
      <w:proofErr w:type="gramStart"/>
      <w:r w:rsidRPr="00E01B61">
        <w:rPr>
          <w:rStyle w:val="313pt"/>
          <w:rFonts w:eastAsiaTheme="minorHAnsi"/>
          <w:b w:val="0"/>
          <w:sz w:val="22"/>
          <w:szCs w:val="22"/>
        </w:rPr>
        <w:t>обучающихся</w:t>
      </w:r>
      <w:proofErr w:type="gramEnd"/>
      <w:r w:rsidRPr="00E01B61">
        <w:rPr>
          <w:rStyle w:val="313pt"/>
          <w:rFonts w:eastAsiaTheme="minorHAnsi"/>
          <w:b w:val="0"/>
          <w:sz w:val="22"/>
          <w:szCs w:val="22"/>
        </w:rPr>
        <w:t xml:space="preserve"> с ОВЗ обеспечены необходимым оборудованием в соответствии с требованиями ФГОС. </w:t>
      </w:r>
      <w:proofErr w:type="gramStart"/>
      <w:r w:rsidRPr="00E01B61">
        <w:rPr>
          <w:rStyle w:val="313pt"/>
          <w:rFonts w:eastAsiaTheme="minorHAnsi"/>
          <w:b w:val="0"/>
          <w:sz w:val="22"/>
          <w:szCs w:val="22"/>
        </w:rPr>
        <w:t>Выделены</w:t>
      </w:r>
      <w:proofErr w:type="gramEnd"/>
      <w:r w:rsidRPr="00E01B61">
        <w:rPr>
          <w:rStyle w:val="313pt"/>
          <w:rFonts w:eastAsiaTheme="minorHAnsi"/>
          <w:b w:val="0"/>
          <w:sz w:val="22"/>
          <w:szCs w:val="22"/>
        </w:rPr>
        <w:t xml:space="preserve"> учебная зона и зона отдыха. Обеспечивается учет индивидуальных особенностей ребенка. Педагогами используются современные образовательные технологии, в том числе информационные.</w:t>
      </w:r>
    </w:p>
    <w:p w:rsidR="00E01B61" w:rsidRPr="00E01B61" w:rsidRDefault="00E01B61" w:rsidP="00E01B61">
      <w:pPr>
        <w:pStyle w:val="51"/>
        <w:numPr>
          <w:ilvl w:val="0"/>
          <w:numId w:val="55"/>
        </w:numPr>
        <w:shd w:val="clear" w:color="auto" w:fill="auto"/>
        <w:tabs>
          <w:tab w:val="left" w:pos="923"/>
        </w:tabs>
        <w:ind w:left="40" w:right="20" w:firstLine="340"/>
        <w:rPr>
          <w:b w:val="0"/>
          <w:sz w:val="22"/>
          <w:szCs w:val="22"/>
        </w:rPr>
      </w:pPr>
      <w:proofErr w:type="gramStart"/>
      <w:r w:rsidRPr="00E01B61">
        <w:rPr>
          <w:rStyle w:val="5135pt0"/>
          <w:b w:val="0"/>
          <w:sz w:val="22"/>
          <w:szCs w:val="22"/>
        </w:rPr>
        <w:t>о</w:t>
      </w:r>
      <w:proofErr w:type="gramEnd"/>
      <w:r w:rsidRPr="00E01B61">
        <w:rPr>
          <w:rStyle w:val="5135pt0"/>
          <w:b w:val="0"/>
          <w:sz w:val="22"/>
          <w:szCs w:val="22"/>
        </w:rPr>
        <w:t xml:space="preserve">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w:t>
      </w:r>
      <w:proofErr w:type="gramStart"/>
      <w:r w:rsidRPr="00E01B61">
        <w:rPr>
          <w:rStyle w:val="5135pt0"/>
          <w:b w:val="0"/>
          <w:sz w:val="22"/>
          <w:szCs w:val="22"/>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E01B61" w:rsidRPr="00E01B61" w:rsidRDefault="00E01B61" w:rsidP="00E01B61">
      <w:pPr>
        <w:spacing w:after="300"/>
        <w:ind w:left="40" w:right="20" w:firstLine="340"/>
        <w:jc w:val="both"/>
        <w:rPr>
          <w:rFonts w:ascii="Times New Roman" w:hAnsi="Times New Roman" w:cs="Times New Roman"/>
        </w:rPr>
      </w:pPr>
      <w:proofErr w:type="gramStart"/>
      <w:r w:rsidRPr="00E01B61">
        <w:rPr>
          <w:rStyle w:val="313pt"/>
          <w:rFonts w:eastAsiaTheme="minorHAnsi"/>
          <w:b w:val="0"/>
          <w:sz w:val="22"/>
          <w:szCs w:val="22"/>
        </w:rPr>
        <w:t>С учётом специфики нарушения развития ребёнка оказывается комплексное воздействие на обучающегося, осуществляемое на индивидуальных и групповых коррекционных занятиях логопедических, психологических.</w:t>
      </w:r>
      <w:proofErr w:type="gramEnd"/>
    </w:p>
    <w:p w:rsidR="00E01B61" w:rsidRPr="00E01B61" w:rsidRDefault="00E01B61" w:rsidP="00E01B61">
      <w:pPr>
        <w:pStyle w:val="51"/>
        <w:numPr>
          <w:ilvl w:val="0"/>
          <w:numId w:val="55"/>
        </w:numPr>
        <w:shd w:val="clear" w:color="auto" w:fill="auto"/>
        <w:tabs>
          <w:tab w:val="left" w:pos="976"/>
        </w:tabs>
        <w:ind w:left="40" w:right="20" w:firstLine="340"/>
        <w:rPr>
          <w:b w:val="0"/>
          <w:sz w:val="22"/>
          <w:szCs w:val="22"/>
        </w:rPr>
      </w:pPr>
      <w:r w:rsidRPr="00E01B61">
        <w:rPr>
          <w:rStyle w:val="5135pt0"/>
          <w:b w:val="0"/>
          <w:sz w:val="22"/>
          <w:szCs w:val="22"/>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E01B61" w:rsidRPr="00E01B61" w:rsidRDefault="00E01B61" w:rsidP="00E01B61">
      <w:pPr>
        <w:ind w:left="40" w:right="20" w:firstLine="340"/>
        <w:jc w:val="both"/>
        <w:rPr>
          <w:rFonts w:ascii="Times New Roman" w:hAnsi="Times New Roman" w:cs="Times New Roman"/>
        </w:rPr>
      </w:pPr>
      <w:r w:rsidRPr="00E01B61">
        <w:rPr>
          <w:rStyle w:val="313pt"/>
          <w:rFonts w:eastAsiaTheme="minorHAnsi"/>
          <w:b w:val="0"/>
          <w:sz w:val="22"/>
          <w:szCs w:val="22"/>
        </w:rPr>
        <w:t>Через соблюдение оздоровительного, охранительного режимов, коррекционные занятия, реализацию различных проектов по укрепелению физического и психического здоровья, соблюдение СанПин</w:t>
      </w:r>
      <w:proofErr w:type="gramStart"/>
      <w:r w:rsidRPr="00E01B61">
        <w:rPr>
          <w:rStyle w:val="313pt"/>
          <w:rFonts w:eastAsiaTheme="minorHAnsi"/>
          <w:b w:val="0"/>
          <w:sz w:val="22"/>
          <w:szCs w:val="22"/>
        </w:rPr>
        <w:t>2</w:t>
      </w:r>
      <w:proofErr w:type="gramEnd"/>
    </w:p>
    <w:p w:rsidR="00E01B61" w:rsidRPr="00E01B61" w:rsidRDefault="00E01B61" w:rsidP="00E01B61">
      <w:pPr>
        <w:pStyle w:val="51"/>
        <w:numPr>
          <w:ilvl w:val="0"/>
          <w:numId w:val="55"/>
        </w:numPr>
        <w:shd w:val="clear" w:color="auto" w:fill="auto"/>
        <w:tabs>
          <w:tab w:val="left" w:pos="866"/>
        </w:tabs>
        <w:ind w:left="40" w:right="20" w:firstLine="340"/>
        <w:rPr>
          <w:b w:val="0"/>
          <w:sz w:val="22"/>
          <w:szCs w:val="22"/>
        </w:rPr>
      </w:pPr>
      <w:r w:rsidRPr="00E01B61">
        <w:rPr>
          <w:rStyle w:val="5135pt0"/>
          <w:b w:val="0"/>
          <w:sz w:val="22"/>
          <w:szCs w:val="22"/>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E01B61" w:rsidRPr="00E01B61" w:rsidRDefault="00E01B61" w:rsidP="00E01B61">
      <w:pPr>
        <w:ind w:left="20" w:right="20" w:firstLine="340"/>
        <w:jc w:val="both"/>
        <w:rPr>
          <w:rFonts w:ascii="Times New Roman" w:hAnsi="Times New Roman" w:cs="Times New Roman"/>
        </w:rPr>
      </w:pPr>
      <w:proofErr w:type="gramStart"/>
      <w:r w:rsidRPr="00E01B61">
        <w:rPr>
          <w:rStyle w:val="313pt"/>
          <w:rFonts w:eastAsiaTheme="minorHAnsi"/>
          <w:b w:val="0"/>
          <w:sz w:val="22"/>
          <w:szCs w:val="22"/>
        </w:rPr>
        <w:t>Для</w:t>
      </w:r>
      <w:proofErr w:type="gramEnd"/>
      <w:r w:rsidRPr="00E01B61">
        <w:rPr>
          <w:rStyle w:val="313pt"/>
          <w:rFonts w:eastAsiaTheme="minorHAnsi"/>
          <w:b w:val="0"/>
          <w:sz w:val="22"/>
          <w:szCs w:val="22"/>
        </w:rPr>
        <w:t xml:space="preserve"> </w:t>
      </w:r>
      <w:proofErr w:type="gramStart"/>
      <w:r w:rsidRPr="00E01B61">
        <w:rPr>
          <w:rStyle w:val="313pt"/>
          <w:rFonts w:eastAsiaTheme="minorHAnsi"/>
          <w:b w:val="0"/>
          <w:sz w:val="22"/>
          <w:szCs w:val="22"/>
        </w:rPr>
        <w:t>обучающихся</w:t>
      </w:r>
      <w:proofErr w:type="gramEnd"/>
      <w:r w:rsidRPr="00E01B61">
        <w:rPr>
          <w:rStyle w:val="313pt"/>
          <w:rFonts w:eastAsiaTheme="minorHAnsi"/>
          <w:b w:val="0"/>
          <w:sz w:val="22"/>
          <w:szCs w:val="22"/>
        </w:rPr>
        <w:t xml:space="preserve"> с ОВЗ обеспечивается участие во всех мероприятиях обучающего, воспитательного, культурно-развлекательного, спортивно</w:t>
      </w:r>
      <w:r w:rsidRPr="00E01B61">
        <w:rPr>
          <w:rStyle w:val="313pt"/>
          <w:rFonts w:eastAsiaTheme="minorHAnsi"/>
          <w:b w:val="0"/>
          <w:sz w:val="22"/>
          <w:szCs w:val="22"/>
        </w:rPr>
        <w:softHyphen/>
        <w:t>оздоровительного характера.</w:t>
      </w:r>
    </w:p>
    <w:p w:rsidR="00E01B61" w:rsidRPr="00E01B61" w:rsidRDefault="00E01B61" w:rsidP="00E01B61">
      <w:pPr>
        <w:pStyle w:val="51"/>
        <w:numPr>
          <w:ilvl w:val="0"/>
          <w:numId w:val="55"/>
        </w:numPr>
        <w:shd w:val="clear" w:color="auto" w:fill="auto"/>
        <w:tabs>
          <w:tab w:val="left" w:pos="726"/>
        </w:tabs>
        <w:ind w:left="20" w:right="20" w:firstLine="340"/>
        <w:rPr>
          <w:b w:val="0"/>
          <w:sz w:val="22"/>
          <w:szCs w:val="22"/>
        </w:rPr>
      </w:pPr>
      <w:r w:rsidRPr="00E01B61">
        <w:rPr>
          <w:rStyle w:val="5135pt0"/>
          <w:b w:val="0"/>
          <w:sz w:val="22"/>
          <w:szCs w:val="22"/>
        </w:rPr>
        <w:lastRenderedPageBreak/>
        <w:t>развитие системы обучения и воспитания детей, имеющих сложные нарушения психического и (или) физического развития.</w:t>
      </w:r>
    </w:p>
    <w:p w:rsidR="00E01B61" w:rsidRPr="00E01B61" w:rsidRDefault="00E01B61" w:rsidP="00E01B61">
      <w:pPr>
        <w:pStyle w:val="51"/>
        <w:shd w:val="clear" w:color="auto" w:fill="auto"/>
        <w:ind w:left="20" w:firstLine="340"/>
        <w:rPr>
          <w:b w:val="0"/>
          <w:sz w:val="22"/>
          <w:szCs w:val="22"/>
        </w:rPr>
      </w:pPr>
      <w:r w:rsidRPr="00E01B61">
        <w:rPr>
          <w:rStyle w:val="5135pt0"/>
          <w:b w:val="0"/>
          <w:sz w:val="22"/>
          <w:szCs w:val="22"/>
        </w:rPr>
        <w:t>Программно-методическое обеспечение.</w:t>
      </w:r>
    </w:p>
    <w:p w:rsidR="00E01B61" w:rsidRPr="00E01B61" w:rsidRDefault="00E01B61" w:rsidP="00E01B61">
      <w:pPr>
        <w:ind w:left="20" w:right="20" w:firstLine="340"/>
        <w:jc w:val="both"/>
        <w:rPr>
          <w:rFonts w:ascii="Times New Roman" w:hAnsi="Times New Roman" w:cs="Times New Roman"/>
        </w:rPr>
      </w:pPr>
      <w:r w:rsidRPr="00E01B61">
        <w:rPr>
          <w:rStyle w:val="313pt"/>
          <w:rFonts w:eastAsiaTheme="minorHAnsi"/>
          <w:b w:val="0"/>
          <w:sz w:val="22"/>
          <w:szCs w:val="22"/>
        </w:rPr>
        <w:t xml:space="preserve">В процессе реализации программы коррекционной работы используются коррекционно-развивающие программы, </w:t>
      </w:r>
      <w:proofErr w:type="gramStart"/>
      <w:r w:rsidRPr="00E01B61">
        <w:rPr>
          <w:rStyle w:val="313pt"/>
          <w:rFonts w:eastAsiaTheme="minorHAnsi"/>
          <w:b w:val="0"/>
          <w:sz w:val="22"/>
          <w:szCs w:val="22"/>
        </w:rPr>
        <w:t>диагностический</w:t>
      </w:r>
      <w:proofErr w:type="gramEnd"/>
      <w:r w:rsidRPr="00E01B61">
        <w:rPr>
          <w:rStyle w:val="313pt"/>
          <w:rFonts w:eastAsiaTheme="minorHAnsi"/>
          <w:b w:val="0"/>
          <w:sz w:val="22"/>
          <w:szCs w:val="22"/>
        </w:rPr>
        <w:t xml:space="preserve"> и коррекционно</w:t>
      </w:r>
      <w:r w:rsidRPr="00E01B61">
        <w:rPr>
          <w:rStyle w:val="313pt"/>
          <w:rFonts w:eastAsiaTheme="minorHAnsi"/>
          <w:b w:val="0"/>
          <w:sz w:val="22"/>
          <w:szCs w:val="22"/>
        </w:rPr>
        <w:softHyphen/>
        <w:t>развивающий</w:t>
      </w:r>
    </w:p>
    <w:p w:rsidR="00E01B61" w:rsidRPr="00E01B61" w:rsidRDefault="00E01B61" w:rsidP="00E01B61">
      <w:pPr>
        <w:ind w:left="20" w:right="20"/>
        <w:jc w:val="both"/>
        <w:rPr>
          <w:rFonts w:ascii="Times New Roman" w:hAnsi="Times New Roman" w:cs="Times New Roman"/>
        </w:rPr>
      </w:pPr>
      <w:r w:rsidRPr="00E01B61">
        <w:rPr>
          <w:rStyle w:val="313pt"/>
          <w:rFonts w:eastAsiaTheme="minorHAnsi"/>
          <w:b w:val="0"/>
          <w:sz w:val="22"/>
          <w:szCs w:val="22"/>
        </w:rPr>
        <w:t xml:space="preserve">инструментарий, необходимый для осуществления профессиональной деятельности учителя, педагога-психолога, социального педагога, учителя— </w:t>
      </w:r>
      <w:proofErr w:type="gramStart"/>
      <w:r w:rsidRPr="00E01B61">
        <w:rPr>
          <w:rStyle w:val="313pt"/>
          <w:rFonts w:eastAsiaTheme="minorHAnsi"/>
          <w:b w:val="0"/>
          <w:sz w:val="22"/>
          <w:szCs w:val="22"/>
        </w:rPr>
        <w:t>ло</w:t>
      </w:r>
      <w:proofErr w:type="gramEnd"/>
      <w:r w:rsidRPr="00E01B61">
        <w:rPr>
          <w:rStyle w:val="313pt"/>
          <w:rFonts w:eastAsiaTheme="minorHAnsi"/>
          <w:b w:val="0"/>
          <w:sz w:val="22"/>
          <w:szCs w:val="22"/>
        </w:rPr>
        <w:t>гопеда и др.</w:t>
      </w:r>
    </w:p>
    <w:p w:rsidR="00E01B61" w:rsidRPr="00E01B61" w:rsidRDefault="00E01B61" w:rsidP="00E01B61">
      <w:pPr>
        <w:ind w:left="20" w:right="20" w:firstLine="340"/>
        <w:jc w:val="both"/>
        <w:rPr>
          <w:rFonts w:ascii="Times New Roman" w:hAnsi="Times New Roman" w:cs="Times New Roman"/>
        </w:rPr>
      </w:pPr>
      <w:r w:rsidRPr="00E01B61">
        <w:rPr>
          <w:rStyle w:val="313pt"/>
          <w:rFonts w:eastAsiaTheme="minorHAnsi"/>
          <w:b w:val="0"/>
          <w:sz w:val="22"/>
          <w:szCs w:val="22"/>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E01B61" w:rsidRPr="00E01B61" w:rsidRDefault="00E01B61" w:rsidP="00E01B61">
      <w:pPr>
        <w:pStyle w:val="51"/>
        <w:shd w:val="clear" w:color="auto" w:fill="auto"/>
        <w:ind w:left="20" w:firstLine="340"/>
        <w:rPr>
          <w:b w:val="0"/>
          <w:sz w:val="22"/>
          <w:szCs w:val="22"/>
        </w:rPr>
      </w:pPr>
      <w:r w:rsidRPr="00E01B61">
        <w:rPr>
          <w:rStyle w:val="5135pt0"/>
          <w:b w:val="0"/>
          <w:sz w:val="22"/>
          <w:szCs w:val="22"/>
        </w:rPr>
        <w:t>Кадровое обеспечение</w:t>
      </w:r>
    </w:p>
    <w:p w:rsidR="00E01B61" w:rsidRPr="00E01B61" w:rsidRDefault="00E01B61" w:rsidP="00E01B61">
      <w:pPr>
        <w:ind w:left="20" w:right="20" w:firstLine="340"/>
        <w:jc w:val="both"/>
        <w:rPr>
          <w:rFonts w:ascii="Times New Roman" w:hAnsi="Times New Roman" w:cs="Times New Roman"/>
        </w:rPr>
      </w:pPr>
      <w:r w:rsidRPr="00E01B61">
        <w:rPr>
          <w:rStyle w:val="313pt"/>
          <w:rFonts w:eastAsiaTheme="minorHAnsi"/>
          <w:b w:val="0"/>
          <w:sz w:val="22"/>
          <w:szCs w:val="22"/>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w:t>
      </w:r>
    </w:p>
    <w:p w:rsidR="00E01B61" w:rsidRPr="00E01B61" w:rsidRDefault="00E01B61" w:rsidP="00E01B61">
      <w:pPr>
        <w:ind w:left="20" w:right="20" w:firstLine="340"/>
        <w:jc w:val="both"/>
        <w:rPr>
          <w:rFonts w:ascii="Times New Roman" w:hAnsi="Times New Roman" w:cs="Times New Roman"/>
        </w:rPr>
      </w:pPr>
      <w:r w:rsidRPr="00E01B61">
        <w:rPr>
          <w:rStyle w:val="313pt"/>
          <w:rFonts w:eastAsiaTheme="minorHAnsi"/>
          <w:b w:val="0"/>
          <w:sz w:val="22"/>
          <w:szCs w:val="22"/>
        </w:rPr>
        <w:t>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в штатное расписание школы внесены ставки:</w:t>
      </w:r>
    </w:p>
    <w:p w:rsidR="00E01B61" w:rsidRPr="00E01B61" w:rsidRDefault="00E01B61" w:rsidP="00E01B61">
      <w:pPr>
        <w:widowControl w:val="0"/>
        <w:numPr>
          <w:ilvl w:val="0"/>
          <w:numId w:val="50"/>
        </w:numPr>
        <w:tabs>
          <w:tab w:val="left" w:pos="1146"/>
        </w:tabs>
        <w:spacing w:after="5" w:line="260" w:lineRule="exact"/>
        <w:ind w:left="800"/>
        <w:rPr>
          <w:rFonts w:ascii="Times New Roman" w:hAnsi="Times New Roman" w:cs="Times New Roman"/>
        </w:rPr>
      </w:pPr>
      <w:r w:rsidRPr="00E01B61">
        <w:rPr>
          <w:rStyle w:val="313pt"/>
          <w:rFonts w:eastAsiaTheme="minorHAnsi"/>
          <w:b w:val="0"/>
          <w:sz w:val="22"/>
          <w:szCs w:val="22"/>
        </w:rPr>
        <w:t>учитель логопед;</w:t>
      </w:r>
    </w:p>
    <w:p w:rsidR="00E01B61" w:rsidRPr="00E01B61" w:rsidRDefault="00E01B61" w:rsidP="00E01B61">
      <w:pPr>
        <w:widowControl w:val="0"/>
        <w:numPr>
          <w:ilvl w:val="0"/>
          <w:numId w:val="50"/>
        </w:numPr>
        <w:tabs>
          <w:tab w:val="left" w:pos="1150"/>
        </w:tabs>
        <w:spacing w:after="0" w:line="322" w:lineRule="exact"/>
        <w:ind w:left="800"/>
        <w:rPr>
          <w:rFonts w:ascii="Times New Roman" w:hAnsi="Times New Roman" w:cs="Times New Roman"/>
        </w:rPr>
      </w:pPr>
      <w:r w:rsidRPr="00E01B61">
        <w:rPr>
          <w:rStyle w:val="313pt"/>
          <w:rFonts w:eastAsiaTheme="minorHAnsi"/>
          <w:b w:val="0"/>
          <w:sz w:val="22"/>
          <w:szCs w:val="22"/>
        </w:rPr>
        <w:t>педагог-психолог;</w:t>
      </w:r>
    </w:p>
    <w:p w:rsidR="00E01B61" w:rsidRPr="00E01B61" w:rsidRDefault="00E01B61" w:rsidP="00E01B61">
      <w:pPr>
        <w:widowControl w:val="0"/>
        <w:numPr>
          <w:ilvl w:val="0"/>
          <w:numId w:val="50"/>
        </w:numPr>
        <w:tabs>
          <w:tab w:val="left" w:pos="1155"/>
        </w:tabs>
        <w:spacing w:after="0" w:line="322" w:lineRule="exact"/>
        <w:ind w:left="800"/>
        <w:rPr>
          <w:rFonts w:ascii="Times New Roman" w:hAnsi="Times New Roman" w:cs="Times New Roman"/>
        </w:rPr>
      </w:pPr>
      <w:r w:rsidRPr="00E01B61">
        <w:rPr>
          <w:rStyle w:val="313pt"/>
          <w:rFonts w:eastAsiaTheme="minorHAnsi"/>
          <w:b w:val="0"/>
          <w:sz w:val="22"/>
          <w:szCs w:val="22"/>
        </w:rPr>
        <w:t>социальный педагог;</w:t>
      </w:r>
    </w:p>
    <w:p w:rsidR="00E01B61" w:rsidRPr="00E01B61" w:rsidRDefault="00E01B61" w:rsidP="00E01B61">
      <w:pPr>
        <w:ind w:left="20" w:right="20" w:firstLine="340"/>
        <w:jc w:val="both"/>
        <w:rPr>
          <w:rFonts w:ascii="Times New Roman" w:hAnsi="Times New Roman" w:cs="Times New Roman"/>
        </w:rPr>
      </w:pPr>
      <w:r w:rsidRPr="00E01B61">
        <w:rPr>
          <w:rStyle w:val="313pt"/>
          <w:rFonts w:eastAsiaTheme="minorHAnsi"/>
          <w:b w:val="0"/>
          <w:sz w:val="22"/>
          <w:szCs w:val="22"/>
        </w:rPr>
        <w:t>Уровень квалификации педагогических работников для каждой занимаемой должности соответствует квалификационным характеристикам.</w:t>
      </w:r>
    </w:p>
    <w:p w:rsidR="00E01B61" w:rsidRPr="00E01B61" w:rsidRDefault="00E01B61" w:rsidP="00E01B61">
      <w:pPr>
        <w:ind w:left="20" w:right="20" w:firstLine="340"/>
        <w:jc w:val="both"/>
        <w:rPr>
          <w:rFonts w:ascii="Times New Roman" w:hAnsi="Times New Roman" w:cs="Times New Roman"/>
        </w:rPr>
      </w:pPr>
      <w:r w:rsidRPr="00E01B61">
        <w:rPr>
          <w:rStyle w:val="313pt"/>
          <w:rFonts w:eastAsiaTheme="minorHAnsi"/>
          <w:b w:val="0"/>
          <w:sz w:val="22"/>
          <w:szCs w:val="22"/>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обеспечивается на постоянной основе подготовка, переподготовка и повышение квалификации работников школы, занимающихся решением вопросов образования детей с ограниченными возможностями здоровья. Педагогические работники образовательного учреждения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E01B61" w:rsidRPr="00E01B61" w:rsidRDefault="00E01B61" w:rsidP="00E01B61">
      <w:pPr>
        <w:pStyle w:val="51"/>
        <w:shd w:val="clear" w:color="auto" w:fill="auto"/>
        <w:ind w:left="20" w:firstLine="340"/>
        <w:rPr>
          <w:b w:val="0"/>
          <w:sz w:val="22"/>
          <w:szCs w:val="22"/>
        </w:rPr>
      </w:pPr>
      <w:r w:rsidRPr="00E01B61">
        <w:rPr>
          <w:rStyle w:val="5135pt0"/>
          <w:b w:val="0"/>
          <w:sz w:val="22"/>
          <w:szCs w:val="22"/>
        </w:rPr>
        <w:t>Материально-техническое обеспечение.</w:t>
      </w:r>
    </w:p>
    <w:p w:rsidR="00E01B61" w:rsidRPr="00E01B61" w:rsidRDefault="00E01B61" w:rsidP="00E01B61">
      <w:pPr>
        <w:ind w:left="20" w:right="20" w:firstLine="340"/>
        <w:jc w:val="both"/>
        <w:rPr>
          <w:rFonts w:ascii="Times New Roman" w:hAnsi="Times New Roman" w:cs="Times New Roman"/>
        </w:rPr>
      </w:pPr>
      <w:r w:rsidRPr="00E01B61">
        <w:rPr>
          <w:rStyle w:val="313pt"/>
          <w:rFonts w:eastAsiaTheme="minorHAnsi"/>
          <w:b w:val="0"/>
          <w:sz w:val="22"/>
          <w:szCs w:val="22"/>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ОВЗ в здания и помещения образовательного учреждения и организацию их пребывания и обучения в школе</w:t>
      </w:r>
      <w:proofErr w:type="gramStart"/>
      <w:r w:rsidRPr="00E01B61">
        <w:rPr>
          <w:rStyle w:val="313pt"/>
          <w:rFonts w:eastAsiaTheme="minorHAnsi"/>
          <w:b w:val="0"/>
          <w:sz w:val="22"/>
          <w:szCs w:val="22"/>
        </w:rPr>
        <w:t>.Д</w:t>
      </w:r>
      <w:proofErr w:type="gramEnd"/>
      <w:r w:rsidRPr="00E01B61">
        <w:rPr>
          <w:rStyle w:val="313pt"/>
          <w:rFonts w:eastAsiaTheme="minorHAnsi"/>
          <w:b w:val="0"/>
          <w:sz w:val="22"/>
          <w:szCs w:val="22"/>
        </w:rPr>
        <w:t>ля коррекционной работы оборудованы:</w:t>
      </w:r>
    </w:p>
    <w:p w:rsidR="00E01B61" w:rsidRPr="00E01B61" w:rsidRDefault="00E01B61" w:rsidP="00E01B61">
      <w:pPr>
        <w:ind w:left="20" w:firstLine="340"/>
        <w:jc w:val="both"/>
        <w:rPr>
          <w:rFonts w:ascii="Times New Roman" w:hAnsi="Times New Roman" w:cs="Times New Roman"/>
        </w:rPr>
      </w:pPr>
      <w:r w:rsidRPr="00E01B61">
        <w:rPr>
          <w:rStyle w:val="313pt"/>
          <w:rFonts w:eastAsiaTheme="minorHAnsi"/>
          <w:b w:val="0"/>
          <w:sz w:val="22"/>
          <w:szCs w:val="22"/>
        </w:rPr>
        <w:t>•кабинет учителя-логопеда,</w:t>
      </w:r>
    </w:p>
    <w:p w:rsidR="00E01B61" w:rsidRPr="00E01B61" w:rsidRDefault="00E01B61" w:rsidP="00E01B61">
      <w:pPr>
        <w:widowControl w:val="0"/>
        <w:numPr>
          <w:ilvl w:val="0"/>
          <w:numId w:val="50"/>
        </w:numPr>
        <w:tabs>
          <w:tab w:val="left" w:pos="518"/>
        </w:tabs>
        <w:spacing w:after="0" w:line="322" w:lineRule="exact"/>
        <w:ind w:left="20" w:firstLine="340"/>
        <w:jc w:val="both"/>
        <w:rPr>
          <w:rFonts w:ascii="Times New Roman" w:hAnsi="Times New Roman" w:cs="Times New Roman"/>
        </w:rPr>
      </w:pPr>
      <w:r w:rsidRPr="00E01B61">
        <w:rPr>
          <w:rStyle w:val="313pt"/>
          <w:rFonts w:eastAsiaTheme="minorHAnsi"/>
          <w:b w:val="0"/>
          <w:sz w:val="22"/>
          <w:szCs w:val="22"/>
        </w:rPr>
        <w:t>кабинет педагога-психолога.</w:t>
      </w:r>
    </w:p>
    <w:p w:rsidR="00E01B61" w:rsidRPr="00E01B61" w:rsidRDefault="00E01B61" w:rsidP="00E01B61">
      <w:pPr>
        <w:pStyle w:val="51"/>
        <w:shd w:val="clear" w:color="auto" w:fill="auto"/>
        <w:ind w:left="20" w:firstLine="340"/>
        <w:rPr>
          <w:b w:val="0"/>
          <w:sz w:val="22"/>
          <w:szCs w:val="22"/>
        </w:rPr>
      </w:pPr>
      <w:r w:rsidRPr="00E01B61">
        <w:rPr>
          <w:rStyle w:val="5135pt0"/>
          <w:b w:val="0"/>
          <w:sz w:val="22"/>
          <w:szCs w:val="22"/>
        </w:rPr>
        <w:t>Информационное обеспечение</w:t>
      </w:r>
    </w:p>
    <w:p w:rsidR="00E01B61" w:rsidRPr="00E01B61" w:rsidRDefault="00E01B61" w:rsidP="00E01B61">
      <w:pPr>
        <w:ind w:left="20" w:right="20" w:firstLine="340"/>
        <w:jc w:val="both"/>
        <w:rPr>
          <w:rFonts w:ascii="Times New Roman" w:hAnsi="Times New Roman" w:cs="Times New Roman"/>
        </w:rPr>
      </w:pPr>
      <w:r w:rsidRPr="00E01B61">
        <w:rPr>
          <w:rStyle w:val="313pt"/>
          <w:rFonts w:eastAsiaTheme="minorHAnsi"/>
          <w:b w:val="0"/>
          <w:sz w:val="22"/>
          <w:szCs w:val="22"/>
        </w:rP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w:t>
      </w:r>
      <w:r w:rsidRPr="00E01B61">
        <w:rPr>
          <w:rStyle w:val="313pt"/>
          <w:rFonts w:eastAsiaTheme="minorHAnsi"/>
          <w:b w:val="0"/>
          <w:sz w:val="22"/>
          <w:szCs w:val="22"/>
        </w:rPr>
        <w:lastRenderedPageBreak/>
        <w:t>трудности в передвижении, с использованием современных информационно-коммуникационных технологий.</w:t>
      </w:r>
    </w:p>
    <w:p w:rsidR="00E01B61" w:rsidRPr="00E01B61" w:rsidRDefault="00E01B61" w:rsidP="00E01B61">
      <w:pPr>
        <w:ind w:left="20" w:right="20" w:firstLine="340"/>
        <w:jc w:val="both"/>
        <w:rPr>
          <w:rFonts w:ascii="Times New Roman" w:hAnsi="Times New Roman" w:cs="Times New Roman"/>
        </w:rPr>
      </w:pPr>
      <w:r w:rsidRPr="00E01B61">
        <w:rPr>
          <w:rStyle w:val="313pt"/>
          <w:rFonts w:eastAsiaTheme="minorHAnsi"/>
          <w:b w:val="0"/>
          <w:sz w:val="22"/>
          <w:szCs w:val="22"/>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E01B61" w:rsidRPr="00E01B61" w:rsidRDefault="00E01B61" w:rsidP="00E01B61">
      <w:pPr>
        <w:ind w:left="20" w:firstLine="700"/>
        <w:jc w:val="both"/>
        <w:rPr>
          <w:rFonts w:ascii="Times New Roman" w:hAnsi="Times New Roman" w:cs="Times New Roman"/>
        </w:rPr>
      </w:pPr>
      <w:r w:rsidRPr="00E01B61">
        <w:rPr>
          <w:rStyle w:val="313pt"/>
          <w:rFonts w:eastAsiaTheme="minorHAnsi"/>
          <w:b w:val="0"/>
          <w:sz w:val="22"/>
          <w:szCs w:val="22"/>
        </w:rPr>
        <w:t>Направления коррекционной работы через учебные предметы:</w:t>
      </w:r>
    </w:p>
    <w:p w:rsidR="00E01B61" w:rsidRPr="00E01B61" w:rsidRDefault="00E01B61" w:rsidP="00E01B61">
      <w:pPr>
        <w:widowControl w:val="0"/>
        <w:numPr>
          <w:ilvl w:val="0"/>
          <w:numId w:val="64"/>
        </w:numPr>
        <w:tabs>
          <w:tab w:val="left" w:pos="716"/>
        </w:tabs>
        <w:spacing w:after="0" w:line="322" w:lineRule="exact"/>
        <w:ind w:left="20" w:right="20"/>
        <w:jc w:val="both"/>
        <w:rPr>
          <w:rFonts w:ascii="Times New Roman" w:hAnsi="Times New Roman" w:cs="Times New Roman"/>
        </w:rPr>
      </w:pPr>
      <w:r w:rsidRPr="00E01B61">
        <w:rPr>
          <w:rStyle w:val="3135pt0"/>
          <w:rFonts w:eastAsiaTheme="minorHAnsi"/>
          <w:b w:val="0"/>
          <w:bCs w:val="0"/>
          <w:sz w:val="22"/>
          <w:szCs w:val="22"/>
        </w:rPr>
        <w:t xml:space="preserve">Преодоление затруднений учащихся в учебной деятельности. </w:t>
      </w:r>
      <w:r w:rsidRPr="00E01B61">
        <w:rPr>
          <w:rStyle w:val="313pt"/>
          <w:rFonts w:eastAsiaTheme="minorHAnsi"/>
          <w:b w:val="0"/>
          <w:sz w:val="22"/>
          <w:szCs w:val="22"/>
        </w:rPr>
        <w:t>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Методический аппарат системы учебников «Школа России»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E01B61" w:rsidRPr="00E01B61" w:rsidRDefault="00E01B61" w:rsidP="00E01B61">
      <w:pPr>
        <w:ind w:left="20" w:right="20" w:firstLine="700"/>
        <w:jc w:val="both"/>
        <w:rPr>
          <w:rFonts w:ascii="Times New Roman" w:hAnsi="Times New Roman" w:cs="Times New Roman"/>
        </w:rPr>
      </w:pPr>
      <w:r w:rsidRPr="00E01B61">
        <w:rPr>
          <w:rStyle w:val="313pt"/>
          <w:rFonts w:eastAsiaTheme="minorHAnsi"/>
          <w:b w:val="0"/>
          <w:sz w:val="22"/>
          <w:szCs w:val="22"/>
        </w:rP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E01B61" w:rsidRPr="00E01B61" w:rsidRDefault="00E01B61" w:rsidP="00E01B61">
      <w:pPr>
        <w:ind w:left="20" w:right="20" w:firstLine="700"/>
        <w:jc w:val="both"/>
        <w:rPr>
          <w:rFonts w:ascii="Times New Roman" w:hAnsi="Times New Roman" w:cs="Times New Roman"/>
        </w:rPr>
      </w:pPr>
      <w:r w:rsidRPr="00E01B61">
        <w:rPr>
          <w:rStyle w:val="313pt"/>
          <w:rFonts w:eastAsiaTheme="minorHAnsi"/>
          <w:b w:val="0"/>
          <w:sz w:val="22"/>
          <w:szCs w:val="22"/>
        </w:rPr>
        <w:t>В учебниках курса «Математика» 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w:t>
      </w:r>
    </w:p>
    <w:p w:rsidR="00E01B61" w:rsidRPr="00E01B61" w:rsidRDefault="00E01B61" w:rsidP="00E01B61">
      <w:pPr>
        <w:ind w:left="20" w:right="20" w:firstLine="700"/>
        <w:jc w:val="both"/>
        <w:rPr>
          <w:rFonts w:ascii="Times New Roman" w:hAnsi="Times New Roman" w:cs="Times New Roman"/>
        </w:rPr>
      </w:pPr>
      <w:r w:rsidRPr="00E01B61">
        <w:rPr>
          <w:rStyle w:val="313pt"/>
          <w:rFonts w:eastAsiaTheme="minorHAnsi"/>
          <w:b w:val="0"/>
          <w:sz w:val="22"/>
          <w:szCs w:val="22"/>
        </w:rPr>
        <w:t>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w:t>
      </w:r>
    </w:p>
    <w:p w:rsidR="00E01B61" w:rsidRPr="00E01B61" w:rsidRDefault="00E01B61" w:rsidP="00E01B61">
      <w:pPr>
        <w:ind w:left="20" w:right="20" w:firstLine="700"/>
        <w:jc w:val="both"/>
        <w:rPr>
          <w:rFonts w:ascii="Times New Roman" w:hAnsi="Times New Roman" w:cs="Times New Roman"/>
        </w:rPr>
      </w:pPr>
      <w:r w:rsidRPr="00E01B61">
        <w:rPr>
          <w:rStyle w:val="313pt"/>
          <w:rFonts w:eastAsiaTheme="minorHAnsi"/>
          <w:b w:val="0"/>
          <w:sz w:val="22"/>
          <w:szCs w:val="22"/>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E01B61" w:rsidRPr="00E01B61" w:rsidRDefault="00E01B61" w:rsidP="00E01B61">
      <w:pPr>
        <w:ind w:left="20" w:right="20" w:firstLine="700"/>
        <w:jc w:val="both"/>
        <w:rPr>
          <w:rFonts w:ascii="Times New Roman" w:hAnsi="Times New Roman" w:cs="Times New Roman"/>
        </w:rPr>
      </w:pPr>
      <w:r w:rsidRPr="00E01B61">
        <w:rPr>
          <w:rStyle w:val="313pt"/>
          <w:rFonts w:eastAsiaTheme="minorHAnsi"/>
          <w:b w:val="0"/>
          <w:sz w:val="22"/>
          <w:szCs w:val="22"/>
        </w:rPr>
        <w:t>В курсе «Изобразительное искусство», начиная с первого класса,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E01B61" w:rsidRPr="00E01B61" w:rsidRDefault="00E01B61" w:rsidP="00E01B61">
      <w:pPr>
        <w:ind w:left="20" w:right="20" w:firstLine="700"/>
        <w:jc w:val="both"/>
        <w:rPr>
          <w:rFonts w:ascii="Times New Roman" w:hAnsi="Times New Roman" w:cs="Times New Roman"/>
        </w:rPr>
      </w:pPr>
      <w:r w:rsidRPr="00E01B61">
        <w:rPr>
          <w:rStyle w:val="313pt"/>
          <w:rFonts w:eastAsiaTheme="minorHAnsi"/>
          <w:b w:val="0"/>
          <w:sz w:val="22"/>
          <w:szCs w:val="22"/>
        </w:rPr>
        <w:t xml:space="preserve">Вкурсе «Технология» составление плана является основой обучения предмету. </w:t>
      </w:r>
      <w:proofErr w:type="gramStart"/>
      <w:r w:rsidRPr="00E01B61">
        <w:rPr>
          <w:rStyle w:val="313pt"/>
          <w:rFonts w:eastAsiaTheme="minorHAnsi"/>
          <w:b w:val="0"/>
          <w:sz w:val="22"/>
          <w:szCs w:val="22"/>
        </w:rPr>
        <w:t>Исходя из возрастных особенностей младших школьников, в учебниках (1—4 кл.) планы изготовления изделий представлены в двух видах: тестовом и иллюстративном (в виде слайдов).</w:t>
      </w:r>
      <w:proofErr w:type="gramEnd"/>
      <w:r w:rsidRPr="00E01B61">
        <w:rPr>
          <w:rStyle w:val="313pt"/>
          <w:rFonts w:eastAsiaTheme="minorHAnsi"/>
          <w:b w:val="0"/>
          <w:sz w:val="22"/>
          <w:szCs w:val="22"/>
        </w:rPr>
        <w:t xml:space="preserve">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w:t>
      </w:r>
    </w:p>
    <w:p w:rsidR="00E01B61" w:rsidRPr="00E01B61" w:rsidRDefault="00E01B61" w:rsidP="00E01B61">
      <w:pPr>
        <w:ind w:left="20" w:right="20" w:firstLine="900"/>
        <w:jc w:val="both"/>
        <w:rPr>
          <w:rFonts w:ascii="Times New Roman" w:hAnsi="Times New Roman" w:cs="Times New Roman"/>
        </w:rPr>
      </w:pPr>
      <w:r w:rsidRPr="00E01B61">
        <w:rPr>
          <w:rStyle w:val="313pt"/>
          <w:rFonts w:eastAsiaTheme="minorHAnsi"/>
          <w:b w:val="0"/>
          <w:sz w:val="22"/>
          <w:szCs w:val="22"/>
        </w:rPr>
        <w:lastRenderedPageBreak/>
        <w:t>В учебниках курса «Литературное чтение»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E01B61" w:rsidRPr="00E01B61" w:rsidRDefault="00E01B61" w:rsidP="00E01B61">
      <w:pPr>
        <w:ind w:left="20" w:right="20" w:firstLine="900"/>
        <w:jc w:val="both"/>
        <w:rPr>
          <w:rFonts w:ascii="Times New Roman" w:hAnsi="Times New Roman" w:cs="Times New Roman"/>
        </w:rPr>
      </w:pPr>
      <w:r w:rsidRPr="00E01B61">
        <w:rPr>
          <w:rStyle w:val="313pt"/>
          <w:rFonts w:eastAsiaTheme="minorHAnsi"/>
          <w:b w:val="0"/>
          <w:sz w:val="22"/>
          <w:szCs w:val="22"/>
        </w:rPr>
        <w:t>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E01B61" w:rsidRPr="00E01B61" w:rsidRDefault="00E01B61" w:rsidP="00E01B61">
      <w:pPr>
        <w:spacing w:after="304"/>
        <w:ind w:left="20" w:right="20" w:firstLine="900"/>
        <w:jc w:val="both"/>
        <w:rPr>
          <w:rFonts w:ascii="Times New Roman" w:hAnsi="Times New Roman" w:cs="Times New Roman"/>
        </w:rPr>
      </w:pPr>
      <w:r w:rsidRPr="00E01B61">
        <w:rPr>
          <w:rStyle w:val="313pt"/>
          <w:rFonts w:eastAsiaTheme="minorHAnsi"/>
          <w:b w:val="0"/>
          <w:sz w:val="22"/>
          <w:szCs w:val="22"/>
        </w:rPr>
        <w:t>В курсе «Русский язык»,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E01B61" w:rsidRPr="00E01B61" w:rsidRDefault="00E01B61" w:rsidP="00E01B61">
      <w:pPr>
        <w:pStyle w:val="51"/>
        <w:numPr>
          <w:ilvl w:val="0"/>
          <w:numId w:val="64"/>
        </w:numPr>
        <w:shd w:val="clear" w:color="auto" w:fill="auto"/>
        <w:tabs>
          <w:tab w:val="left" w:pos="728"/>
        </w:tabs>
        <w:spacing w:line="317" w:lineRule="exact"/>
        <w:ind w:left="440" w:firstLine="0"/>
        <w:jc w:val="left"/>
        <w:rPr>
          <w:b w:val="0"/>
          <w:sz w:val="22"/>
          <w:szCs w:val="22"/>
        </w:rPr>
      </w:pPr>
      <w:r w:rsidRPr="00E01B61">
        <w:rPr>
          <w:rStyle w:val="5135pt0"/>
          <w:b w:val="0"/>
          <w:sz w:val="22"/>
          <w:szCs w:val="22"/>
        </w:rPr>
        <w:t>Овладение навыками адаптации учащихся к социуму.</w:t>
      </w:r>
    </w:p>
    <w:p w:rsidR="00E01B61" w:rsidRPr="00E01B61" w:rsidRDefault="00E01B61" w:rsidP="00E01B61">
      <w:pPr>
        <w:spacing w:line="317" w:lineRule="exact"/>
        <w:ind w:left="20" w:right="20"/>
        <w:jc w:val="both"/>
        <w:rPr>
          <w:rFonts w:ascii="Times New Roman" w:hAnsi="Times New Roman" w:cs="Times New Roman"/>
        </w:rPr>
      </w:pPr>
      <w:r w:rsidRPr="00E01B61">
        <w:rPr>
          <w:rStyle w:val="313pt"/>
          <w:rFonts w:eastAsiaTheme="minorHAnsi"/>
          <w:b w:val="0"/>
          <w:sz w:val="22"/>
          <w:szCs w:val="22"/>
        </w:rPr>
        <w:t>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курс «Окружающий мир»).</w:t>
      </w:r>
    </w:p>
    <w:p w:rsidR="00E01B61" w:rsidRPr="00E01B61" w:rsidRDefault="00E01B61" w:rsidP="00E01B61">
      <w:pPr>
        <w:ind w:left="120" w:right="40" w:firstLine="680"/>
        <w:jc w:val="both"/>
        <w:rPr>
          <w:rFonts w:ascii="Times New Roman" w:hAnsi="Times New Roman" w:cs="Times New Roman"/>
        </w:rPr>
      </w:pPr>
      <w:r w:rsidRPr="00E01B61">
        <w:rPr>
          <w:rStyle w:val="313pt"/>
          <w:rFonts w:eastAsiaTheme="minorHAnsi"/>
          <w:b w:val="0"/>
          <w:sz w:val="22"/>
          <w:szCs w:val="22"/>
        </w:rPr>
        <w:t>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E01B61" w:rsidRPr="00E01B61" w:rsidRDefault="00E01B61" w:rsidP="00E01B61">
      <w:pPr>
        <w:ind w:left="120" w:right="40" w:firstLine="680"/>
        <w:jc w:val="both"/>
        <w:rPr>
          <w:rFonts w:ascii="Times New Roman" w:hAnsi="Times New Roman" w:cs="Times New Roman"/>
        </w:rPr>
      </w:pPr>
      <w:r w:rsidRPr="00E01B61">
        <w:rPr>
          <w:rStyle w:val="313pt"/>
          <w:rFonts w:eastAsiaTheme="minorHAnsi"/>
          <w:b w:val="0"/>
          <w:sz w:val="22"/>
          <w:szCs w:val="22"/>
        </w:rPr>
        <w:t>Курсы «Литературное чтение», «Русский язык», «Иностранный язык» формируют нормы и правила произношения, использования слов в речи, вводит ребенка в мир русского и иностранных языков, литературы.</w:t>
      </w:r>
    </w:p>
    <w:p w:rsidR="00E01B61" w:rsidRPr="00E01B61" w:rsidRDefault="00E01B61" w:rsidP="00E01B61">
      <w:pPr>
        <w:ind w:left="120" w:right="40"/>
        <w:jc w:val="both"/>
        <w:rPr>
          <w:rFonts w:ascii="Times New Roman" w:hAnsi="Times New Roman" w:cs="Times New Roman"/>
        </w:rPr>
      </w:pPr>
      <w:r w:rsidRPr="00E01B61">
        <w:rPr>
          <w:rStyle w:val="313pt"/>
          <w:rFonts w:eastAsiaTheme="minorHAnsi"/>
          <w:b w:val="0"/>
          <w:sz w:val="22"/>
          <w:szCs w:val="22"/>
        </w:rPr>
        <w:t>Курсы «Изобразительное искусство, «Музыка» знакомят школьника с миром прекрасного.</w:t>
      </w:r>
    </w:p>
    <w:p w:rsidR="00E01B61" w:rsidRPr="00E01B61" w:rsidRDefault="00E01B61" w:rsidP="00E01B61">
      <w:pPr>
        <w:widowControl w:val="0"/>
        <w:numPr>
          <w:ilvl w:val="0"/>
          <w:numId w:val="64"/>
        </w:numPr>
        <w:tabs>
          <w:tab w:val="left" w:pos="960"/>
        </w:tabs>
        <w:spacing w:after="0" w:line="322" w:lineRule="exact"/>
        <w:ind w:left="120" w:right="40" w:firstLine="680"/>
        <w:jc w:val="both"/>
        <w:rPr>
          <w:rFonts w:ascii="Times New Roman" w:hAnsi="Times New Roman" w:cs="Times New Roman"/>
        </w:rPr>
      </w:pPr>
      <w:r w:rsidRPr="00E01B61">
        <w:rPr>
          <w:rStyle w:val="3135pt0"/>
          <w:rFonts w:eastAsiaTheme="minorHAnsi"/>
          <w:b w:val="0"/>
          <w:bCs w:val="0"/>
          <w:sz w:val="22"/>
          <w:szCs w:val="22"/>
        </w:rPr>
        <w:t>Психолого-медико-педагогическое сопровождение.</w:t>
      </w:r>
      <w:r w:rsidRPr="00E01B61">
        <w:rPr>
          <w:rStyle w:val="313pt"/>
          <w:rFonts w:eastAsiaTheme="minorHAnsi"/>
          <w:b w:val="0"/>
          <w:sz w:val="22"/>
          <w:szCs w:val="22"/>
        </w:rPr>
        <w:t xml:space="preserve"> Предполагает коррекционную работу с детьми с ограниченными возможностями здоровья в специальных коррекционных классах</w:t>
      </w:r>
      <w:proofErr w:type="gramStart"/>
      <w:r w:rsidRPr="00E01B61">
        <w:rPr>
          <w:rStyle w:val="313pt"/>
          <w:rFonts w:eastAsiaTheme="minorHAnsi"/>
          <w:b w:val="0"/>
          <w:sz w:val="22"/>
          <w:szCs w:val="22"/>
        </w:rPr>
        <w:t>.</w:t>
      </w:r>
      <w:proofErr w:type="gramEnd"/>
      <w:r w:rsidRPr="00E01B61">
        <w:rPr>
          <w:rStyle w:val="313pt"/>
          <w:rFonts w:eastAsiaTheme="minorHAnsi"/>
          <w:b w:val="0"/>
          <w:sz w:val="22"/>
          <w:szCs w:val="22"/>
        </w:rPr>
        <w:t xml:space="preserve"> </w:t>
      </w:r>
      <w:proofErr w:type="gramStart"/>
      <w:r w:rsidRPr="00E01B61">
        <w:rPr>
          <w:rStyle w:val="313pt"/>
          <w:rFonts w:eastAsiaTheme="minorHAnsi"/>
          <w:b w:val="0"/>
          <w:sz w:val="22"/>
          <w:szCs w:val="22"/>
        </w:rPr>
        <w:t>д</w:t>
      </w:r>
      <w:proofErr w:type="gramEnd"/>
      <w:r w:rsidRPr="00E01B61">
        <w:rPr>
          <w:rStyle w:val="313pt"/>
          <w:rFonts w:eastAsiaTheme="minorHAnsi"/>
          <w:b w:val="0"/>
          <w:sz w:val="22"/>
          <w:szCs w:val="22"/>
        </w:rPr>
        <w:t>анную работу осуществляют как классный руководитель, так и учитель-логопед и педагог-психолог в учебно</w:t>
      </w:r>
      <w:r w:rsidRPr="00E01B61">
        <w:rPr>
          <w:rStyle w:val="313pt"/>
          <w:rFonts w:eastAsiaTheme="minorHAnsi"/>
          <w:b w:val="0"/>
          <w:sz w:val="22"/>
          <w:szCs w:val="22"/>
        </w:rPr>
        <w:softHyphen/>
        <w:t>воспитательном процессе и внеурочной деятельности. Педагог-психолог помогает преодолеть сложности внутрисемейных отношений и обрести уверенность в возможности решения проблем.</w:t>
      </w:r>
    </w:p>
    <w:p w:rsidR="00E01B61" w:rsidRPr="00E01B61" w:rsidRDefault="00E01B61" w:rsidP="00E01B61">
      <w:pPr>
        <w:ind w:left="120" w:right="40" w:firstLine="800"/>
        <w:jc w:val="both"/>
        <w:rPr>
          <w:rFonts w:ascii="Times New Roman" w:hAnsi="Times New Roman" w:cs="Times New Roman"/>
        </w:rPr>
      </w:pPr>
      <w:proofErr w:type="gramStart"/>
      <w:r w:rsidRPr="00E01B61">
        <w:rPr>
          <w:rStyle w:val="313pt"/>
          <w:rFonts w:eastAsiaTheme="minorHAnsi"/>
          <w:b w:val="0"/>
          <w:sz w:val="22"/>
          <w:szCs w:val="22"/>
        </w:rPr>
        <w:t>Формы и виды работы с указанной категорией учащихся основаны на учёте снижения работоспособности и неустойчивость внимания у детей этой категории, более низкого (по сравнению с нормой) уровня развития восприятия, недостаточной продуктивности произвольной памяти, малого объема памяти, неточности и трудности воспроизведения, отставание в развитии всех форм мышления, имеющихся дефектов звукопроизношения, бедности словарного запас, поведение детей с ЗПР.</w:t>
      </w:r>
      <w:proofErr w:type="gramEnd"/>
    </w:p>
    <w:p w:rsidR="00E01B61" w:rsidRPr="00E01B61" w:rsidRDefault="00E01B61" w:rsidP="00E01B61">
      <w:pPr>
        <w:ind w:left="120" w:right="40" w:firstLine="680"/>
        <w:jc w:val="both"/>
        <w:rPr>
          <w:rFonts w:ascii="Times New Roman" w:hAnsi="Times New Roman" w:cs="Times New Roman"/>
        </w:rPr>
      </w:pPr>
      <w:r w:rsidRPr="00E01B61">
        <w:rPr>
          <w:rStyle w:val="313pt"/>
          <w:rFonts w:eastAsiaTheme="minorHAnsi"/>
          <w:b w:val="0"/>
          <w:sz w:val="22"/>
          <w:szCs w:val="22"/>
        </w:rPr>
        <w:t>Ведущей деятельностью для детей с ограниченными возможностями здоровья остается игра. В каждодневной урочной работе обращается внимание на следующие моменты:</w:t>
      </w:r>
    </w:p>
    <w:p w:rsidR="00E01B61" w:rsidRPr="00E01B61" w:rsidRDefault="00E01B61" w:rsidP="00E01B61">
      <w:pPr>
        <w:ind w:left="120" w:firstLine="800"/>
        <w:jc w:val="both"/>
        <w:rPr>
          <w:rFonts w:ascii="Times New Roman" w:hAnsi="Times New Roman" w:cs="Times New Roman"/>
        </w:rPr>
      </w:pPr>
      <w:r w:rsidRPr="00E01B61">
        <w:rPr>
          <w:rStyle w:val="313pt"/>
          <w:rFonts w:eastAsiaTheme="minorHAnsi"/>
          <w:b w:val="0"/>
          <w:sz w:val="22"/>
          <w:szCs w:val="22"/>
          <w:lang w:val="en-US"/>
        </w:rPr>
        <w:t>S</w:t>
      </w:r>
      <w:r w:rsidRPr="00E01B61">
        <w:rPr>
          <w:rStyle w:val="313pt"/>
          <w:rFonts w:eastAsiaTheme="minorHAnsi"/>
          <w:b w:val="0"/>
          <w:sz w:val="22"/>
          <w:szCs w:val="22"/>
        </w:rPr>
        <w:t xml:space="preserve"> постоянное кропотливое повторение, возвращение к ранее изученному;</w:t>
      </w:r>
    </w:p>
    <w:p w:rsidR="00E01B61" w:rsidRPr="00E01B61" w:rsidRDefault="00E01B61" w:rsidP="00E01B61">
      <w:pPr>
        <w:ind w:left="120" w:firstLine="800"/>
        <w:jc w:val="both"/>
        <w:rPr>
          <w:rFonts w:ascii="Times New Roman" w:hAnsi="Times New Roman" w:cs="Times New Roman"/>
        </w:rPr>
      </w:pPr>
      <w:r w:rsidRPr="00E01B61">
        <w:rPr>
          <w:rStyle w:val="313pt"/>
          <w:rFonts w:eastAsiaTheme="minorHAnsi"/>
          <w:b w:val="0"/>
          <w:sz w:val="22"/>
          <w:szCs w:val="22"/>
          <w:lang w:val="en-US"/>
        </w:rPr>
        <w:t>S</w:t>
      </w:r>
      <w:r w:rsidRPr="00E01B61">
        <w:rPr>
          <w:rStyle w:val="313pt"/>
          <w:rFonts w:eastAsiaTheme="minorHAnsi"/>
          <w:b w:val="0"/>
          <w:sz w:val="22"/>
          <w:szCs w:val="22"/>
        </w:rPr>
        <w:t xml:space="preserve"> работа по алгоритмам, схемам, образцу;</w:t>
      </w:r>
    </w:p>
    <w:p w:rsidR="00E01B61" w:rsidRPr="00E01B61" w:rsidRDefault="00E01B61" w:rsidP="00E01B61">
      <w:pPr>
        <w:ind w:left="120" w:right="40" w:firstLine="800"/>
        <w:jc w:val="both"/>
        <w:rPr>
          <w:rFonts w:ascii="Times New Roman" w:hAnsi="Times New Roman" w:cs="Times New Roman"/>
        </w:rPr>
      </w:pPr>
      <w:r w:rsidRPr="00E01B61">
        <w:rPr>
          <w:rStyle w:val="313pt"/>
          <w:rFonts w:eastAsiaTheme="minorHAnsi"/>
          <w:b w:val="0"/>
          <w:sz w:val="22"/>
          <w:szCs w:val="22"/>
          <w:lang w:val="en-US"/>
        </w:rPr>
        <w:t>S</w:t>
      </w:r>
      <w:r w:rsidRPr="00E01B61">
        <w:rPr>
          <w:rStyle w:val="313pt"/>
          <w:rFonts w:eastAsiaTheme="minorHAnsi"/>
          <w:b w:val="0"/>
          <w:sz w:val="22"/>
          <w:szCs w:val="22"/>
        </w:rPr>
        <w:t xml:space="preserve"> работа по уже известному порядку: проверка домашнего задания, повторение основных определений и понятий, изучение нового материала, отработка нового материала на изложенных примерах; причем теоретическая часть должна быть сведена к минимуму;</w:t>
      </w:r>
    </w:p>
    <w:p w:rsidR="00E01B61" w:rsidRPr="00E01B61" w:rsidRDefault="00E01B61" w:rsidP="00E01B61">
      <w:pPr>
        <w:ind w:left="120" w:firstLine="800"/>
        <w:jc w:val="both"/>
        <w:rPr>
          <w:rFonts w:ascii="Times New Roman" w:hAnsi="Times New Roman" w:cs="Times New Roman"/>
        </w:rPr>
      </w:pPr>
      <w:r w:rsidRPr="00E01B61">
        <w:rPr>
          <w:rStyle w:val="313pt"/>
          <w:rFonts w:eastAsiaTheme="minorHAnsi"/>
          <w:b w:val="0"/>
          <w:sz w:val="22"/>
          <w:szCs w:val="22"/>
          <w:lang w:val="en-US"/>
        </w:rPr>
        <w:t>S</w:t>
      </w:r>
      <w:r w:rsidRPr="00E01B61">
        <w:rPr>
          <w:rStyle w:val="313pt"/>
          <w:rFonts w:eastAsiaTheme="minorHAnsi"/>
          <w:b w:val="0"/>
          <w:sz w:val="22"/>
          <w:szCs w:val="22"/>
        </w:rPr>
        <w:t xml:space="preserve"> обязательное чтение вслух на любом предмете;</w:t>
      </w:r>
    </w:p>
    <w:p w:rsidR="00E01B61" w:rsidRPr="00E01B61" w:rsidRDefault="00E01B61" w:rsidP="00E01B61">
      <w:pPr>
        <w:spacing w:after="300"/>
        <w:ind w:left="120" w:firstLine="800"/>
        <w:jc w:val="both"/>
        <w:rPr>
          <w:rFonts w:ascii="Times New Roman" w:hAnsi="Times New Roman" w:cs="Times New Roman"/>
        </w:rPr>
      </w:pPr>
      <w:proofErr w:type="gramStart"/>
      <w:r w:rsidRPr="00E01B61">
        <w:rPr>
          <w:rStyle w:val="313pt"/>
          <w:rFonts w:eastAsiaTheme="minorHAnsi"/>
          <w:b w:val="0"/>
          <w:sz w:val="22"/>
          <w:szCs w:val="22"/>
          <w:lang w:val="en-US"/>
        </w:rPr>
        <w:t>S</w:t>
      </w:r>
      <w:r w:rsidRPr="00E01B61">
        <w:rPr>
          <w:rStyle w:val="313pt"/>
          <w:rFonts w:eastAsiaTheme="minorHAnsi"/>
          <w:b w:val="0"/>
          <w:sz w:val="22"/>
          <w:szCs w:val="22"/>
        </w:rPr>
        <w:t xml:space="preserve"> опора на жизненный опыт учащихся.</w:t>
      </w:r>
      <w:proofErr w:type="gramEnd"/>
    </w:p>
    <w:p w:rsidR="00E01B61" w:rsidRPr="00E01B61" w:rsidRDefault="00E01B61" w:rsidP="00E01B61">
      <w:pPr>
        <w:widowControl w:val="0"/>
        <w:numPr>
          <w:ilvl w:val="0"/>
          <w:numId w:val="64"/>
        </w:numPr>
        <w:tabs>
          <w:tab w:val="left" w:pos="1594"/>
        </w:tabs>
        <w:spacing w:after="0" w:line="322" w:lineRule="exact"/>
        <w:ind w:left="120" w:right="40" w:firstLine="680"/>
        <w:jc w:val="both"/>
        <w:rPr>
          <w:rFonts w:ascii="Times New Roman" w:hAnsi="Times New Roman" w:cs="Times New Roman"/>
        </w:rPr>
      </w:pPr>
      <w:r w:rsidRPr="00E01B61">
        <w:rPr>
          <w:rStyle w:val="3135pt0"/>
          <w:rFonts w:eastAsiaTheme="minorHAnsi"/>
          <w:b w:val="0"/>
          <w:bCs w:val="0"/>
          <w:sz w:val="22"/>
          <w:szCs w:val="22"/>
        </w:rPr>
        <w:lastRenderedPageBreak/>
        <w:t>Развитие творческого потенциала учащихся.</w:t>
      </w:r>
      <w:r w:rsidRPr="00E01B61">
        <w:rPr>
          <w:rStyle w:val="313pt"/>
          <w:rFonts w:eastAsiaTheme="minorHAnsi"/>
          <w:b w:val="0"/>
          <w:sz w:val="22"/>
          <w:szCs w:val="22"/>
        </w:rPr>
        <w:t xml:space="preserve"> Развитие творческого потенциала учащихся с овз на уровне начального общего образования осуществляется в рамках урочной и внеурочной деятельности</w:t>
      </w:r>
      <w:proofErr w:type="gramStart"/>
      <w:r w:rsidRPr="00E01B61">
        <w:rPr>
          <w:rStyle w:val="313pt"/>
          <w:rFonts w:eastAsiaTheme="minorHAnsi"/>
          <w:b w:val="0"/>
          <w:sz w:val="22"/>
          <w:szCs w:val="22"/>
        </w:rPr>
        <w:t>.</w:t>
      </w:r>
      <w:proofErr w:type="gramEnd"/>
      <w:r w:rsidRPr="00E01B61">
        <w:rPr>
          <w:rStyle w:val="313pt"/>
          <w:rFonts w:eastAsiaTheme="minorHAnsi"/>
          <w:b w:val="0"/>
          <w:sz w:val="22"/>
          <w:szCs w:val="22"/>
        </w:rPr>
        <w:t xml:space="preserve"> </w:t>
      </w:r>
      <w:proofErr w:type="gramStart"/>
      <w:r w:rsidRPr="00E01B61">
        <w:rPr>
          <w:rStyle w:val="313pt"/>
          <w:rFonts w:eastAsiaTheme="minorHAnsi"/>
          <w:b w:val="0"/>
          <w:sz w:val="22"/>
          <w:szCs w:val="22"/>
        </w:rPr>
        <w:t>ф</w:t>
      </w:r>
      <w:proofErr w:type="gramEnd"/>
      <w:r w:rsidRPr="00E01B61">
        <w:rPr>
          <w:rStyle w:val="313pt"/>
          <w:rFonts w:eastAsiaTheme="minorHAnsi"/>
          <w:b w:val="0"/>
          <w:sz w:val="22"/>
          <w:szCs w:val="22"/>
        </w:rPr>
        <w:t>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УМК «Школа России» в каждой теме формулируются проблемные вопросы, учебные задачи илисоздаются проблемные ситуации.</w:t>
      </w:r>
    </w:p>
    <w:p w:rsidR="00E01B61" w:rsidRPr="00E01B61" w:rsidRDefault="00E01B61" w:rsidP="00E01B61">
      <w:pPr>
        <w:ind w:left="120" w:right="40" w:firstLine="680"/>
        <w:jc w:val="both"/>
        <w:rPr>
          <w:rFonts w:ascii="Times New Roman" w:hAnsi="Times New Roman" w:cs="Times New Roman"/>
        </w:rPr>
      </w:pPr>
      <w:r w:rsidRPr="00E01B61">
        <w:rPr>
          <w:rStyle w:val="313pt"/>
          <w:rFonts w:eastAsiaTheme="minorHAnsi"/>
          <w:b w:val="0"/>
          <w:sz w:val="22"/>
          <w:szCs w:val="22"/>
        </w:rPr>
        <w:t xml:space="preserve">В курсе «Русский язык» одним из приёмов решения учебных проблем является языковой эксперимент, который представлен в учебнике под рубрикой «Проведи опыт». </w:t>
      </w:r>
      <w:proofErr w:type="gramStart"/>
      <w:r w:rsidRPr="00E01B61">
        <w:rPr>
          <w:rStyle w:val="313pt"/>
          <w:rFonts w:eastAsiaTheme="minorHAnsi"/>
          <w:b w:val="0"/>
          <w:sz w:val="22"/>
          <w:szCs w:val="22"/>
        </w:rPr>
        <w:t>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w:t>
      </w:r>
      <w:proofErr w:type="gramEnd"/>
      <w:r w:rsidRPr="00E01B61">
        <w:rPr>
          <w:rStyle w:val="313pt"/>
          <w:rFonts w:eastAsiaTheme="minorHAnsi"/>
          <w:b w:val="0"/>
          <w:sz w:val="22"/>
          <w:szCs w:val="22"/>
        </w:rPr>
        <w:t xml:space="preserve">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E01B61" w:rsidRPr="00E01B61" w:rsidRDefault="00E01B61" w:rsidP="00E01B61">
      <w:pPr>
        <w:ind w:left="120" w:right="40" w:firstLine="600"/>
        <w:jc w:val="both"/>
        <w:rPr>
          <w:rFonts w:ascii="Times New Roman" w:hAnsi="Times New Roman" w:cs="Times New Roman"/>
        </w:rPr>
      </w:pPr>
      <w:r w:rsidRPr="00E01B61">
        <w:rPr>
          <w:rStyle w:val="313pt"/>
          <w:rFonts w:eastAsiaTheme="minorHAnsi"/>
          <w:b w:val="0"/>
          <w:sz w:val="22"/>
          <w:szCs w:val="22"/>
        </w:rPr>
        <w:t>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w:t>
      </w:r>
    </w:p>
    <w:p w:rsidR="00E01B61" w:rsidRPr="00E01B61" w:rsidRDefault="00E01B61" w:rsidP="00E01B61">
      <w:pPr>
        <w:ind w:left="120" w:right="40" w:firstLine="600"/>
        <w:jc w:val="both"/>
        <w:rPr>
          <w:rFonts w:ascii="Times New Roman" w:hAnsi="Times New Roman" w:cs="Times New Roman"/>
        </w:rPr>
      </w:pPr>
      <w:r w:rsidRPr="00E01B61">
        <w:rPr>
          <w:rStyle w:val="313pt"/>
          <w:rFonts w:eastAsiaTheme="minorHAnsi"/>
          <w:b w:val="0"/>
          <w:sz w:val="22"/>
          <w:szCs w:val="22"/>
        </w:rPr>
        <w:t xml:space="preserve">В курсе «Математика» освоение указанных способов основывается </w:t>
      </w:r>
      <w:proofErr w:type="gramStart"/>
      <w:r w:rsidRPr="00E01B61">
        <w:rPr>
          <w:rStyle w:val="313pt"/>
          <w:rFonts w:eastAsiaTheme="minorHAnsi"/>
          <w:b w:val="0"/>
          <w:sz w:val="22"/>
          <w:szCs w:val="22"/>
        </w:rPr>
        <w:t>на</w:t>
      </w:r>
      <w:proofErr w:type="gramEnd"/>
      <w:r w:rsidRPr="00E01B61">
        <w:rPr>
          <w:rStyle w:val="313pt"/>
          <w:rFonts w:eastAsiaTheme="minorHAnsi"/>
          <w:b w:val="0"/>
          <w:sz w:val="22"/>
          <w:szCs w:val="22"/>
        </w:rPr>
        <w:t xml:space="preserve"> представленной в учебниках 1—4 классовсерии заданий творческого и поискового характера, например, предлагающих:</w:t>
      </w:r>
    </w:p>
    <w:p w:rsidR="00E01B61" w:rsidRPr="00E01B61" w:rsidRDefault="00E01B61" w:rsidP="00E01B61">
      <w:pPr>
        <w:ind w:left="120" w:right="40" w:firstLine="600"/>
        <w:jc w:val="both"/>
        <w:rPr>
          <w:rFonts w:ascii="Times New Roman" w:hAnsi="Times New Roman" w:cs="Times New Roman"/>
        </w:rPr>
      </w:pPr>
      <w:r w:rsidRPr="00E01B61">
        <w:rPr>
          <w:rStyle w:val="3135pt0"/>
          <w:rFonts w:eastAsiaTheme="minorHAnsi"/>
          <w:b w:val="0"/>
          <w:bCs w:val="0"/>
          <w:sz w:val="22"/>
          <w:szCs w:val="22"/>
          <w:lang w:val="en-US"/>
        </w:rPr>
        <w:t>S</w:t>
      </w:r>
      <w:r w:rsidRPr="00E01B61">
        <w:rPr>
          <w:rStyle w:val="313pt"/>
          <w:rFonts w:eastAsiaTheme="minorHAnsi"/>
          <w:b w:val="0"/>
          <w:sz w:val="22"/>
          <w:szCs w:val="22"/>
        </w:rPr>
        <w:t xml:space="preserve"> продолжить (дополнить) ряд чисел, числовых выражений, равенств, значений величин, геометрических фигур и </w:t>
      </w:r>
      <w:proofErr w:type="gramStart"/>
      <w:r w:rsidRPr="00E01B61">
        <w:rPr>
          <w:rStyle w:val="313pt"/>
          <w:rFonts w:eastAsiaTheme="minorHAnsi"/>
          <w:b w:val="0"/>
          <w:sz w:val="22"/>
          <w:szCs w:val="22"/>
        </w:rPr>
        <w:t>др.,</w:t>
      </w:r>
      <w:proofErr w:type="gramEnd"/>
      <w:r w:rsidRPr="00E01B61">
        <w:rPr>
          <w:rStyle w:val="313pt"/>
          <w:rFonts w:eastAsiaTheme="minorHAnsi"/>
          <w:b w:val="0"/>
          <w:sz w:val="22"/>
          <w:szCs w:val="22"/>
        </w:rPr>
        <w:t xml:space="preserve"> записанных по определённому правилу;</w:t>
      </w:r>
    </w:p>
    <w:p w:rsidR="00E01B61" w:rsidRPr="00E01B61" w:rsidRDefault="00E01B61" w:rsidP="00E01B61">
      <w:pPr>
        <w:ind w:left="120" w:right="40" w:firstLine="600"/>
        <w:jc w:val="both"/>
        <w:rPr>
          <w:rFonts w:ascii="Times New Roman" w:hAnsi="Times New Roman" w:cs="Times New Roman"/>
        </w:rPr>
      </w:pPr>
      <w:proofErr w:type="gramStart"/>
      <w:r w:rsidRPr="00E01B61">
        <w:rPr>
          <w:rStyle w:val="3135pt0"/>
          <w:rFonts w:eastAsiaTheme="minorHAnsi"/>
          <w:b w:val="0"/>
          <w:bCs w:val="0"/>
          <w:sz w:val="22"/>
          <w:szCs w:val="22"/>
          <w:lang w:val="en-US"/>
        </w:rPr>
        <w:t>S</w:t>
      </w:r>
      <w:r w:rsidRPr="00E01B61">
        <w:rPr>
          <w:rStyle w:val="313pt"/>
          <w:rFonts w:eastAsiaTheme="minorHAnsi"/>
          <w:b w:val="0"/>
          <w:sz w:val="22"/>
          <w:szCs w:val="22"/>
        </w:rPr>
        <w:t xml:space="preserve"> провести классификацию объектов, чисел, равенств, значений величин, геометрических фигур и др.</w:t>
      </w:r>
      <w:proofErr w:type="gramEnd"/>
      <w:r w:rsidRPr="00E01B61">
        <w:rPr>
          <w:rStyle w:val="313pt"/>
          <w:rFonts w:eastAsiaTheme="minorHAnsi"/>
          <w:b w:val="0"/>
          <w:sz w:val="22"/>
          <w:szCs w:val="22"/>
        </w:rPr>
        <w:t xml:space="preserve"> по заданному признаку;</w:t>
      </w:r>
    </w:p>
    <w:p w:rsidR="00E01B61" w:rsidRPr="00E01B61" w:rsidRDefault="00E01B61" w:rsidP="00E01B61">
      <w:pPr>
        <w:tabs>
          <w:tab w:val="left" w:pos="1118"/>
        </w:tabs>
        <w:ind w:left="120" w:right="40" w:firstLine="600"/>
        <w:jc w:val="both"/>
        <w:rPr>
          <w:rFonts w:ascii="Times New Roman" w:hAnsi="Times New Roman" w:cs="Times New Roman"/>
        </w:rPr>
      </w:pPr>
      <w:proofErr w:type="gramStart"/>
      <w:r w:rsidRPr="00E01B61">
        <w:rPr>
          <w:rStyle w:val="3135pt0"/>
          <w:rFonts w:eastAsiaTheme="minorHAnsi"/>
          <w:b w:val="0"/>
          <w:bCs w:val="0"/>
          <w:sz w:val="22"/>
          <w:szCs w:val="22"/>
          <w:lang w:val="en-US"/>
        </w:rPr>
        <w:t>S</w:t>
      </w:r>
      <w:r w:rsidRPr="00E01B61">
        <w:rPr>
          <w:rStyle w:val="3135pt0"/>
          <w:rFonts w:eastAsiaTheme="minorHAnsi"/>
          <w:b w:val="0"/>
          <w:bCs w:val="0"/>
          <w:sz w:val="22"/>
          <w:szCs w:val="22"/>
        </w:rPr>
        <w:tab/>
      </w:r>
      <w:r w:rsidRPr="00E01B61">
        <w:rPr>
          <w:rStyle w:val="313pt"/>
          <w:rFonts w:eastAsiaTheme="minorHAnsi"/>
          <w:b w:val="0"/>
          <w:sz w:val="22"/>
          <w:szCs w:val="22"/>
        </w:rPr>
        <w:t>провести логические рассуждения, использовать знания в новых условиях при выполнении заданий поискового характера.</w:t>
      </w:r>
      <w:proofErr w:type="gramEnd"/>
    </w:p>
    <w:p w:rsidR="00E01B61" w:rsidRPr="00E01B61" w:rsidRDefault="00E01B61" w:rsidP="00E01B61">
      <w:pPr>
        <w:ind w:left="120" w:right="40" w:firstLine="600"/>
        <w:jc w:val="both"/>
        <w:rPr>
          <w:rFonts w:ascii="Times New Roman" w:hAnsi="Times New Roman" w:cs="Times New Roman"/>
        </w:rPr>
      </w:pPr>
      <w:r w:rsidRPr="00E01B61">
        <w:rPr>
          <w:rStyle w:val="313pt"/>
          <w:rFonts w:eastAsiaTheme="minorHAnsi"/>
          <w:b w:val="0"/>
          <w:sz w:val="22"/>
          <w:szCs w:val="22"/>
        </w:rPr>
        <w:t>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w:t>
      </w:r>
    </w:p>
    <w:p w:rsidR="00E01B61" w:rsidRPr="00E01B61" w:rsidRDefault="00E01B61" w:rsidP="00E01B61">
      <w:pPr>
        <w:ind w:left="120" w:right="40" w:firstLine="600"/>
        <w:jc w:val="both"/>
        <w:rPr>
          <w:rFonts w:ascii="Times New Roman" w:hAnsi="Times New Roman" w:cs="Times New Roman"/>
        </w:rPr>
      </w:pPr>
      <w:r w:rsidRPr="00E01B61">
        <w:rPr>
          <w:rStyle w:val="313pt"/>
          <w:rFonts w:eastAsiaTheme="minorHAnsi"/>
          <w:b w:val="0"/>
          <w:sz w:val="22"/>
          <w:szCs w:val="22"/>
        </w:rPr>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p>
    <w:p w:rsidR="00E01B61" w:rsidRPr="00E01B61" w:rsidRDefault="00E01B61" w:rsidP="00E01B61">
      <w:pPr>
        <w:ind w:left="120" w:right="40" w:firstLine="780"/>
        <w:jc w:val="both"/>
        <w:rPr>
          <w:rFonts w:ascii="Times New Roman" w:hAnsi="Times New Roman" w:cs="Times New Roman"/>
        </w:rPr>
      </w:pPr>
      <w:r w:rsidRPr="00E01B61">
        <w:rPr>
          <w:rStyle w:val="313pt"/>
          <w:rFonts w:eastAsiaTheme="minorHAnsi"/>
          <w:b w:val="0"/>
          <w:sz w:val="22"/>
          <w:szCs w:val="22"/>
        </w:rPr>
        <w:t>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иностранным языкам, информатики, которые предусмотрены в каждом учебнике с 1 по 4 класс.</w:t>
      </w:r>
    </w:p>
    <w:p w:rsidR="00E01B61" w:rsidRPr="00E01B61" w:rsidRDefault="00E01B61" w:rsidP="00E01B61">
      <w:pPr>
        <w:spacing w:after="296"/>
        <w:ind w:left="120" w:right="40" w:firstLine="780"/>
        <w:jc w:val="both"/>
        <w:rPr>
          <w:rFonts w:ascii="Times New Roman" w:hAnsi="Times New Roman" w:cs="Times New Roman"/>
        </w:rPr>
      </w:pPr>
      <w:r w:rsidRPr="00E01B61">
        <w:rPr>
          <w:rStyle w:val="313pt"/>
          <w:rFonts w:eastAsiaTheme="minorHAnsi"/>
          <w:b w:val="0"/>
          <w:sz w:val="22"/>
          <w:szCs w:val="22"/>
        </w:rPr>
        <w:t>Во внеурочной работе организуются творческие конкурсы, предметные олимпиады.</w:t>
      </w:r>
    </w:p>
    <w:p w:rsidR="00E01B61" w:rsidRPr="00E01B61" w:rsidRDefault="00E01B61" w:rsidP="00E01B61">
      <w:pPr>
        <w:pStyle w:val="35"/>
        <w:framePr w:w="9586" w:wrap="notBeside" w:vAnchor="text" w:hAnchor="text" w:xAlign="center" w:y="1"/>
        <w:shd w:val="clear" w:color="auto" w:fill="auto"/>
        <w:spacing w:line="270" w:lineRule="exact"/>
        <w:rPr>
          <w:b w:val="0"/>
          <w:sz w:val="22"/>
          <w:szCs w:val="22"/>
        </w:rPr>
      </w:pPr>
      <w:r w:rsidRPr="00E01B61">
        <w:rPr>
          <w:b w:val="0"/>
          <w:sz w:val="22"/>
          <w:szCs w:val="22"/>
        </w:rPr>
        <w:lastRenderedPageBreak/>
        <w:t>Взаимодействие с родителями.</w:t>
      </w:r>
    </w:p>
    <w:tbl>
      <w:tblPr>
        <w:tblOverlap w:val="never"/>
        <w:tblW w:w="0" w:type="auto"/>
        <w:jc w:val="center"/>
        <w:tblLayout w:type="fixed"/>
        <w:tblCellMar>
          <w:left w:w="10" w:type="dxa"/>
          <w:right w:w="10" w:type="dxa"/>
        </w:tblCellMar>
        <w:tblLook w:val="0000"/>
      </w:tblPr>
      <w:tblGrid>
        <w:gridCol w:w="965"/>
        <w:gridCol w:w="3826"/>
        <w:gridCol w:w="2390"/>
        <w:gridCol w:w="2405"/>
      </w:tblGrid>
      <w:tr w:rsidR="00E01B61" w:rsidRPr="00E01B61" w:rsidTr="002D24A7">
        <w:trPr>
          <w:trHeight w:hRule="exact" w:val="979"/>
          <w:jc w:val="center"/>
        </w:trPr>
        <w:tc>
          <w:tcPr>
            <w:tcW w:w="965"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after="60" w:line="260" w:lineRule="exact"/>
              <w:ind w:left="120"/>
              <w:rPr>
                <w:sz w:val="22"/>
                <w:szCs w:val="22"/>
              </w:rPr>
            </w:pPr>
            <w:r w:rsidRPr="00E01B61">
              <w:rPr>
                <w:rStyle w:val="13pt1"/>
                <w:b w:val="0"/>
                <w:sz w:val="22"/>
                <w:szCs w:val="22"/>
              </w:rPr>
              <w:t>№</w:t>
            </w:r>
          </w:p>
          <w:p w:rsidR="00E01B61" w:rsidRPr="00E01B61" w:rsidRDefault="00E01B61" w:rsidP="002D24A7">
            <w:pPr>
              <w:pStyle w:val="5"/>
              <w:framePr w:w="9586" w:wrap="notBeside" w:vAnchor="text" w:hAnchor="text" w:xAlign="center" w:y="1"/>
              <w:shd w:val="clear" w:color="auto" w:fill="auto"/>
              <w:spacing w:before="60" w:line="260" w:lineRule="exact"/>
              <w:ind w:left="120"/>
              <w:rPr>
                <w:sz w:val="22"/>
                <w:szCs w:val="22"/>
              </w:rPr>
            </w:pPr>
            <w:proofErr w:type="gramStart"/>
            <w:r w:rsidRPr="00E01B61">
              <w:rPr>
                <w:rStyle w:val="13pt1"/>
                <w:b w:val="0"/>
                <w:sz w:val="22"/>
                <w:szCs w:val="22"/>
              </w:rPr>
              <w:t>п</w:t>
            </w:r>
            <w:proofErr w:type="gramEnd"/>
            <w:r w:rsidRPr="00E01B61">
              <w:rPr>
                <w:rStyle w:val="13pt1"/>
                <w:b w:val="0"/>
                <w:sz w:val="22"/>
                <w:szCs w:val="22"/>
              </w:rPr>
              <w:t>/п</w:t>
            </w:r>
          </w:p>
        </w:tc>
        <w:tc>
          <w:tcPr>
            <w:tcW w:w="3826"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260" w:lineRule="exact"/>
              <w:ind w:left="120"/>
              <w:rPr>
                <w:sz w:val="22"/>
                <w:szCs w:val="22"/>
              </w:rPr>
            </w:pPr>
            <w:r w:rsidRPr="00E01B61">
              <w:rPr>
                <w:rStyle w:val="13pt1"/>
                <w:b w:val="0"/>
                <w:sz w:val="22"/>
                <w:szCs w:val="22"/>
              </w:rPr>
              <w:t>Содержание</w:t>
            </w:r>
          </w:p>
        </w:tc>
        <w:tc>
          <w:tcPr>
            <w:tcW w:w="2390"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260" w:lineRule="exact"/>
              <w:ind w:left="120"/>
              <w:rPr>
                <w:sz w:val="22"/>
                <w:szCs w:val="22"/>
              </w:rPr>
            </w:pPr>
            <w:r w:rsidRPr="00E01B61">
              <w:rPr>
                <w:rStyle w:val="13pt1"/>
                <w:b w:val="0"/>
                <w:sz w:val="22"/>
                <w:szCs w:val="22"/>
              </w:rPr>
              <w:t>Срок</w:t>
            </w:r>
          </w:p>
        </w:tc>
        <w:tc>
          <w:tcPr>
            <w:tcW w:w="2405"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260" w:lineRule="exact"/>
              <w:ind w:left="120"/>
              <w:rPr>
                <w:sz w:val="22"/>
                <w:szCs w:val="22"/>
              </w:rPr>
            </w:pPr>
            <w:r w:rsidRPr="00E01B61">
              <w:rPr>
                <w:rStyle w:val="13pt1"/>
                <w:b w:val="0"/>
                <w:sz w:val="22"/>
                <w:szCs w:val="22"/>
              </w:rPr>
              <w:t>Ответственный</w:t>
            </w:r>
          </w:p>
        </w:tc>
      </w:tr>
      <w:tr w:rsidR="00E01B61" w:rsidRPr="00E01B61" w:rsidTr="002D24A7">
        <w:trPr>
          <w:trHeight w:hRule="exact" w:val="1301"/>
          <w:jc w:val="center"/>
        </w:trPr>
        <w:tc>
          <w:tcPr>
            <w:tcW w:w="965"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260" w:lineRule="exact"/>
              <w:ind w:left="120"/>
              <w:rPr>
                <w:sz w:val="22"/>
                <w:szCs w:val="22"/>
              </w:rPr>
            </w:pPr>
            <w:r w:rsidRPr="00E01B61">
              <w:rPr>
                <w:rStyle w:val="13pt1"/>
                <w:b w:val="0"/>
                <w:sz w:val="22"/>
                <w:szCs w:val="22"/>
              </w:rPr>
              <w:t>1.</w:t>
            </w:r>
          </w:p>
        </w:tc>
        <w:tc>
          <w:tcPr>
            <w:tcW w:w="3826"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317" w:lineRule="exact"/>
              <w:ind w:left="120"/>
              <w:rPr>
                <w:sz w:val="22"/>
                <w:szCs w:val="22"/>
              </w:rPr>
            </w:pPr>
            <w:r w:rsidRPr="00E01B61">
              <w:rPr>
                <w:rStyle w:val="13pt1"/>
                <w:b w:val="0"/>
                <w:sz w:val="22"/>
                <w:szCs w:val="22"/>
              </w:rPr>
              <w:t>Изучение условий семейного воспитания детей с ограниченными возможностями здоровья.</w:t>
            </w:r>
          </w:p>
        </w:tc>
        <w:tc>
          <w:tcPr>
            <w:tcW w:w="2390"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260" w:lineRule="exact"/>
              <w:ind w:left="120"/>
              <w:rPr>
                <w:sz w:val="22"/>
                <w:szCs w:val="22"/>
              </w:rPr>
            </w:pPr>
            <w:r w:rsidRPr="00E01B61">
              <w:rPr>
                <w:rStyle w:val="13pt1"/>
                <w:b w:val="0"/>
                <w:sz w:val="22"/>
                <w:szCs w:val="22"/>
              </w:rPr>
              <w:t>Сентябрь</w:t>
            </w:r>
          </w:p>
        </w:tc>
        <w:tc>
          <w:tcPr>
            <w:tcW w:w="2405"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after="120" w:line="260" w:lineRule="exact"/>
              <w:ind w:left="120"/>
              <w:rPr>
                <w:sz w:val="22"/>
                <w:szCs w:val="22"/>
              </w:rPr>
            </w:pPr>
            <w:r w:rsidRPr="00E01B61">
              <w:rPr>
                <w:rStyle w:val="13pt1"/>
                <w:b w:val="0"/>
                <w:sz w:val="22"/>
                <w:szCs w:val="22"/>
              </w:rPr>
              <w:t>Классный</w:t>
            </w:r>
          </w:p>
          <w:p w:rsidR="00E01B61" w:rsidRPr="00E01B61" w:rsidRDefault="00E01B61" w:rsidP="002D24A7">
            <w:pPr>
              <w:pStyle w:val="5"/>
              <w:framePr w:w="9586" w:wrap="notBeside" w:vAnchor="text" w:hAnchor="text" w:xAlign="center" w:y="1"/>
              <w:shd w:val="clear" w:color="auto" w:fill="auto"/>
              <w:spacing w:before="120" w:line="260" w:lineRule="exact"/>
              <w:ind w:left="120"/>
              <w:rPr>
                <w:sz w:val="22"/>
                <w:szCs w:val="22"/>
              </w:rPr>
            </w:pPr>
            <w:r w:rsidRPr="00E01B61">
              <w:rPr>
                <w:rStyle w:val="13pt1"/>
                <w:b w:val="0"/>
                <w:sz w:val="22"/>
                <w:szCs w:val="22"/>
              </w:rPr>
              <w:t>руководитель</w:t>
            </w:r>
          </w:p>
        </w:tc>
      </w:tr>
      <w:tr w:rsidR="00E01B61" w:rsidRPr="00E01B61" w:rsidTr="002D24A7">
        <w:trPr>
          <w:trHeight w:hRule="exact" w:val="341"/>
          <w:jc w:val="center"/>
        </w:trPr>
        <w:tc>
          <w:tcPr>
            <w:tcW w:w="965" w:type="dxa"/>
            <w:tcBorders>
              <w:top w:val="single" w:sz="4" w:space="0" w:color="auto"/>
              <w:left w:val="single" w:sz="4" w:space="0" w:color="auto"/>
              <w:bottom w:val="single" w:sz="4" w:space="0" w:color="auto"/>
            </w:tcBorders>
            <w:shd w:val="clear" w:color="auto" w:fill="FFFFFF"/>
          </w:tcPr>
          <w:p w:rsidR="00E01B61" w:rsidRPr="00E01B61" w:rsidRDefault="00E01B61" w:rsidP="002D24A7">
            <w:pPr>
              <w:framePr w:w="9586" w:wrap="notBeside" w:vAnchor="text" w:hAnchor="text" w:xAlign="center" w:y="1"/>
              <w:rPr>
                <w:rFonts w:ascii="Times New Roman" w:hAnsi="Times New Roman" w:cs="Times New Roman"/>
              </w:rPr>
            </w:pPr>
          </w:p>
        </w:tc>
        <w:tc>
          <w:tcPr>
            <w:tcW w:w="3826" w:type="dxa"/>
            <w:tcBorders>
              <w:top w:val="single" w:sz="4" w:space="0" w:color="auto"/>
              <w:left w:val="single" w:sz="4" w:space="0" w:color="auto"/>
              <w:bottom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260" w:lineRule="exact"/>
              <w:ind w:left="120"/>
              <w:rPr>
                <w:sz w:val="22"/>
                <w:szCs w:val="22"/>
              </w:rPr>
            </w:pPr>
            <w:r w:rsidRPr="00E01B61">
              <w:rPr>
                <w:rStyle w:val="13pt1"/>
                <w:b w:val="0"/>
                <w:sz w:val="22"/>
                <w:szCs w:val="22"/>
              </w:rPr>
              <w:t xml:space="preserve">Разработка </w:t>
            </w:r>
            <w:proofErr w:type="gramStart"/>
            <w:r w:rsidRPr="00E01B61">
              <w:rPr>
                <w:rStyle w:val="13pt1"/>
                <w:b w:val="0"/>
                <w:sz w:val="22"/>
                <w:szCs w:val="22"/>
              </w:rPr>
              <w:t>индивидуальных</w:t>
            </w:r>
            <w:proofErr w:type="gramEnd"/>
          </w:p>
        </w:tc>
        <w:tc>
          <w:tcPr>
            <w:tcW w:w="2390" w:type="dxa"/>
            <w:tcBorders>
              <w:top w:val="single" w:sz="4" w:space="0" w:color="auto"/>
              <w:left w:val="single" w:sz="4" w:space="0" w:color="auto"/>
              <w:bottom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260" w:lineRule="exact"/>
              <w:ind w:left="120"/>
              <w:rPr>
                <w:sz w:val="22"/>
                <w:szCs w:val="22"/>
              </w:rPr>
            </w:pPr>
            <w:r w:rsidRPr="00E01B61">
              <w:rPr>
                <w:rStyle w:val="13pt1"/>
                <w:b w:val="0"/>
                <w:sz w:val="22"/>
                <w:szCs w:val="22"/>
              </w:rPr>
              <w:t>Октябрь</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260" w:lineRule="exact"/>
              <w:ind w:left="120"/>
              <w:rPr>
                <w:sz w:val="22"/>
                <w:szCs w:val="22"/>
              </w:rPr>
            </w:pPr>
            <w:r w:rsidRPr="00E01B61">
              <w:rPr>
                <w:rStyle w:val="13pt1"/>
                <w:b w:val="0"/>
                <w:sz w:val="22"/>
                <w:szCs w:val="22"/>
              </w:rPr>
              <w:t>Психолог</w:t>
            </w:r>
          </w:p>
        </w:tc>
      </w:tr>
    </w:tbl>
    <w:p w:rsidR="00E01B61" w:rsidRPr="00E01B61" w:rsidRDefault="00E01B61" w:rsidP="00E01B61">
      <w:pPr>
        <w:rPr>
          <w:rFonts w:ascii="Times New Roman" w:hAnsi="Times New Roman" w:cs="Times New Roman"/>
        </w:rPr>
      </w:pPr>
    </w:p>
    <w:tbl>
      <w:tblPr>
        <w:tblOverlap w:val="never"/>
        <w:tblW w:w="0" w:type="auto"/>
        <w:jc w:val="center"/>
        <w:tblLayout w:type="fixed"/>
        <w:tblCellMar>
          <w:left w:w="10" w:type="dxa"/>
          <w:right w:w="10" w:type="dxa"/>
        </w:tblCellMar>
        <w:tblLook w:val="0000"/>
      </w:tblPr>
      <w:tblGrid>
        <w:gridCol w:w="965"/>
        <w:gridCol w:w="3826"/>
        <w:gridCol w:w="2390"/>
        <w:gridCol w:w="2405"/>
      </w:tblGrid>
      <w:tr w:rsidR="00E01B61" w:rsidRPr="00E01B61" w:rsidTr="002D24A7">
        <w:trPr>
          <w:trHeight w:hRule="exact" w:val="336"/>
          <w:jc w:val="center"/>
        </w:trPr>
        <w:tc>
          <w:tcPr>
            <w:tcW w:w="965"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260" w:lineRule="exact"/>
              <w:ind w:left="120"/>
              <w:rPr>
                <w:sz w:val="22"/>
                <w:szCs w:val="22"/>
              </w:rPr>
            </w:pPr>
            <w:r w:rsidRPr="00E01B61">
              <w:rPr>
                <w:rStyle w:val="13pt1"/>
                <w:b w:val="0"/>
                <w:sz w:val="22"/>
                <w:szCs w:val="22"/>
              </w:rPr>
              <w:t>2.</w:t>
            </w:r>
          </w:p>
        </w:tc>
        <w:tc>
          <w:tcPr>
            <w:tcW w:w="3826"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260" w:lineRule="exact"/>
              <w:ind w:left="120"/>
              <w:rPr>
                <w:sz w:val="22"/>
                <w:szCs w:val="22"/>
              </w:rPr>
            </w:pPr>
            <w:r w:rsidRPr="00E01B61">
              <w:rPr>
                <w:rStyle w:val="13pt1"/>
                <w:b w:val="0"/>
                <w:sz w:val="22"/>
                <w:szCs w:val="22"/>
              </w:rPr>
              <w:t>рекомендаций для родителей.</w:t>
            </w:r>
          </w:p>
        </w:tc>
        <w:tc>
          <w:tcPr>
            <w:tcW w:w="2390" w:type="dxa"/>
            <w:tcBorders>
              <w:top w:val="single" w:sz="4" w:space="0" w:color="auto"/>
              <w:left w:val="single" w:sz="4" w:space="0" w:color="auto"/>
            </w:tcBorders>
            <w:shd w:val="clear" w:color="auto" w:fill="FFFFFF"/>
          </w:tcPr>
          <w:p w:rsidR="00E01B61" w:rsidRPr="00E01B61" w:rsidRDefault="00E01B61" w:rsidP="002D24A7">
            <w:pPr>
              <w:framePr w:w="9586" w:wrap="notBeside" w:vAnchor="text" w:hAnchor="text" w:xAlign="center" w:y="1"/>
              <w:rPr>
                <w:rFonts w:ascii="Times New Roman" w:hAnsi="Times New Roman" w:cs="Times New Roman"/>
              </w:rPr>
            </w:pPr>
          </w:p>
        </w:tc>
        <w:tc>
          <w:tcPr>
            <w:tcW w:w="2405" w:type="dxa"/>
            <w:tcBorders>
              <w:top w:val="single" w:sz="4" w:space="0" w:color="auto"/>
              <w:left w:val="single" w:sz="4" w:space="0" w:color="auto"/>
              <w:right w:val="single" w:sz="4" w:space="0" w:color="auto"/>
            </w:tcBorders>
            <w:shd w:val="clear" w:color="auto" w:fill="FFFFFF"/>
          </w:tcPr>
          <w:p w:rsidR="00E01B61" w:rsidRPr="00E01B61" w:rsidRDefault="00E01B61" w:rsidP="002D24A7">
            <w:pPr>
              <w:framePr w:w="9586" w:wrap="notBeside" w:vAnchor="text" w:hAnchor="text" w:xAlign="center" w:y="1"/>
              <w:rPr>
                <w:rFonts w:ascii="Times New Roman" w:hAnsi="Times New Roman" w:cs="Times New Roman"/>
              </w:rPr>
            </w:pPr>
          </w:p>
        </w:tc>
      </w:tr>
      <w:tr w:rsidR="00E01B61" w:rsidRPr="00E01B61" w:rsidTr="002D24A7">
        <w:trPr>
          <w:trHeight w:hRule="exact" w:val="1301"/>
          <w:jc w:val="center"/>
        </w:trPr>
        <w:tc>
          <w:tcPr>
            <w:tcW w:w="965"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260" w:lineRule="exact"/>
              <w:ind w:left="120"/>
              <w:rPr>
                <w:sz w:val="22"/>
                <w:szCs w:val="22"/>
              </w:rPr>
            </w:pPr>
            <w:r w:rsidRPr="00E01B61">
              <w:rPr>
                <w:rStyle w:val="13pt1"/>
                <w:b w:val="0"/>
                <w:sz w:val="22"/>
                <w:szCs w:val="22"/>
              </w:rPr>
              <w:t>3.</w:t>
            </w:r>
          </w:p>
        </w:tc>
        <w:tc>
          <w:tcPr>
            <w:tcW w:w="3826"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317" w:lineRule="exact"/>
              <w:ind w:left="120"/>
              <w:rPr>
                <w:sz w:val="22"/>
                <w:szCs w:val="22"/>
              </w:rPr>
            </w:pPr>
            <w:r w:rsidRPr="00E01B61">
              <w:rPr>
                <w:rStyle w:val="13pt1"/>
                <w:b w:val="0"/>
                <w:sz w:val="22"/>
                <w:szCs w:val="22"/>
              </w:rPr>
              <w:t>Предоставление родителям результатов</w:t>
            </w:r>
          </w:p>
          <w:p w:rsidR="00E01B61" w:rsidRPr="00E01B61" w:rsidRDefault="00E01B61" w:rsidP="002D24A7">
            <w:pPr>
              <w:pStyle w:val="5"/>
              <w:framePr w:w="9586" w:wrap="notBeside" w:vAnchor="text" w:hAnchor="text" w:xAlign="center" w:y="1"/>
              <w:shd w:val="clear" w:color="auto" w:fill="auto"/>
              <w:spacing w:line="317" w:lineRule="exact"/>
              <w:ind w:left="120"/>
              <w:rPr>
                <w:sz w:val="22"/>
                <w:szCs w:val="22"/>
              </w:rPr>
            </w:pPr>
            <w:r w:rsidRPr="00E01B61">
              <w:rPr>
                <w:rStyle w:val="13pt1"/>
                <w:b w:val="0"/>
                <w:sz w:val="22"/>
                <w:szCs w:val="22"/>
              </w:rPr>
              <w:t>диагностирования, данных о динамике развития их детей.</w:t>
            </w:r>
          </w:p>
        </w:tc>
        <w:tc>
          <w:tcPr>
            <w:tcW w:w="2390"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326" w:lineRule="exact"/>
              <w:ind w:left="120"/>
              <w:rPr>
                <w:sz w:val="22"/>
                <w:szCs w:val="22"/>
              </w:rPr>
            </w:pPr>
            <w:r w:rsidRPr="00E01B61">
              <w:rPr>
                <w:rStyle w:val="13pt1"/>
                <w:b w:val="0"/>
                <w:sz w:val="22"/>
                <w:szCs w:val="22"/>
              </w:rPr>
              <w:t>В течение года</w:t>
            </w:r>
          </w:p>
        </w:tc>
        <w:tc>
          <w:tcPr>
            <w:tcW w:w="2405"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after="120" w:line="260" w:lineRule="exact"/>
              <w:ind w:left="120"/>
              <w:rPr>
                <w:sz w:val="22"/>
                <w:szCs w:val="22"/>
              </w:rPr>
            </w:pPr>
            <w:r w:rsidRPr="00E01B61">
              <w:rPr>
                <w:rStyle w:val="13pt1"/>
                <w:b w:val="0"/>
                <w:sz w:val="22"/>
                <w:szCs w:val="22"/>
              </w:rPr>
              <w:t>Классный</w:t>
            </w:r>
          </w:p>
          <w:p w:rsidR="00E01B61" w:rsidRPr="00E01B61" w:rsidRDefault="00E01B61" w:rsidP="002D24A7">
            <w:pPr>
              <w:pStyle w:val="5"/>
              <w:framePr w:w="9586" w:wrap="notBeside" w:vAnchor="text" w:hAnchor="text" w:xAlign="center" w:y="1"/>
              <w:shd w:val="clear" w:color="auto" w:fill="auto"/>
              <w:spacing w:before="120" w:line="260" w:lineRule="exact"/>
              <w:ind w:left="120"/>
              <w:rPr>
                <w:sz w:val="22"/>
                <w:szCs w:val="22"/>
              </w:rPr>
            </w:pPr>
            <w:r w:rsidRPr="00E01B61">
              <w:rPr>
                <w:rStyle w:val="13pt1"/>
                <w:b w:val="0"/>
                <w:sz w:val="22"/>
                <w:szCs w:val="22"/>
              </w:rPr>
              <w:t>руководитель</w:t>
            </w:r>
          </w:p>
        </w:tc>
      </w:tr>
      <w:tr w:rsidR="00E01B61" w:rsidRPr="00E01B61" w:rsidTr="002D24A7">
        <w:trPr>
          <w:trHeight w:hRule="exact" w:val="2582"/>
          <w:jc w:val="center"/>
        </w:trPr>
        <w:tc>
          <w:tcPr>
            <w:tcW w:w="965"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260" w:lineRule="exact"/>
              <w:ind w:left="120"/>
              <w:rPr>
                <w:sz w:val="22"/>
                <w:szCs w:val="22"/>
              </w:rPr>
            </w:pPr>
            <w:r w:rsidRPr="00E01B61">
              <w:rPr>
                <w:rStyle w:val="13pt1"/>
                <w:b w:val="0"/>
                <w:sz w:val="22"/>
                <w:szCs w:val="22"/>
              </w:rPr>
              <w:t>4.</w:t>
            </w:r>
          </w:p>
        </w:tc>
        <w:tc>
          <w:tcPr>
            <w:tcW w:w="3826"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ind w:left="120"/>
              <w:rPr>
                <w:sz w:val="22"/>
                <w:szCs w:val="22"/>
              </w:rPr>
            </w:pPr>
            <w:r w:rsidRPr="00E01B61">
              <w:rPr>
                <w:rStyle w:val="13pt1"/>
                <w:b w:val="0"/>
                <w:sz w:val="22"/>
                <w:szCs w:val="22"/>
              </w:rPr>
              <w:t>Проведение психолог</w:t>
            </w:r>
            <w:proofErr w:type="gramStart"/>
            <w:r w:rsidRPr="00E01B61">
              <w:rPr>
                <w:rStyle w:val="13pt1"/>
                <w:b w:val="0"/>
                <w:sz w:val="22"/>
                <w:szCs w:val="22"/>
              </w:rPr>
              <w:t>о-</w:t>
            </w:r>
            <w:proofErr w:type="gramEnd"/>
            <w:r w:rsidRPr="00E01B61">
              <w:rPr>
                <w:rStyle w:val="13pt1"/>
                <w:b w:val="0"/>
                <w:sz w:val="22"/>
                <w:szCs w:val="22"/>
              </w:rPr>
              <w:t xml:space="preserve"> медико-педагогических консилиумов, педсоветов, семинаров по вопросам диагностики, коррекционного обучения, социальной адаптации обучающихся и работе с их родителями.</w:t>
            </w:r>
          </w:p>
        </w:tc>
        <w:tc>
          <w:tcPr>
            <w:tcW w:w="2390"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326" w:lineRule="exact"/>
              <w:ind w:left="120"/>
              <w:rPr>
                <w:sz w:val="22"/>
                <w:szCs w:val="22"/>
              </w:rPr>
            </w:pPr>
            <w:r w:rsidRPr="00E01B61">
              <w:rPr>
                <w:rStyle w:val="13pt1"/>
                <w:b w:val="0"/>
                <w:sz w:val="22"/>
                <w:szCs w:val="22"/>
              </w:rPr>
              <w:t>В течение года</w:t>
            </w:r>
          </w:p>
        </w:tc>
        <w:tc>
          <w:tcPr>
            <w:tcW w:w="2405"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260" w:lineRule="exact"/>
              <w:ind w:left="120"/>
              <w:rPr>
                <w:sz w:val="22"/>
                <w:szCs w:val="22"/>
              </w:rPr>
            </w:pPr>
            <w:r w:rsidRPr="00E01B61">
              <w:rPr>
                <w:rStyle w:val="13pt1"/>
                <w:b w:val="0"/>
                <w:sz w:val="22"/>
                <w:szCs w:val="22"/>
              </w:rPr>
              <w:t>Администрация</w:t>
            </w:r>
          </w:p>
        </w:tc>
      </w:tr>
      <w:tr w:rsidR="00E01B61" w:rsidRPr="00E01B61" w:rsidTr="002D24A7">
        <w:trPr>
          <w:trHeight w:hRule="exact" w:val="1622"/>
          <w:jc w:val="center"/>
        </w:trPr>
        <w:tc>
          <w:tcPr>
            <w:tcW w:w="965"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260" w:lineRule="exact"/>
              <w:ind w:left="120"/>
              <w:rPr>
                <w:sz w:val="22"/>
                <w:szCs w:val="22"/>
              </w:rPr>
            </w:pPr>
            <w:r w:rsidRPr="00E01B61">
              <w:rPr>
                <w:rStyle w:val="13pt1"/>
                <w:b w:val="0"/>
                <w:sz w:val="22"/>
                <w:szCs w:val="22"/>
              </w:rPr>
              <w:t>5.</w:t>
            </w:r>
          </w:p>
        </w:tc>
        <w:tc>
          <w:tcPr>
            <w:tcW w:w="3826"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ind w:left="120"/>
              <w:rPr>
                <w:sz w:val="22"/>
                <w:szCs w:val="22"/>
              </w:rPr>
            </w:pPr>
            <w:r w:rsidRPr="00E01B61">
              <w:rPr>
                <w:rStyle w:val="13pt1"/>
                <w:b w:val="0"/>
                <w:sz w:val="22"/>
                <w:szCs w:val="22"/>
              </w:rPr>
              <w:t>Участие специалистов ОУ (педагога-психолога, учител</w:t>
            </w:r>
            <w:proofErr w:type="gramStart"/>
            <w:r w:rsidRPr="00E01B61">
              <w:rPr>
                <w:rStyle w:val="13pt1"/>
                <w:b w:val="0"/>
                <w:sz w:val="22"/>
                <w:szCs w:val="22"/>
              </w:rPr>
              <w:t>я-</w:t>
            </w:r>
            <w:proofErr w:type="gramEnd"/>
            <w:r w:rsidRPr="00E01B61">
              <w:rPr>
                <w:rStyle w:val="13pt1"/>
                <w:b w:val="0"/>
                <w:sz w:val="22"/>
                <w:szCs w:val="22"/>
              </w:rPr>
              <w:t xml:space="preserve"> логопеда, медицинского работника) в проведении родительских собраний.</w:t>
            </w:r>
          </w:p>
        </w:tc>
        <w:tc>
          <w:tcPr>
            <w:tcW w:w="2390"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260" w:lineRule="exact"/>
              <w:ind w:left="120"/>
              <w:rPr>
                <w:sz w:val="22"/>
                <w:szCs w:val="22"/>
              </w:rPr>
            </w:pPr>
            <w:r w:rsidRPr="00E01B61">
              <w:rPr>
                <w:rStyle w:val="13pt1"/>
                <w:b w:val="0"/>
                <w:sz w:val="22"/>
                <w:szCs w:val="22"/>
              </w:rPr>
              <w:t>Постоянно</w:t>
            </w:r>
          </w:p>
        </w:tc>
        <w:tc>
          <w:tcPr>
            <w:tcW w:w="2405"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260" w:lineRule="exact"/>
              <w:ind w:left="120"/>
              <w:rPr>
                <w:sz w:val="22"/>
                <w:szCs w:val="22"/>
              </w:rPr>
            </w:pPr>
            <w:r w:rsidRPr="00E01B61">
              <w:rPr>
                <w:rStyle w:val="13pt1"/>
                <w:b w:val="0"/>
                <w:sz w:val="22"/>
                <w:szCs w:val="22"/>
              </w:rPr>
              <w:t>Зам</w:t>
            </w:r>
            <w:proofErr w:type="gramStart"/>
            <w:r w:rsidRPr="00E01B61">
              <w:rPr>
                <w:rStyle w:val="13pt1"/>
                <w:b w:val="0"/>
                <w:sz w:val="22"/>
                <w:szCs w:val="22"/>
              </w:rPr>
              <w:t>.д</w:t>
            </w:r>
            <w:proofErr w:type="gramEnd"/>
            <w:r w:rsidRPr="00E01B61">
              <w:rPr>
                <w:rStyle w:val="13pt1"/>
                <w:b w:val="0"/>
                <w:sz w:val="22"/>
                <w:szCs w:val="22"/>
              </w:rPr>
              <w:t>иректора</w:t>
            </w:r>
          </w:p>
        </w:tc>
      </w:tr>
      <w:tr w:rsidR="00E01B61" w:rsidRPr="00E01B61" w:rsidTr="002D24A7">
        <w:trPr>
          <w:trHeight w:hRule="exact" w:val="1618"/>
          <w:jc w:val="center"/>
        </w:trPr>
        <w:tc>
          <w:tcPr>
            <w:tcW w:w="965"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260" w:lineRule="exact"/>
              <w:ind w:left="120"/>
              <w:rPr>
                <w:sz w:val="22"/>
                <w:szCs w:val="22"/>
              </w:rPr>
            </w:pPr>
            <w:r w:rsidRPr="00E01B61">
              <w:rPr>
                <w:rStyle w:val="13pt1"/>
                <w:b w:val="0"/>
                <w:sz w:val="22"/>
                <w:szCs w:val="22"/>
              </w:rPr>
              <w:t>6.</w:t>
            </w:r>
          </w:p>
        </w:tc>
        <w:tc>
          <w:tcPr>
            <w:tcW w:w="3826"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ind w:left="120"/>
              <w:rPr>
                <w:sz w:val="22"/>
                <w:szCs w:val="22"/>
              </w:rPr>
            </w:pPr>
            <w:r w:rsidRPr="00E01B61">
              <w:rPr>
                <w:rStyle w:val="13pt1"/>
                <w:b w:val="0"/>
                <w:sz w:val="22"/>
                <w:szCs w:val="22"/>
              </w:rPr>
              <w:t>Работа с родителями с целью формирования толерантного отношения к детям с ограниченными возможностями здоровья.</w:t>
            </w:r>
          </w:p>
        </w:tc>
        <w:tc>
          <w:tcPr>
            <w:tcW w:w="2390"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260" w:lineRule="exact"/>
              <w:ind w:left="120"/>
              <w:rPr>
                <w:sz w:val="22"/>
                <w:szCs w:val="22"/>
              </w:rPr>
            </w:pPr>
            <w:r w:rsidRPr="00E01B61">
              <w:rPr>
                <w:rStyle w:val="13pt1"/>
                <w:b w:val="0"/>
                <w:sz w:val="22"/>
                <w:szCs w:val="22"/>
              </w:rPr>
              <w:t>Постоянно</w:t>
            </w:r>
          </w:p>
        </w:tc>
        <w:tc>
          <w:tcPr>
            <w:tcW w:w="2405"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after="120" w:line="260" w:lineRule="exact"/>
              <w:ind w:left="120"/>
              <w:rPr>
                <w:sz w:val="22"/>
                <w:szCs w:val="22"/>
              </w:rPr>
            </w:pPr>
            <w:r w:rsidRPr="00E01B61">
              <w:rPr>
                <w:rStyle w:val="13pt1"/>
                <w:b w:val="0"/>
                <w:sz w:val="22"/>
                <w:szCs w:val="22"/>
              </w:rPr>
              <w:t>Классный</w:t>
            </w:r>
          </w:p>
          <w:p w:rsidR="00E01B61" w:rsidRPr="00E01B61" w:rsidRDefault="00E01B61" w:rsidP="002D24A7">
            <w:pPr>
              <w:pStyle w:val="5"/>
              <w:framePr w:w="9586" w:wrap="notBeside" w:vAnchor="text" w:hAnchor="text" w:xAlign="center" w:y="1"/>
              <w:shd w:val="clear" w:color="auto" w:fill="auto"/>
              <w:spacing w:before="120" w:line="260" w:lineRule="exact"/>
              <w:ind w:left="120"/>
              <w:rPr>
                <w:sz w:val="22"/>
                <w:szCs w:val="22"/>
              </w:rPr>
            </w:pPr>
            <w:r w:rsidRPr="00E01B61">
              <w:rPr>
                <w:rStyle w:val="13pt1"/>
                <w:b w:val="0"/>
                <w:sz w:val="22"/>
                <w:szCs w:val="22"/>
              </w:rPr>
              <w:t>руководитель</w:t>
            </w:r>
          </w:p>
        </w:tc>
      </w:tr>
      <w:tr w:rsidR="00E01B61" w:rsidRPr="00E01B61" w:rsidTr="002D24A7">
        <w:trPr>
          <w:trHeight w:hRule="exact" w:val="1944"/>
          <w:jc w:val="center"/>
        </w:trPr>
        <w:tc>
          <w:tcPr>
            <w:tcW w:w="965"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260" w:lineRule="exact"/>
              <w:ind w:left="120"/>
              <w:rPr>
                <w:sz w:val="22"/>
                <w:szCs w:val="22"/>
              </w:rPr>
            </w:pPr>
            <w:r w:rsidRPr="00E01B61">
              <w:rPr>
                <w:rStyle w:val="13pt1"/>
                <w:b w:val="0"/>
                <w:sz w:val="22"/>
                <w:szCs w:val="22"/>
              </w:rPr>
              <w:t>7.</w:t>
            </w:r>
          </w:p>
        </w:tc>
        <w:tc>
          <w:tcPr>
            <w:tcW w:w="3826"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ind w:left="120"/>
              <w:rPr>
                <w:sz w:val="22"/>
                <w:szCs w:val="22"/>
              </w:rPr>
            </w:pPr>
            <w:r w:rsidRPr="00E01B61">
              <w:rPr>
                <w:rStyle w:val="13pt1"/>
                <w:b w:val="0"/>
                <w:sz w:val="22"/>
                <w:szCs w:val="22"/>
              </w:rPr>
              <w:t xml:space="preserve">Индивидуальные консультации психолога, дефектолога, логопеда, педагогов по проблемам, </w:t>
            </w:r>
            <w:proofErr w:type="gramStart"/>
            <w:r w:rsidRPr="00E01B61">
              <w:rPr>
                <w:rStyle w:val="13pt1"/>
                <w:b w:val="0"/>
                <w:sz w:val="22"/>
                <w:szCs w:val="22"/>
              </w:rPr>
              <w:t>связанными</w:t>
            </w:r>
            <w:proofErr w:type="gramEnd"/>
            <w:r w:rsidRPr="00E01B61">
              <w:rPr>
                <w:rStyle w:val="13pt1"/>
                <w:b w:val="0"/>
                <w:sz w:val="22"/>
                <w:szCs w:val="22"/>
              </w:rPr>
              <w:t xml:space="preserve"> с обучением и воспитанием детей.</w:t>
            </w:r>
          </w:p>
        </w:tc>
        <w:tc>
          <w:tcPr>
            <w:tcW w:w="2390"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326" w:lineRule="exact"/>
              <w:ind w:left="120"/>
              <w:rPr>
                <w:sz w:val="22"/>
                <w:szCs w:val="22"/>
              </w:rPr>
            </w:pPr>
            <w:r w:rsidRPr="00E01B61">
              <w:rPr>
                <w:rStyle w:val="13pt1"/>
                <w:b w:val="0"/>
                <w:sz w:val="22"/>
                <w:szCs w:val="22"/>
              </w:rPr>
              <w:t>В течение года</w:t>
            </w:r>
          </w:p>
        </w:tc>
        <w:tc>
          <w:tcPr>
            <w:tcW w:w="2405"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317" w:lineRule="exact"/>
              <w:ind w:left="120"/>
              <w:rPr>
                <w:sz w:val="22"/>
                <w:szCs w:val="22"/>
              </w:rPr>
            </w:pPr>
            <w:r w:rsidRPr="00E01B61">
              <w:rPr>
                <w:rStyle w:val="13pt1"/>
                <w:b w:val="0"/>
                <w:sz w:val="22"/>
                <w:szCs w:val="22"/>
              </w:rPr>
              <w:t>Психолог,</w:t>
            </w:r>
          </w:p>
          <w:p w:rsidR="00E01B61" w:rsidRPr="00E01B61" w:rsidRDefault="00E01B61" w:rsidP="002D24A7">
            <w:pPr>
              <w:pStyle w:val="5"/>
              <w:framePr w:w="9586" w:wrap="notBeside" w:vAnchor="text" w:hAnchor="text" w:xAlign="center" w:y="1"/>
              <w:shd w:val="clear" w:color="auto" w:fill="auto"/>
              <w:spacing w:line="317" w:lineRule="exact"/>
              <w:ind w:left="120"/>
              <w:rPr>
                <w:sz w:val="22"/>
                <w:szCs w:val="22"/>
              </w:rPr>
            </w:pPr>
            <w:r w:rsidRPr="00E01B61">
              <w:rPr>
                <w:rStyle w:val="13pt1"/>
                <w:b w:val="0"/>
                <w:sz w:val="22"/>
                <w:szCs w:val="22"/>
              </w:rPr>
              <w:t>педагоги,</w:t>
            </w:r>
          </w:p>
          <w:p w:rsidR="00E01B61" w:rsidRPr="00E01B61" w:rsidRDefault="00E01B61" w:rsidP="002D24A7">
            <w:pPr>
              <w:pStyle w:val="5"/>
              <w:framePr w:w="9586" w:wrap="notBeside" w:vAnchor="text" w:hAnchor="text" w:xAlign="center" w:y="1"/>
              <w:shd w:val="clear" w:color="auto" w:fill="auto"/>
              <w:spacing w:line="317" w:lineRule="exact"/>
              <w:ind w:left="120"/>
              <w:rPr>
                <w:sz w:val="22"/>
                <w:szCs w:val="22"/>
              </w:rPr>
            </w:pPr>
            <w:r w:rsidRPr="00E01B61">
              <w:rPr>
                <w:rStyle w:val="13pt1"/>
                <w:b w:val="0"/>
                <w:sz w:val="22"/>
                <w:szCs w:val="22"/>
              </w:rPr>
              <w:t>классный</w:t>
            </w:r>
          </w:p>
          <w:p w:rsidR="00E01B61" w:rsidRPr="00E01B61" w:rsidRDefault="00E01B61" w:rsidP="002D24A7">
            <w:pPr>
              <w:pStyle w:val="5"/>
              <w:framePr w:w="9586" w:wrap="notBeside" w:vAnchor="text" w:hAnchor="text" w:xAlign="center" w:y="1"/>
              <w:shd w:val="clear" w:color="auto" w:fill="auto"/>
              <w:spacing w:line="317" w:lineRule="exact"/>
              <w:ind w:left="120"/>
              <w:rPr>
                <w:sz w:val="22"/>
                <w:szCs w:val="22"/>
              </w:rPr>
            </w:pPr>
            <w:r w:rsidRPr="00E01B61">
              <w:rPr>
                <w:rStyle w:val="13pt1"/>
                <w:b w:val="0"/>
                <w:sz w:val="22"/>
                <w:szCs w:val="22"/>
              </w:rPr>
              <w:t>руководитель</w:t>
            </w:r>
          </w:p>
        </w:tc>
      </w:tr>
      <w:tr w:rsidR="00E01B61" w:rsidRPr="00E01B61" w:rsidTr="002D24A7">
        <w:trPr>
          <w:trHeight w:hRule="exact" w:val="974"/>
          <w:jc w:val="center"/>
        </w:trPr>
        <w:tc>
          <w:tcPr>
            <w:tcW w:w="965"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260" w:lineRule="exact"/>
              <w:ind w:left="120"/>
              <w:rPr>
                <w:sz w:val="22"/>
                <w:szCs w:val="22"/>
              </w:rPr>
            </w:pPr>
            <w:r w:rsidRPr="00E01B61">
              <w:rPr>
                <w:rStyle w:val="13pt1"/>
                <w:b w:val="0"/>
                <w:sz w:val="22"/>
                <w:szCs w:val="22"/>
              </w:rPr>
              <w:t>8.</w:t>
            </w:r>
          </w:p>
        </w:tc>
        <w:tc>
          <w:tcPr>
            <w:tcW w:w="3826"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326" w:lineRule="exact"/>
              <w:ind w:left="120"/>
              <w:rPr>
                <w:sz w:val="22"/>
                <w:szCs w:val="22"/>
              </w:rPr>
            </w:pPr>
            <w:r w:rsidRPr="00E01B61">
              <w:rPr>
                <w:rStyle w:val="13pt1"/>
                <w:b w:val="0"/>
                <w:sz w:val="22"/>
                <w:szCs w:val="22"/>
              </w:rPr>
              <w:t>Проведение родительских собраний:</w:t>
            </w:r>
          </w:p>
        </w:tc>
        <w:tc>
          <w:tcPr>
            <w:tcW w:w="2390" w:type="dxa"/>
            <w:tcBorders>
              <w:top w:val="single" w:sz="4" w:space="0" w:color="auto"/>
              <w:left w:val="single" w:sz="4" w:space="0" w:color="auto"/>
            </w:tcBorders>
            <w:shd w:val="clear" w:color="auto" w:fill="FFFFFF"/>
          </w:tcPr>
          <w:p w:rsidR="00E01B61" w:rsidRPr="00E01B61" w:rsidRDefault="00E01B61" w:rsidP="002D24A7">
            <w:pPr>
              <w:framePr w:w="9586" w:wrap="notBeside" w:vAnchor="text" w:hAnchor="text" w:xAlign="center" w:y="1"/>
              <w:rPr>
                <w:rFonts w:ascii="Times New Roman" w:hAnsi="Times New Roman" w:cs="Times New Roman"/>
              </w:rPr>
            </w:pPr>
          </w:p>
        </w:tc>
        <w:tc>
          <w:tcPr>
            <w:tcW w:w="2405"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ind w:left="120"/>
              <w:rPr>
                <w:sz w:val="22"/>
                <w:szCs w:val="22"/>
              </w:rPr>
            </w:pPr>
            <w:r w:rsidRPr="00E01B61">
              <w:rPr>
                <w:rStyle w:val="13pt1"/>
                <w:b w:val="0"/>
                <w:sz w:val="22"/>
                <w:szCs w:val="22"/>
              </w:rPr>
              <w:t>Классный</w:t>
            </w:r>
          </w:p>
          <w:p w:rsidR="00E01B61" w:rsidRPr="00E01B61" w:rsidRDefault="00E01B61" w:rsidP="002D24A7">
            <w:pPr>
              <w:pStyle w:val="5"/>
              <w:framePr w:w="9586" w:wrap="notBeside" w:vAnchor="text" w:hAnchor="text" w:xAlign="center" w:y="1"/>
              <w:shd w:val="clear" w:color="auto" w:fill="auto"/>
              <w:ind w:left="120"/>
              <w:rPr>
                <w:sz w:val="22"/>
                <w:szCs w:val="22"/>
              </w:rPr>
            </w:pPr>
            <w:r w:rsidRPr="00E01B61">
              <w:rPr>
                <w:rStyle w:val="13pt1"/>
                <w:b w:val="0"/>
                <w:sz w:val="22"/>
                <w:szCs w:val="22"/>
              </w:rPr>
              <w:t>руководитель,</w:t>
            </w:r>
          </w:p>
          <w:p w:rsidR="00E01B61" w:rsidRPr="00E01B61" w:rsidRDefault="00E01B61" w:rsidP="002D24A7">
            <w:pPr>
              <w:pStyle w:val="5"/>
              <w:framePr w:w="9586" w:wrap="notBeside" w:vAnchor="text" w:hAnchor="text" w:xAlign="center" w:y="1"/>
              <w:shd w:val="clear" w:color="auto" w:fill="auto"/>
              <w:ind w:left="120"/>
              <w:rPr>
                <w:sz w:val="22"/>
                <w:szCs w:val="22"/>
              </w:rPr>
            </w:pPr>
            <w:r w:rsidRPr="00E01B61">
              <w:rPr>
                <w:rStyle w:val="13pt1"/>
                <w:b w:val="0"/>
                <w:sz w:val="22"/>
                <w:szCs w:val="22"/>
              </w:rPr>
              <w:t>психолог</w:t>
            </w:r>
          </w:p>
        </w:tc>
      </w:tr>
      <w:tr w:rsidR="00E01B61" w:rsidRPr="00E01B61" w:rsidTr="002D24A7">
        <w:trPr>
          <w:trHeight w:hRule="exact" w:val="984"/>
          <w:jc w:val="center"/>
        </w:trPr>
        <w:tc>
          <w:tcPr>
            <w:tcW w:w="965" w:type="dxa"/>
            <w:tcBorders>
              <w:top w:val="single" w:sz="4" w:space="0" w:color="auto"/>
              <w:left w:val="single" w:sz="4" w:space="0" w:color="auto"/>
              <w:bottom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260" w:lineRule="exact"/>
              <w:ind w:left="120"/>
              <w:rPr>
                <w:sz w:val="22"/>
                <w:szCs w:val="22"/>
              </w:rPr>
            </w:pPr>
            <w:r w:rsidRPr="00E01B61">
              <w:rPr>
                <w:rStyle w:val="13pt1"/>
                <w:b w:val="0"/>
                <w:sz w:val="22"/>
                <w:szCs w:val="22"/>
              </w:rPr>
              <w:t>9.</w:t>
            </w:r>
          </w:p>
        </w:tc>
        <w:tc>
          <w:tcPr>
            <w:tcW w:w="3826" w:type="dxa"/>
            <w:tcBorders>
              <w:top w:val="single" w:sz="4" w:space="0" w:color="auto"/>
              <w:left w:val="single" w:sz="4" w:space="0" w:color="auto"/>
              <w:bottom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317" w:lineRule="exact"/>
              <w:ind w:left="120"/>
              <w:rPr>
                <w:sz w:val="22"/>
                <w:szCs w:val="22"/>
              </w:rPr>
            </w:pPr>
            <w:r w:rsidRPr="00E01B61">
              <w:rPr>
                <w:rStyle w:val="13pt1"/>
                <w:b w:val="0"/>
                <w:sz w:val="22"/>
                <w:szCs w:val="22"/>
              </w:rPr>
              <w:t>Оформление выставок детских работ к родительским собраниям.</w:t>
            </w:r>
          </w:p>
        </w:tc>
        <w:tc>
          <w:tcPr>
            <w:tcW w:w="2390" w:type="dxa"/>
            <w:tcBorders>
              <w:top w:val="single" w:sz="4" w:space="0" w:color="auto"/>
              <w:left w:val="single" w:sz="4" w:space="0" w:color="auto"/>
              <w:bottom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260" w:lineRule="exact"/>
              <w:ind w:left="120"/>
              <w:rPr>
                <w:sz w:val="22"/>
                <w:szCs w:val="22"/>
              </w:rPr>
            </w:pPr>
            <w:r w:rsidRPr="00E01B61">
              <w:rPr>
                <w:rStyle w:val="13pt1"/>
                <w:b w:val="0"/>
                <w:sz w:val="22"/>
                <w:szCs w:val="22"/>
              </w:rPr>
              <w:t>В течение года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after="120" w:line="260" w:lineRule="exact"/>
              <w:ind w:left="120"/>
              <w:rPr>
                <w:sz w:val="22"/>
                <w:szCs w:val="22"/>
              </w:rPr>
            </w:pPr>
            <w:r w:rsidRPr="00E01B61">
              <w:rPr>
                <w:rStyle w:val="13pt1"/>
                <w:b w:val="0"/>
                <w:sz w:val="22"/>
                <w:szCs w:val="22"/>
              </w:rPr>
              <w:t>Классный</w:t>
            </w:r>
          </w:p>
          <w:p w:rsidR="00E01B61" w:rsidRPr="00E01B61" w:rsidRDefault="00E01B61" w:rsidP="002D24A7">
            <w:pPr>
              <w:pStyle w:val="5"/>
              <w:framePr w:w="9586" w:wrap="notBeside" w:vAnchor="text" w:hAnchor="text" w:xAlign="center" w:y="1"/>
              <w:shd w:val="clear" w:color="auto" w:fill="auto"/>
              <w:spacing w:before="120" w:line="260" w:lineRule="exact"/>
              <w:ind w:left="120"/>
              <w:rPr>
                <w:sz w:val="22"/>
                <w:szCs w:val="22"/>
              </w:rPr>
            </w:pPr>
            <w:r w:rsidRPr="00E01B61">
              <w:rPr>
                <w:rStyle w:val="13pt1"/>
                <w:b w:val="0"/>
                <w:sz w:val="22"/>
                <w:szCs w:val="22"/>
              </w:rPr>
              <w:t>руководитель</w:t>
            </w:r>
          </w:p>
        </w:tc>
      </w:tr>
    </w:tbl>
    <w:p w:rsidR="00E01B61" w:rsidRPr="00E01B61" w:rsidRDefault="00E01B61" w:rsidP="00E01B61">
      <w:pPr>
        <w:spacing w:line="300" w:lineRule="exact"/>
        <w:rPr>
          <w:rFonts w:ascii="Times New Roman" w:hAnsi="Times New Roman" w:cs="Times New Roman"/>
        </w:rPr>
      </w:pPr>
    </w:p>
    <w:p w:rsidR="00E01B61" w:rsidRPr="00E01B61" w:rsidRDefault="00E01B61" w:rsidP="00E01B61">
      <w:pPr>
        <w:pStyle w:val="ab"/>
        <w:framePr w:w="9619" w:wrap="notBeside" w:vAnchor="text" w:hAnchor="text" w:xAlign="center" w:y="1"/>
        <w:shd w:val="clear" w:color="auto" w:fill="auto"/>
        <w:spacing w:line="260" w:lineRule="exact"/>
        <w:jc w:val="left"/>
        <w:rPr>
          <w:b w:val="0"/>
          <w:sz w:val="22"/>
          <w:szCs w:val="22"/>
        </w:rPr>
      </w:pPr>
      <w:r w:rsidRPr="00E01B61">
        <w:rPr>
          <w:rStyle w:val="13pt0"/>
          <w:rFonts w:eastAsia="Arial"/>
          <w:b w:val="0"/>
          <w:sz w:val="22"/>
          <w:szCs w:val="22"/>
        </w:rPr>
        <w:t>Условия реализации коррекционной программы.</w:t>
      </w:r>
    </w:p>
    <w:tbl>
      <w:tblPr>
        <w:tblOverlap w:val="never"/>
        <w:tblW w:w="0" w:type="auto"/>
        <w:jc w:val="center"/>
        <w:tblLayout w:type="fixed"/>
        <w:tblCellMar>
          <w:left w:w="10" w:type="dxa"/>
          <w:right w:w="10" w:type="dxa"/>
        </w:tblCellMar>
        <w:tblLook w:val="0000"/>
      </w:tblPr>
      <w:tblGrid>
        <w:gridCol w:w="2352"/>
        <w:gridCol w:w="5040"/>
        <w:gridCol w:w="2227"/>
      </w:tblGrid>
      <w:tr w:rsidR="00E01B61" w:rsidRPr="00E01B61" w:rsidTr="002D24A7">
        <w:trPr>
          <w:trHeight w:hRule="exact" w:val="658"/>
          <w:jc w:val="center"/>
        </w:trPr>
        <w:tc>
          <w:tcPr>
            <w:tcW w:w="2352" w:type="dxa"/>
            <w:tcBorders>
              <w:top w:val="single" w:sz="4" w:space="0" w:color="auto"/>
              <w:left w:val="single" w:sz="4" w:space="0" w:color="auto"/>
            </w:tcBorders>
            <w:shd w:val="clear" w:color="auto" w:fill="FFFFFF"/>
          </w:tcPr>
          <w:p w:rsidR="00E01B61" w:rsidRPr="00E01B61" w:rsidRDefault="00E01B61" w:rsidP="002D24A7">
            <w:pPr>
              <w:pStyle w:val="5"/>
              <w:framePr w:w="9619" w:wrap="notBeside" w:vAnchor="text" w:hAnchor="text" w:xAlign="center" w:y="1"/>
              <w:shd w:val="clear" w:color="auto" w:fill="auto"/>
              <w:spacing w:line="260" w:lineRule="exact"/>
              <w:ind w:left="100"/>
              <w:rPr>
                <w:sz w:val="22"/>
                <w:szCs w:val="22"/>
              </w:rPr>
            </w:pPr>
            <w:r w:rsidRPr="00E01B61">
              <w:rPr>
                <w:rStyle w:val="13pt1"/>
                <w:b w:val="0"/>
                <w:sz w:val="22"/>
                <w:szCs w:val="22"/>
              </w:rPr>
              <w:t>Направления</w:t>
            </w:r>
          </w:p>
        </w:tc>
        <w:tc>
          <w:tcPr>
            <w:tcW w:w="5040" w:type="dxa"/>
            <w:tcBorders>
              <w:top w:val="single" w:sz="4" w:space="0" w:color="auto"/>
              <w:left w:val="single" w:sz="4" w:space="0" w:color="auto"/>
            </w:tcBorders>
            <w:shd w:val="clear" w:color="auto" w:fill="FFFFFF"/>
          </w:tcPr>
          <w:p w:rsidR="00E01B61" w:rsidRPr="00E01B61" w:rsidRDefault="00E01B61" w:rsidP="002D24A7">
            <w:pPr>
              <w:pStyle w:val="5"/>
              <w:framePr w:w="9619" w:wrap="notBeside" w:vAnchor="text" w:hAnchor="text" w:xAlign="center" w:y="1"/>
              <w:shd w:val="clear" w:color="auto" w:fill="auto"/>
              <w:spacing w:line="260" w:lineRule="exact"/>
              <w:ind w:left="120"/>
              <w:rPr>
                <w:sz w:val="22"/>
                <w:szCs w:val="22"/>
              </w:rPr>
            </w:pPr>
            <w:r w:rsidRPr="00E01B61">
              <w:rPr>
                <w:rStyle w:val="13pt1"/>
                <w:b w:val="0"/>
                <w:sz w:val="22"/>
                <w:szCs w:val="22"/>
              </w:rPr>
              <w:t>Содержание</w:t>
            </w:r>
          </w:p>
        </w:tc>
        <w:tc>
          <w:tcPr>
            <w:tcW w:w="2227"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619" w:wrap="notBeside" w:vAnchor="text" w:hAnchor="text" w:xAlign="center" w:y="1"/>
              <w:shd w:val="clear" w:color="auto" w:fill="auto"/>
              <w:spacing w:line="260" w:lineRule="exact"/>
              <w:ind w:left="120"/>
              <w:rPr>
                <w:sz w:val="22"/>
                <w:szCs w:val="22"/>
              </w:rPr>
            </w:pPr>
            <w:r w:rsidRPr="00E01B61">
              <w:rPr>
                <w:rStyle w:val="13pt1"/>
                <w:b w:val="0"/>
                <w:sz w:val="22"/>
                <w:szCs w:val="22"/>
              </w:rPr>
              <w:t>Ответственный</w:t>
            </w:r>
          </w:p>
        </w:tc>
      </w:tr>
      <w:tr w:rsidR="00E01B61" w:rsidRPr="00E01B61" w:rsidTr="002D24A7">
        <w:trPr>
          <w:trHeight w:hRule="exact" w:val="1306"/>
          <w:jc w:val="center"/>
        </w:trPr>
        <w:tc>
          <w:tcPr>
            <w:tcW w:w="2352" w:type="dxa"/>
            <w:tcBorders>
              <w:top w:val="single" w:sz="4" w:space="0" w:color="auto"/>
              <w:left w:val="single" w:sz="4" w:space="0" w:color="auto"/>
              <w:bottom w:val="single" w:sz="4" w:space="0" w:color="auto"/>
            </w:tcBorders>
            <w:shd w:val="clear" w:color="auto" w:fill="FFFFFF"/>
          </w:tcPr>
          <w:p w:rsidR="00E01B61" w:rsidRPr="00E01B61" w:rsidRDefault="00E01B61" w:rsidP="002D24A7">
            <w:pPr>
              <w:pStyle w:val="5"/>
              <w:framePr w:w="9619" w:wrap="notBeside" w:vAnchor="text" w:hAnchor="text" w:xAlign="center" w:y="1"/>
              <w:shd w:val="clear" w:color="auto" w:fill="auto"/>
              <w:spacing w:after="120" w:line="270" w:lineRule="exact"/>
              <w:ind w:left="100"/>
              <w:rPr>
                <w:sz w:val="22"/>
                <w:szCs w:val="22"/>
              </w:rPr>
            </w:pPr>
            <w:r w:rsidRPr="00E01B61">
              <w:rPr>
                <w:rStyle w:val="135pt0"/>
                <w:b w:val="0"/>
                <w:sz w:val="22"/>
                <w:szCs w:val="22"/>
              </w:rPr>
              <w:t>Кадровые</w:t>
            </w:r>
          </w:p>
          <w:p w:rsidR="00E01B61" w:rsidRPr="00E01B61" w:rsidRDefault="00E01B61" w:rsidP="002D24A7">
            <w:pPr>
              <w:pStyle w:val="5"/>
              <w:framePr w:w="9619" w:wrap="notBeside" w:vAnchor="text" w:hAnchor="text" w:xAlign="center" w:y="1"/>
              <w:shd w:val="clear" w:color="auto" w:fill="auto"/>
              <w:spacing w:before="120" w:line="270" w:lineRule="exact"/>
              <w:ind w:left="100"/>
              <w:rPr>
                <w:sz w:val="22"/>
                <w:szCs w:val="22"/>
              </w:rPr>
            </w:pPr>
            <w:r w:rsidRPr="00E01B61">
              <w:rPr>
                <w:rStyle w:val="135pt0"/>
                <w:b w:val="0"/>
                <w:sz w:val="22"/>
                <w:szCs w:val="22"/>
              </w:rPr>
              <w:t>условия</w:t>
            </w:r>
          </w:p>
        </w:tc>
        <w:tc>
          <w:tcPr>
            <w:tcW w:w="5040" w:type="dxa"/>
            <w:tcBorders>
              <w:top w:val="single" w:sz="4" w:space="0" w:color="auto"/>
              <w:left w:val="single" w:sz="4" w:space="0" w:color="auto"/>
              <w:bottom w:val="single" w:sz="4" w:space="0" w:color="auto"/>
            </w:tcBorders>
            <w:shd w:val="clear" w:color="auto" w:fill="FFFFFF"/>
          </w:tcPr>
          <w:p w:rsidR="00E01B61" w:rsidRPr="00E01B61" w:rsidRDefault="00E01B61" w:rsidP="002D24A7">
            <w:pPr>
              <w:pStyle w:val="5"/>
              <w:framePr w:w="9619" w:wrap="notBeside" w:vAnchor="text" w:hAnchor="text" w:xAlign="center" w:y="1"/>
              <w:numPr>
                <w:ilvl w:val="0"/>
                <w:numId w:val="65"/>
              </w:numPr>
              <w:shd w:val="clear" w:color="auto" w:fill="auto"/>
              <w:tabs>
                <w:tab w:val="left" w:pos="408"/>
              </w:tabs>
              <w:ind w:left="120"/>
              <w:rPr>
                <w:sz w:val="22"/>
                <w:szCs w:val="22"/>
              </w:rPr>
            </w:pPr>
            <w:r w:rsidRPr="00E01B61">
              <w:rPr>
                <w:rStyle w:val="13pt1"/>
                <w:b w:val="0"/>
                <w:sz w:val="22"/>
                <w:szCs w:val="22"/>
              </w:rPr>
              <w:t xml:space="preserve">Организация работы специалистов с детьми с ОВЗ (учитель </w:t>
            </w:r>
            <w:proofErr w:type="gramStart"/>
            <w:r w:rsidRPr="00E01B61">
              <w:rPr>
                <w:rStyle w:val="13pt1"/>
                <w:b w:val="0"/>
                <w:sz w:val="22"/>
                <w:szCs w:val="22"/>
              </w:rPr>
              <w:t>-л</w:t>
            </w:r>
            <w:proofErr w:type="gramEnd"/>
            <w:r w:rsidRPr="00E01B61">
              <w:rPr>
                <w:rStyle w:val="13pt1"/>
                <w:b w:val="0"/>
                <w:sz w:val="22"/>
                <w:szCs w:val="22"/>
              </w:rPr>
              <w:t>огопед, педагог-психолог, социальный педагог).</w:t>
            </w:r>
          </w:p>
          <w:p w:rsidR="00E01B61" w:rsidRPr="00E01B61" w:rsidRDefault="00E01B61" w:rsidP="002D24A7">
            <w:pPr>
              <w:pStyle w:val="5"/>
              <w:framePr w:w="9619" w:wrap="notBeside" w:vAnchor="text" w:hAnchor="text" w:xAlign="center" w:y="1"/>
              <w:numPr>
                <w:ilvl w:val="0"/>
                <w:numId w:val="65"/>
              </w:numPr>
              <w:shd w:val="clear" w:color="auto" w:fill="auto"/>
              <w:tabs>
                <w:tab w:val="left" w:pos="408"/>
              </w:tabs>
              <w:ind w:left="120"/>
              <w:rPr>
                <w:sz w:val="22"/>
                <w:szCs w:val="22"/>
              </w:rPr>
            </w:pPr>
            <w:r w:rsidRPr="00E01B61">
              <w:rPr>
                <w:rStyle w:val="13pt1"/>
                <w:b w:val="0"/>
                <w:sz w:val="22"/>
                <w:szCs w:val="22"/>
              </w:rPr>
              <w:t xml:space="preserve">Обучение педагогов работе </w:t>
            </w:r>
            <w:proofErr w:type="gramStart"/>
            <w:r w:rsidRPr="00E01B61">
              <w:rPr>
                <w:rStyle w:val="13pt1"/>
                <w:b w:val="0"/>
                <w:sz w:val="22"/>
                <w:szCs w:val="22"/>
              </w:rPr>
              <w:t>с</w:t>
            </w:r>
            <w:proofErr w:type="gramEnd"/>
            <w:r w:rsidRPr="00E01B61">
              <w:rPr>
                <w:rStyle w:val="13pt1"/>
                <w:b w:val="0"/>
                <w:sz w:val="22"/>
                <w:szCs w:val="22"/>
              </w:rPr>
              <w:t xml:space="preserve"> данной</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E01B61" w:rsidRPr="00E01B61" w:rsidRDefault="00E01B61" w:rsidP="002D24A7">
            <w:pPr>
              <w:pStyle w:val="5"/>
              <w:framePr w:w="9619" w:wrap="notBeside" w:vAnchor="text" w:hAnchor="text" w:xAlign="center" w:y="1"/>
              <w:shd w:val="clear" w:color="auto" w:fill="auto"/>
              <w:spacing w:line="260" w:lineRule="exact"/>
              <w:ind w:left="120"/>
              <w:rPr>
                <w:sz w:val="22"/>
                <w:szCs w:val="22"/>
              </w:rPr>
            </w:pPr>
            <w:r w:rsidRPr="00E01B61">
              <w:rPr>
                <w:rStyle w:val="13pt1"/>
                <w:b w:val="0"/>
                <w:sz w:val="22"/>
                <w:szCs w:val="22"/>
              </w:rPr>
              <w:t>Директор ОУ</w:t>
            </w:r>
          </w:p>
        </w:tc>
      </w:tr>
    </w:tbl>
    <w:p w:rsidR="00E01B61" w:rsidRPr="00E01B61" w:rsidRDefault="00E01B61" w:rsidP="00E01B61">
      <w:pPr>
        <w:rPr>
          <w:rFonts w:ascii="Times New Roman" w:hAnsi="Times New Roman" w:cs="Times New Roman"/>
        </w:rPr>
        <w:sectPr w:rsidR="00E01B61" w:rsidRPr="00E01B61">
          <w:type w:val="continuous"/>
          <w:pgSz w:w="11909" w:h="16838"/>
          <w:pgMar w:top="710" w:right="653" w:bottom="978" w:left="653" w:header="0" w:footer="3" w:gutter="691"/>
          <w:cols w:space="720"/>
          <w:noEndnote/>
          <w:docGrid w:linePitch="360"/>
        </w:sectPr>
      </w:pPr>
    </w:p>
    <w:tbl>
      <w:tblPr>
        <w:tblOverlap w:val="never"/>
        <w:tblW w:w="0" w:type="auto"/>
        <w:jc w:val="center"/>
        <w:tblLayout w:type="fixed"/>
        <w:tblCellMar>
          <w:left w:w="10" w:type="dxa"/>
          <w:right w:w="10" w:type="dxa"/>
        </w:tblCellMar>
        <w:tblLook w:val="0000"/>
      </w:tblPr>
      <w:tblGrid>
        <w:gridCol w:w="2352"/>
        <w:gridCol w:w="5040"/>
        <w:gridCol w:w="2227"/>
      </w:tblGrid>
      <w:tr w:rsidR="00E01B61" w:rsidRPr="00E01B61" w:rsidTr="002D24A7">
        <w:trPr>
          <w:trHeight w:hRule="exact" w:val="2270"/>
          <w:jc w:val="center"/>
        </w:trPr>
        <w:tc>
          <w:tcPr>
            <w:tcW w:w="2352" w:type="dxa"/>
            <w:tcBorders>
              <w:top w:val="single" w:sz="4" w:space="0" w:color="auto"/>
              <w:left w:val="single" w:sz="4" w:space="0" w:color="auto"/>
            </w:tcBorders>
            <w:shd w:val="clear" w:color="auto" w:fill="FFFFFF"/>
          </w:tcPr>
          <w:p w:rsidR="00E01B61" w:rsidRPr="00E01B61" w:rsidRDefault="00E01B61" w:rsidP="002D24A7">
            <w:pPr>
              <w:framePr w:w="9619" w:wrap="notBeside" w:vAnchor="text" w:hAnchor="text" w:xAlign="center" w:y="1"/>
              <w:rPr>
                <w:rFonts w:ascii="Times New Roman" w:hAnsi="Times New Roman" w:cs="Times New Roman"/>
              </w:rPr>
            </w:pPr>
          </w:p>
        </w:tc>
        <w:tc>
          <w:tcPr>
            <w:tcW w:w="5040" w:type="dxa"/>
            <w:tcBorders>
              <w:top w:val="single" w:sz="4" w:space="0" w:color="auto"/>
              <w:left w:val="single" w:sz="4" w:space="0" w:color="auto"/>
            </w:tcBorders>
            <w:shd w:val="clear" w:color="auto" w:fill="FFFFFF"/>
          </w:tcPr>
          <w:p w:rsidR="00E01B61" w:rsidRPr="00E01B61" w:rsidRDefault="00E01B61" w:rsidP="002D24A7">
            <w:pPr>
              <w:pStyle w:val="5"/>
              <w:framePr w:w="9619" w:wrap="notBeside" w:vAnchor="text" w:hAnchor="text" w:xAlign="center" w:y="1"/>
              <w:shd w:val="clear" w:color="auto" w:fill="auto"/>
              <w:ind w:left="120"/>
              <w:rPr>
                <w:sz w:val="22"/>
                <w:szCs w:val="22"/>
              </w:rPr>
            </w:pPr>
            <w:r w:rsidRPr="00E01B61">
              <w:rPr>
                <w:rStyle w:val="13pt1"/>
                <w:b w:val="0"/>
                <w:sz w:val="22"/>
                <w:szCs w:val="22"/>
              </w:rPr>
              <w:t>категорией детей через курсы, семинары, методические советы и педсоветы.</w:t>
            </w:r>
          </w:p>
          <w:p w:rsidR="00E01B61" w:rsidRPr="00E01B61" w:rsidRDefault="00E01B61" w:rsidP="002D24A7">
            <w:pPr>
              <w:pStyle w:val="5"/>
              <w:framePr w:w="9619" w:wrap="notBeside" w:vAnchor="text" w:hAnchor="text" w:xAlign="center" w:y="1"/>
              <w:shd w:val="clear" w:color="auto" w:fill="auto"/>
              <w:ind w:left="120"/>
              <w:rPr>
                <w:sz w:val="22"/>
                <w:szCs w:val="22"/>
              </w:rPr>
            </w:pPr>
            <w:r w:rsidRPr="00E01B61">
              <w:rPr>
                <w:rStyle w:val="13pt1"/>
                <w:b w:val="0"/>
                <w:sz w:val="22"/>
                <w:szCs w:val="22"/>
              </w:rPr>
              <w:t>3. Взаимодействие специалистов ОУ, обеспечивающих сопровождение детей с ограниченными возможностями здоровья.</w:t>
            </w:r>
          </w:p>
        </w:tc>
        <w:tc>
          <w:tcPr>
            <w:tcW w:w="2227"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619" w:wrap="notBeside" w:vAnchor="text" w:hAnchor="text" w:xAlign="center" w:y="1"/>
              <w:shd w:val="clear" w:color="auto" w:fill="auto"/>
              <w:spacing w:after="420" w:line="260" w:lineRule="exact"/>
              <w:ind w:left="120"/>
              <w:rPr>
                <w:sz w:val="22"/>
                <w:szCs w:val="22"/>
              </w:rPr>
            </w:pPr>
            <w:r w:rsidRPr="00E01B61">
              <w:rPr>
                <w:rStyle w:val="13pt1"/>
                <w:b w:val="0"/>
                <w:sz w:val="22"/>
                <w:szCs w:val="22"/>
              </w:rPr>
              <w:t>Зам. директора</w:t>
            </w:r>
          </w:p>
          <w:p w:rsidR="00E01B61" w:rsidRPr="00E01B61" w:rsidRDefault="00E01B61" w:rsidP="002D24A7">
            <w:pPr>
              <w:pStyle w:val="5"/>
              <w:framePr w:w="9619" w:wrap="notBeside" w:vAnchor="text" w:hAnchor="text" w:xAlign="center" w:y="1"/>
              <w:shd w:val="clear" w:color="auto" w:fill="auto"/>
              <w:spacing w:before="420" w:after="120" w:line="260" w:lineRule="exact"/>
              <w:ind w:left="120"/>
              <w:rPr>
                <w:sz w:val="22"/>
                <w:szCs w:val="22"/>
              </w:rPr>
            </w:pPr>
            <w:r w:rsidRPr="00E01B61">
              <w:rPr>
                <w:rStyle w:val="13pt1"/>
                <w:b w:val="0"/>
                <w:sz w:val="22"/>
                <w:szCs w:val="22"/>
              </w:rPr>
              <w:t>Классный</w:t>
            </w:r>
          </w:p>
          <w:p w:rsidR="00E01B61" w:rsidRPr="00E01B61" w:rsidRDefault="00E01B61" w:rsidP="002D24A7">
            <w:pPr>
              <w:pStyle w:val="5"/>
              <w:framePr w:w="9619" w:wrap="notBeside" w:vAnchor="text" w:hAnchor="text" w:xAlign="center" w:y="1"/>
              <w:shd w:val="clear" w:color="auto" w:fill="auto"/>
              <w:spacing w:before="120" w:line="260" w:lineRule="exact"/>
              <w:ind w:left="120"/>
              <w:rPr>
                <w:sz w:val="22"/>
                <w:szCs w:val="22"/>
              </w:rPr>
            </w:pPr>
            <w:r w:rsidRPr="00E01B61">
              <w:rPr>
                <w:rStyle w:val="13pt1"/>
                <w:b w:val="0"/>
                <w:sz w:val="22"/>
                <w:szCs w:val="22"/>
              </w:rPr>
              <w:t>руководитель</w:t>
            </w:r>
          </w:p>
        </w:tc>
      </w:tr>
      <w:tr w:rsidR="00E01B61" w:rsidRPr="00E01B61" w:rsidTr="002D24A7">
        <w:trPr>
          <w:trHeight w:hRule="exact" w:val="3226"/>
          <w:jc w:val="center"/>
        </w:trPr>
        <w:tc>
          <w:tcPr>
            <w:tcW w:w="2352" w:type="dxa"/>
            <w:tcBorders>
              <w:top w:val="single" w:sz="4" w:space="0" w:color="auto"/>
              <w:left w:val="single" w:sz="4" w:space="0" w:color="auto"/>
            </w:tcBorders>
            <w:shd w:val="clear" w:color="auto" w:fill="FFFFFF"/>
          </w:tcPr>
          <w:p w:rsidR="00E01B61" w:rsidRPr="00E01B61" w:rsidRDefault="00E01B61" w:rsidP="002D24A7">
            <w:pPr>
              <w:pStyle w:val="5"/>
              <w:framePr w:w="9619" w:wrap="notBeside" w:vAnchor="text" w:hAnchor="text" w:xAlign="center" w:y="1"/>
              <w:shd w:val="clear" w:color="auto" w:fill="auto"/>
              <w:ind w:left="100"/>
              <w:rPr>
                <w:sz w:val="22"/>
                <w:szCs w:val="22"/>
              </w:rPr>
            </w:pPr>
            <w:r w:rsidRPr="00E01B61">
              <w:rPr>
                <w:rStyle w:val="135pt0"/>
                <w:b w:val="0"/>
                <w:sz w:val="22"/>
                <w:szCs w:val="22"/>
              </w:rPr>
              <w:t>Программно</w:t>
            </w:r>
            <w:r w:rsidRPr="00E01B61">
              <w:rPr>
                <w:rStyle w:val="135pt0"/>
                <w:b w:val="0"/>
                <w:sz w:val="22"/>
                <w:szCs w:val="22"/>
              </w:rPr>
              <w:softHyphen/>
            </w:r>
          </w:p>
          <w:p w:rsidR="00E01B61" w:rsidRPr="00E01B61" w:rsidRDefault="00E01B61" w:rsidP="002D24A7">
            <w:pPr>
              <w:pStyle w:val="5"/>
              <w:framePr w:w="9619" w:wrap="notBeside" w:vAnchor="text" w:hAnchor="text" w:xAlign="center" w:y="1"/>
              <w:shd w:val="clear" w:color="auto" w:fill="auto"/>
              <w:ind w:left="100"/>
              <w:rPr>
                <w:sz w:val="22"/>
                <w:szCs w:val="22"/>
              </w:rPr>
            </w:pPr>
            <w:r w:rsidRPr="00E01B61">
              <w:rPr>
                <w:rStyle w:val="135pt0"/>
                <w:b w:val="0"/>
                <w:sz w:val="22"/>
                <w:szCs w:val="22"/>
              </w:rPr>
              <w:t>методические</w:t>
            </w:r>
          </w:p>
          <w:p w:rsidR="00E01B61" w:rsidRPr="00E01B61" w:rsidRDefault="00E01B61" w:rsidP="002D24A7">
            <w:pPr>
              <w:pStyle w:val="5"/>
              <w:framePr w:w="9619" w:wrap="notBeside" w:vAnchor="text" w:hAnchor="text" w:xAlign="center" w:y="1"/>
              <w:shd w:val="clear" w:color="auto" w:fill="auto"/>
              <w:ind w:left="100"/>
              <w:rPr>
                <w:sz w:val="22"/>
                <w:szCs w:val="22"/>
              </w:rPr>
            </w:pPr>
            <w:r w:rsidRPr="00E01B61">
              <w:rPr>
                <w:rStyle w:val="135pt0"/>
                <w:b w:val="0"/>
                <w:sz w:val="22"/>
                <w:szCs w:val="22"/>
              </w:rPr>
              <w:t>условия</w:t>
            </w:r>
          </w:p>
        </w:tc>
        <w:tc>
          <w:tcPr>
            <w:tcW w:w="5040" w:type="dxa"/>
            <w:tcBorders>
              <w:top w:val="single" w:sz="4" w:space="0" w:color="auto"/>
              <w:left w:val="single" w:sz="4" w:space="0" w:color="auto"/>
            </w:tcBorders>
            <w:shd w:val="clear" w:color="auto" w:fill="FFFFFF"/>
          </w:tcPr>
          <w:p w:rsidR="00E01B61" w:rsidRPr="00E01B61" w:rsidRDefault="00E01B61" w:rsidP="002D24A7">
            <w:pPr>
              <w:pStyle w:val="5"/>
              <w:framePr w:w="9619" w:wrap="notBeside" w:vAnchor="text" w:hAnchor="text" w:xAlign="center" w:y="1"/>
              <w:numPr>
                <w:ilvl w:val="0"/>
                <w:numId w:val="66"/>
              </w:numPr>
              <w:shd w:val="clear" w:color="auto" w:fill="auto"/>
              <w:tabs>
                <w:tab w:val="left" w:pos="379"/>
              </w:tabs>
              <w:ind w:left="120"/>
              <w:rPr>
                <w:sz w:val="22"/>
                <w:szCs w:val="22"/>
              </w:rPr>
            </w:pPr>
            <w:r w:rsidRPr="00E01B61">
              <w:rPr>
                <w:rStyle w:val="13pt1"/>
                <w:b w:val="0"/>
                <w:sz w:val="22"/>
                <w:szCs w:val="22"/>
              </w:rPr>
              <w:t>Создание адаптированных программ.</w:t>
            </w:r>
          </w:p>
          <w:p w:rsidR="00E01B61" w:rsidRPr="00E01B61" w:rsidRDefault="00E01B61" w:rsidP="002D24A7">
            <w:pPr>
              <w:pStyle w:val="5"/>
              <w:framePr w:w="9619" w:wrap="notBeside" w:vAnchor="text" w:hAnchor="text" w:xAlign="center" w:y="1"/>
              <w:numPr>
                <w:ilvl w:val="0"/>
                <w:numId w:val="66"/>
              </w:numPr>
              <w:shd w:val="clear" w:color="auto" w:fill="auto"/>
              <w:tabs>
                <w:tab w:val="left" w:pos="283"/>
              </w:tabs>
              <w:jc w:val="both"/>
              <w:rPr>
                <w:sz w:val="22"/>
                <w:szCs w:val="22"/>
              </w:rPr>
            </w:pPr>
            <w:r w:rsidRPr="00E01B61">
              <w:rPr>
                <w:rStyle w:val="13pt1"/>
                <w:b w:val="0"/>
                <w:sz w:val="22"/>
                <w:szCs w:val="22"/>
              </w:rPr>
              <w:t>Подготовка диагностического и коррекционно-развивающего инструментария, необходимого для осуществления профессиональной деятельности учителя, психолога, логопеда.</w:t>
            </w:r>
          </w:p>
          <w:p w:rsidR="00E01B61" w:rsidRPr="00E01B61" w:rsidRDefault="00E01B61" w:rsidP="002D24A7">
            <w:pPr>
              <w:pStyle w:val="5"/>
              <w:framePr w:w="9619" w:wrap="notBeside" w:vAnchor="text" w:hAnchor="text" w:xAlign="center" w:y="1"/>
              <w:numPr>
                <w:ilvl w:val="0"/>
                <w:numId w:val="66"/>
              </w:numPr>
              <w:shd w:val="clear" w:color="auto" w:fill="auto"/>
              <w:tabs>
                <w:tab w:val="left" w:pos="408"/>
              </w:tabs>
              <w:ind w:left="120"/>
              <w:rPr>
                <w:sz w:val="22"/>
                <w:szCs w:val="22"/>
              </w:rPr>
            </w:pPr>
            <w:r w:rsidRPr="00E01B61">
              <w:rPr>
                <w:rStyle w:val="13pt1"/>
                <w:b w:val="0"/>
                <w:sz w:val="22"/>
                <w:szCs w:val="22"/>
              </w:rPr>
              <w:t>Обеспечение учебниками, учебными пособиями, в том числе цифровыми образовательными ресурсами.</w:t>
            </w:r>
          </w:p>
        </w:tc>
        <w:tc>
          <w:tcPr>
            <w:tcW w:w="2227"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619" w:wrap="notBeside" w:vAnchor="text" w:hAnchor="text" w:xAlign="center" w:y="1"/>
              <w:shd w:val="clear" w:color="auto" w:fill="auto"/>
              <w:spacing w:after="420" w:line="260" w:lineRule="exact"/>
              <w:ind w:left="120"/>
              <w:rPr>
                <w:sz w:val="22"/>
                <w:szCs w:val="22"/>
              </w:rPr>
            </w:pPr>
            <w:r w:rsidRPr="00E01B61">
              <w:rPr>
                <w:rStyle w:val="13pt1"/>
                <w:b w:val="0"/>
                <w:sz w:val="22"/>
                <w:szCs w:val="22"/>
              </w:rPr>
              <w:t>Учителя</w:t>
            </w:r>
          </w:p>
          <w:p w:rsidR="00E01B61" w:rsidRPr="00E01B61" w:rsidRDefault="00E01B61" w:rsidP="002D24A7">
            <w:pPr>
              <w:pStyle w:val="5"/>
              <w:framePr w:w="9619" w:wrap="notBeside" w:vAnchor="text" w:hAnchor="text" w:xAlign="center" w:y="1"/>
              <w:shd w:val="clear" w:color="auto" w:fill="auto"/>
              <w:spacing w:before="420"/>
              <w:ind w:left="120"/>
              <w:rPr>
                <w:sz w:val="22"/>
                <w:szCs w:val="22"/>
              </w:rPr>
            </w:pPr>
            <w:r w:rsidRPr="00E01B61">
              <w:rPr>
                <w:rStyle w:val="13pt1"/>
                <w:b w:val="0"/>
                <w:sz w:val="22"/>
                <w:szCs w:val="22"/>
              </w:rPr>
              <w:t>Педагог-</w:t>
            </w:r>
          </w:p>
          <w:p w:rsidR="00E01B61" w:rsidRPr="00E01B61" w:rsidRDefault="00E01B61" w:rsidP="002D24A7">
            <w:pPr>
              <w:pStyle w:val="5"/>
              <w:framePr w:w="9619" w:wrap="notBeside" w:vAnchor="text" w:hAnchor="text" w:xAlign="center" w:y="1"/>
              <w:shd w:val="clear" w:color="auto" w:fill="auto"/>
              <w:ind w:left="120"/>
              <w:rPr>
                <w:sz w:val="22"/>
                <w:szCs w:val="22"/>
              </w:rPr>
            </w:pPr>
            <w:r w:rsidRPr="00E01B61">
              <w:rPr>
                <w:rStyle w:val="13pt1"/>
                <w:b w:val="0"/>
                <w:sz w:val="22"/>
                <w:szCs w:val="22"/>
              </w:rPr>
              <w:t>психолог,</w:t>
            </w:r>
          </w:p>
          <w:p w:rsidR="00E01B61" w:rsidRPr="00E01B61" w:rsidRDefault="00E01B61" w:rsidP="002D24A7">
            <w:pPr>
              <w:pStyle w:val="5"/>
              <w:framePr w:w="9619" w:wrap="notBeside" w:vAnchor="text" w:hAnchor="text" w:xAlign="center" w:y="1"/>
              <w:shd w:val="clear" w:color="auto" w:fill="auto"/>
              <w:spacing w:after="900"/>
              <w:ind w:left="120"/>
              <w:rPr>
                <w:sz w:val="22"/>
                <w:szCs w:val="22"/>
              </w:rPr>
            </w:pPr>
            <w:r w:rsidRPr="00E01B61">
              <w:rPr>
                <w:rStyle w:val="13pt1"/>
                <w:b w:val="0"/>
                <w:sz w:val="22"/>
                <w:szCs w:val="22"/>
              </w:rPr>
              <w:t>учитель-логопед</w:t>
            </w:r>
          </w:p>
          <w:p w:rsidR="00E01B61" w:rsidRPr="00E01B61" w:rsidRDefault="00E01B61" w:rsidP="002D24A7">
            <w:pPr>
              <w:pStyle w:val="5"/>
              <w:framePr w:w="9619" w:wrap="notBeside" w:vAnchor="text" w:hAnchor="text" w:xAlign="center" w:y="1"/>
              <w:shd w:val="clear" w:color="auto" w:fill="auto"/>
              <w:spacing w:before="900" w:line="260" w:lineRule="exact"/>
              <w:ind w:left="120"/>
              <w:rPr>
                <w:sz w:val="22"/>
                <w:szCs w:val="22"/>
              </w:rPr>
            </w:pPr>
            <w:r w:rsidRPr="00E01B61">
              <w:rPr>
                <w:rStyle w:val="13pt1"/>
                <w:b w:val="0"/>
                <w:sz w:val="22"/>
                <w:szCs w:val="22"/>
              </w:rPr>
              <w:t>Администрация</w:t>
            </w:r>
          </w:p>
        </w:tc>
      </w:tr>
      <w:tr w:rsidR="00E01B61" w:rsidRPr="00E01B61" w:rsidTr="002D24A7">
        <w:trPr>
          <w:trHeight w:hRule="exact" w:val="4843"/>
          <w:jc w:val="center"/>
        </w:trPr>
        <w:tc>
          <w:tcPr>
            <w:tcW w:w="2352" w:type="dxa"/>
            <w:tcBorders>
              <w:top w:val="single" w:sz="4" w:space="0" w:color="auto"/>
              <w:left w:val="single" w:sz="4" w:space="0" w:color="auto"/>
            </w:tcBorders>
            <w:shd w:val="clear" w:color="auto" w:fill="FFFFFF"/>
          </w:tcPr>
          <w:p w:rsidR="00E01B61" w:rsidRPr="00E01B61" w:rsidRDefault="00E01B61" w:rsidP="002D24A7">
            <w:pPr>
              <w:pStyle w:val="5"/>
              <w:framePr w:w="9619" w:wrap="notBeside" w:vAnchor="text" w:hAnchor="text" w:xAlign="center" w:y="1"/>
              <w:shd w:val="clear" w:color="auto" w:fill="auto"/>
              <w:ind w:left="100"/>
              <w:rPr>
                <w:sz w:val="22"/>
                <w:szCs w:val="22"/>
              </w:rPr>
            </w:pPr>
            <w:r w:rsidRPr="00E01B61">
              <w:rPr>
                <w:rStyle w:val="135pt0"/>
                <w:b w:val="0"/>
                <w:sz w:val="22"/>
                <w:szCs w:val="22"/>
              </w:rPr>
              <w:t>Психолого</w:t>
            </w:r>
            <w:r w:rsidRPr="00E01B61">
              <w:rPr>
                <w:rStyle w:val="135pt0"/>
                <w:b w:val="0"/>
                <w:sz w:val="22"/>
                <w:szCs w:val="22"/>
              </w:rPr>
              <w:softHyphen/>
            </w:r>
          </w:p>
          <w:p w:rsidR="00E01B61" w:rsidRPr="00E01B61" w:rsidRDefault="00E01B61" w:rsidP="002D24A7">
            <w:pPr>
              <w:pStyle w:val="5"/>
              <w:framePr w:w="9619" w:wrap="notBeside" w:vAnchor="text" w:hAnchor="text" w:xAlign="center" w:y="1"/>
              <w:shd w:val="clear" w:color="auto" w:fill="auto"/>
              <w:ind w:left="100"/>
              <w:rPr>
                <w:sz w:val="22"/>
                <w:szCs w:val="22"/>
              </w:rPr>
            </w:pPr>
            <w:r w:rsidRPr="00E01B61">
              <w:rPr>
                <w:rStyle w:val="135pt0"/>
                <w:b w:val="0"/>
                <w:sz w:val="22"/>
                <w:szCs w:val="22"/>
              </w:rPr>
              <w:t>педагогические</w:t>
            </w:r>
          </w:p>
          <w:p w:rsidR="00E01B61" w:rsidRPr="00E01B61" w:rsidRDefault="00E01B61" w:rsidP="002D24A7">
            <w:pPr>
              <w:pStyle w:val="5"/>
              <w:framePr w:w="9619" w:wrap="notBeside" w:vAnchor="text" w:hAnchor="text" w:xAlign="center" w:y="1"/>
              <w:shd w:val="clear" w:color="auto" w:fill="auto"/>
              <w:ind w:left="100"/>
              <w:rPr>
                <w:sz w:val="22"/>
                <w:szCs w:val="22"/>
              </w:rPr>
            </w:pPr>
            <w:r w:rsidRPr="00E01B61">
              <w:rPr>
                <w:rStyle w:val="135pt0"/>
                <w:b w:val="0"/>
                <w:sz w:val="22"/>
                <w:szCs w:val="22"/>
              </w:rPr>
              <w:t>условия</w:t>
            </w:r>
          </w:p>
        </w:tc>
        <w:tc>
          <w:tcPr>
            <w:tcW w:w="5040" w:type="dxa"/>
            <w:tcBorders>
              <w:top w:val="single" w:sz="4" w:space="0" w:color="auto"/>
              <w:left w:val="single" w:sz="4" w:space="0" w:color="auto"/>
            </w:tcBorders>
            <w:shd w:val="clear" w:color="auto" w:fill="FFFFFF"/>
          </w:tcPr>
          <w:p w:rsidR="00E01B61" w:rsidRPr="00E01B61" w:rsidRDefault="00E01B61" w:rsidP="002D24A7">
            <w:pPr>
              <w:pStyle w:val="5"/>
              <w:framePr w:w="9619" w:wrap="notBeside" w:vAnchor="text" w:hAnchor="text" w:xAlign="center" w:y="1"/>
              <w:numPr>
                <w:ilvl w:val="0"/>
                <w:numId w:val="67"/>
              </w:numPr>
              <w:shd w:val="clear" w:color="auto" w:fill="auto"/>
              <w:tabs>
                <w:tab w:val="left" w:pos="293"/>
              </w:tabs>
              <w:jc w:val="both"/>
              <w:rPr>
                <w:sz w:val="22"/>
                <w:szCs w:val="22"/>
              </w:rPr>
            </w:pPr>
            <w:r w:rsidRPr="00E01B61">
              <w:rPr>
                <w:rStyle w:val="13pt1"/>
                <w:b w:val="0"/>
                <w:sz w:val="22"/>
                <w:szCs w:val="22"/>
              </w:rPr>
              <w:t>Обеспечение оптимального режима учебных нагрузок, вариативных форм получения образования в соответствии с рекомендациями ТПМПК.</w:t>
            </w:r>
          </w:p>
          <w:p w:rsidR="00E01B61" w:rsidRPr="00E01B61" w:rsidRDefault="00E01B61" w:rsidP="002D24A7">
            <w:pPr>
              <w:pStyle w:val="5"/>
              <w:framePr w:w="9619" w:wrap="notBeside" w:vAnchor="text" w:hAnchor="text" w:xAlign="center" w:y="1"/>
              <w:numPr>
                <w:ilvl w:val="0"/>
                <w:numId w:val="67"/>
              </w:numPr>
              <w:shd w:val="clear" w:color="auto" w:fill="auto"/>
              <w:tabs>
                <w:tab w:val="left" w:pos="413"/>
              </w:tabs>
              <w:ind w:left="120"/>
              <w:rPr>
                <w:sz w:val="22"/>
                <w:szCs w:val="22"/>
              </w:rPr>
            </w:pPr>
            <w:r w:rsidRPr="00E01B61">
              <w:rPr>
                <w:rStyle w:val="13pt1"/>
                <w:b w:val="0"/>
                <w:sz w:val="22"/>
                <w:szCs w:val="22"/>
              </w:rPr>
              <w:t>Соблюдение комфортного психо</w:t>
            </w:r>
            <w:r w:rsidRPr="00E01B61">
              <w:rPr>
                <w:rStyle w:val="13pt1"/>
                <w:b w:val="0"/>
                <w:sz w:val="22"/>
                <w:szCs w:val="22"/>
              </w:rPr>
              <w:softHyphen/>
              <w:t>эмоционального режима.</w:t>
            </w:r>
          </w:p>
          <w:p w:rsidR="00E01B61" w:rsidRPr="00E01B61" w:rsidRDefault="00E01B61" w:rsidP="002D24A7">
            <w:pPr>
              <w:pStyle w:val="5"/>
              <w:framePr w:w="9619" w:wrap="notBeside" w:vAnchor="text" w:hAnchor="text" w:xAlign="center" w:y="1"/>
              <w:numPr>
                <w:ilvl w:val="0"/>
                <w:numId w:val="67"/>
              </w:numPr>
              <w:shd w:val="clear" w:color="auto" w:fill="auto"/>
              <w:tabs>
                <w:tab w:val="left" w:pos="398"/>
              </w:tabs>
              <w:ind w:left="120"/>
              <w:rPr>
                <w:sz w:val="22"/>
                <w:szCs w:val="22"/>
              </w:rPr>
            </w:pPr>
            <w:r w:rsidRPr="00E01B61">
              <w:rPr>
                <w:rStyle w:val="13pt1"/>
                <w:b w:val="0"/>
                <w:sz w:val="22"/>
                <w:szCs w:val="22"/>
              </w:rPr>
              <w:t>Использование современных педагогических технологий, в том числе информационных.</w:t>
            </w:r>
          </w:p>
          <w:p w:rsidR="00E01B61" w:rsidRPr="00E01B61" w:rsidRDefault="00E01B61" w:rsidP="002D24A7">
            <w:pPr>
              <w:pStyle w:val="5"/>
              <w:framePr w:w="9619" w:wrap="notBeside" w:vAnchor="text" w:hAnchor="text" w:xAlign="center" w:y="1"/>
              <w:numPr>
                <w:ilvl w:val="0"/>
                <w:numId w:val="67"/>
              </w:numPr>
              <w:shd w:val="clear" w:color="auto" w:fill="auto"/>
              <w:tabs>
                <w:tab w:val="left" w:pos="398"/>
              </w:tabs>
              <w:ind w:left="120"/>
              <w:rPr>
                <w:sz w:val="22"/>
                <w:szCs w:val="22"/>
              </w:rPr>
            </w:pPr>
            <w:r w:rsidRPr="00E01B61">
              <w:rPr>
                <w:rStyle w:val="13pt1"/>
                <w:b w:val="0"/>
                <w:sz w:val="22"/>
                <w:szCs w:val="22"/>
              </w:rPr>
              <w:t>Использование специальных методов, приемов, средств обучения.</w:t>
            </w:r>
          </w:p>
          <w:p w:rsidR="00E01B61" w:rsidRPr="00E01B61" w:rsidRDefault="00E01B61" w:rsidP="002D24A7">
            <w:pPr>
              <w:pStyle w:val="5"/>
              <w:framePr w:w="9619" w:wrap="notBeside" w:vAnchor="text" w:hAnchor="text" w:xAlign="center" w:y="1"/>
              <w:numPr>
                <w:ilvl w:val="0"/>
                <w:numId w:val="67"/>
              </w:numPr>
              <w:shd w:val="clear" w:color="auto" w:fill="auto"/>
              <w:tabs>
                <w:tab w:val="left" w:pos="408"/>
              </w:tabs>
              <w:ind w:left="120"/>
              <w:rPr>
                <w:sz w:val="22"/>
                <w:szCs w:val="22"/>
              </w:rPr>
            </w:pPr>
            <w:r w:rsidRPr="00E01B61">
              <w:rPr>
                <w:rStyle w:val="13pt1"/>
                <w:b w:val="0"/>
                <w:sz w:val="22"/>
                <w:szCs w:val="22"/>
              </w:rPr>
              <w:t>Организация индивидуальных и групповых коррекционных занятий.</w:t>
            </w:r>
          </w:p>
          <w:p w:rsidR="00E01B61" w:rsidRPr="00E01B61" w:rsidRDefault="00E01B61" w:rsidP="002D24A7">
            <w:pPr>
              <w:pStyle w:val="5"/>
              <w:framePr w:w="9619" w:wrap="notBeside" w:vAnchor="text" w:hAnchor="text" w:xAlign="center" w:y="1"/>
              <w:numPr>
                <w:ilvl w:val="0"/>
                <w:numId w:val="67"/>
              </w:numPr>
              <w:shd w:val="clear" w:color="auto" w:fill="auto"/>
              <w:tabs>
                <w:tab w:val="left" w:pos="408"/>
              </w:tabs>
              <w:ind w:left="120"/>
              <w:rPr>
                <w:sz w:val="22"/>
                <w:szCs w:val="22"/>
              </w:rPr>
            </w:pPr>
            <w:r w:rsidRPr="00E01B61">
              <w:rPr>
                <w:rStyle w:val="13pt1"/>
                <w:b w:val="0"/>
                <w:sz w:val="22"/>
                <w:szCs w:val="22"/>
              </w:rPr>
              <w:t>Соблюдение санитарно</w:t>
            </w:r>
            <w:r w:rsidRPr="00E01B61">
              <w:rPr>
                <w:rStyle w:val="13pt1"/>
                <w:b w:val="0"/>
                <w:sz w:val="22"/>
                <w:szCs w:val="22"/>
              </w:rPr>
              <w:softHyphen/>
              <w:t>гигиенических норм и правил.</w:t>
            </w:r>
          </w:p>
        </w:tc>
        <w:tc>
          <w:tcPr>
            <w:tcW w:w="2227"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619" w:wrap="notBeside" w:vAnchor="text" w:hAnchor="text" w:xAlign="center" w:y="1"/>
              <w:shd w:val="clear" w:color="auto" w:fill="auto"/>
              <w:spacing w:line="965" w:lineRule="exact"/>
              <w:ind w:left="120"/>
              <w:rPr>
                <w:sz w:val="22"/>
                <w:szCs w:val="22"/>
              </w:rPr>
            </w:pPr>
            <w:r w:rsidRPr="00E01B61">
              <w:rPr>
                <w:rStyle w:val="13pt1"/>
                <w:b w:val="0"/>
                <w:sz w:val="22"/>
                <w:szCs w:val="22"/>
              </w:rPr>
              <w:t>Зам</w:t>
            </w:r>
            <w:proofErr w:type="gramStart"/>
            <w:r w:rsidRPr="00E01B61">
              <w:rPr>
                <w:rStyle w:val="13pt1"/>
                <w:b w:val="0"/>
                <w:sz w:val="22"/>
                <w:szCs w:val="22"/>
              </w:rPr>
              <w:t>.д</w:t>
            </w:r>
            <w:proofErr w:type="gramEnd"/>
            <w:r w:rsidRPr="00E01B61">
              <w:rPr>
                <w:rStyle w:val="13pt1"/>
                <w:b w:val="0"/>
                <w:sz w:val="22"/>
                <w:szCs w:val="22"/>
              </w:rPr>
              <w:t>иректора</w:t>
            </w:r>
          </w:p>
          <w:p w:rsidR="00E01B61" w:rsidRPr="00E01B61" w:rsidRDefault="00E01B61" w:rsidP="002D24A7">
            <w:pPr>
              <w:pStyle w:val="5"/>
              <w:framePr w:w="9619" w:wrap="notBeside" w:vAnchor="text" w:hAnchor="text" w:xAlign="center" w:y="1"/>
              <w:shd w:val="clear" w:color="auto" w:fill="auto"/>
              <w:spacing w:line="965" w:lineRule="exact"/>
              <w:ind w:left="120"/>
              <w:rPr>
                <w:sz w:val="22"/>
                <w:szCs w:val="22"/>
              </w:rPr>
            </w:pPr>
            <w:r w:rsidRPr="00E01B61">
              <w:rPr>
                <w:rStyle w:val="13pt1"/>
                <w:b w:val="0"/>
                <w:sz w:val="22"/>
                <w:szCs w:val="22"/>
              </w:rPr>
              <w:t>Учителя</w:t>
            </w:r>
          </w:p>
          <w:p w:rsidR="00E01B61" w:rsidRPr="00E01B61" w:rsidRDefault="00E01B61" w:rsidP="002D24A7">
            <w:pPr>
              <w:pStyle w:val="5"/>
              <w:framePr w:w="9619" w:wrap="notBeside" w:vAnchor="text" w:hAnchor="text" w:xAlign="center" w:y="1"/>
              <w:shd w:val="clear" w:color="auto" w:fill="auto"/>
              <w:spacing w:line="965" w:lineRule="exact"/>
              <w:ind w:left="120"/>
              <w:rPr>
                <w:sz w:val="22"/>
                <w:szCs w:val="22"/>
              </w:rPr>
            </w:pPr>
            <w:r w:rsidRPr="00E01B61">
              <w:rPr>
                <w:rStyle w:val="13pt1"/>
                <w:b w:val="0"/>
                <w:sz w:val="22"/>
                <w:szCs w:val="22"/>
              </w:rPr>
              <w:t>Учителя</w:t>
            </w:r>
          </w:p>
          <w:p w:rsidR="00E01B61" w:rsidRPr="00E01B61" w:rsidRDefault="00E01B61" w:rsidP="002D24A7">
            <w:pPr>
              <w:pStyle w:val="5"/>
              <w:framePr w:w="9619" w:wrap="notBeside" w:vAnchor="text" w:hAnchor="text" w:xAlign="center" w:y="1"/>
              <w:shd w:val="clear" w:color="auto" w:fill="auto"/>
              <w:spacing w:after="60" w:line="260" w:lineRule="exact"/>
              <w:ind w:left="120"/>
              <w:rPr>
                <w:sz w:val="22"/>
                <w:szCs w:val="22"/>
              </w:rPr>
            </w:pPr>
            <w:r w:rsidRPr="00E01B61">
              <w:rPr>
                <w:rStyle w:val="13pt1"/>
                <w:b w:val="0"/>
                <w:sz w:val="22"/>
                <w:szCs w:val="22"/>
              </w:rPr>
              <w:t>Учителя</w:t>
            </w:r>
          </w:p>
          <w:p w:rsidR="00E01B61" w:rsidRPr="00E01B61" w:rsidRDefault="00E01B61" w:rsidP="002D24A7">
            <w:pPr>
              <w:pStyle w:val="5"/>
              <w:framePr w:w="9619" w:wrap="notBeside" w:vAnchor="text" w:hAnchor="text" w:xAlign="center" w:y="1"/>
              <w:shd w:val="clear" w:color="auto" w:fill="auto"/>
              <w:spacing w:before="60" w:after="420" w:line="260" w:lineRule="exact"/>
              <w:ind w:left="120"/>
              <w:rPr>
                <w:sz w:val="22"/>
                <w:szCs w:val="22"/>
              </w:rPr>
            </w:pPr>
            <w:r w:rsidRPr="00E01B61">
              <w:rPr>
                <w:rStyle w:val="13pt1"/>
                <w:b w:val="0"/>
                <w:sz w:val="22"/>
                <w:szCs w:val="22"/>
              </w:rPr>
              <w:t>Зам</w:t>
            </w:r>
            <w:proofErr w:type="gramStart"/>
            <w:r w:rsidRPr="00E01B61">
              <w:rPr>
                <w:rStyle w:val="13pt1"/>
                <w:b w:val="0"/>
                <w:sz w:val="22"/>
                <w:szCs w:val="22"/>
              </w:rPr>
              <w:t>.д</w:t>
            </w:r>
            <w:proofErr w:type="gramEnd"/>
            <w:r w:rsidRPr="00E01B61">
              <w:rPr>
                <w:rStyle w:val="13pt1"/>
                <w:b w:val="0"/>
                <w:sz w:val="22"/>
                <w:szCs w:val="22"/>
              </w:rPr>
              <w:t>иректора</w:t>
            </w:r>
          </w:p>
          <w:p w:rsidR="00E01B61" w:rsidRPr="00E01B61" w:rsidRDefault="00E01B61" w:rsidP="002D24A7">
            <w:pPr>
              <w:pStyle w:val="5"/>
              <w:framePr w:w="9619" w:wrap="notBeside" w:vAnchor="text" w:hAnchor="text" w:xAlign="center" w:y="1"/>
              <w:shd w:val="clear" w:color="auto" w:fill="auto"/>
              <w:spacing w:before="420" w:line="260" w:lineRule="exact"/>
              <w:ind w:left="120"/>
              <w:rPr>
                <w:sz w:val="22"/>
                <w:szCs w:val="22"/>
              </w:rPr>
            </w:pPr>
            <w:r w:rsidRPr="00E01B61">
              <w:rPr>
                <w:rStyle w:val="13pt1"/>
                <w:b w:val="0"/>
                <w:sz w:val="22"/>
                <w:szCs w:val="22"/>
              </w:rPr>
              <w:t>Администрация</w:t>
            </w:r>
          </w:p>
        </w:tc>
      </w:tr>
      <w:tr w:rsidR="00E01B61" w:rsidRPr="00E01B61" w:rsidTr="002D24A7">
        <w:trPr>
          <w:trHeight w:hRule="exact" w:val="2261"/>
          <w:jc w:val="center"/>
        </w:trPr>
        <w:tc>
          <w:tcPr>
            <w:tcW w:w="2352" w:type="dxa"/>
            <w:tcBorders>
              <w:top w:val="single" w:sz="4" w:space="0" w:color="auto"/>
              <w:left w:val="single" w:sz="4" w:space="0" w:color="auto"/>
            </w:tcBorders>
            <w:shd w:val="clear" w:color="auto" w:fill="FFFFFF"/>
          </w:tcPr>
          <w:p w:rsidR="00E01B61" w:rsidRPr="00E01B61" w:rsidRDefault="00E01B61" w:rsidP="002D24A7">
            <w:pPr>
              <w:pStyle w:val="5"/>
              <w:framePr w:w="9619" w:wrap="notBeside" w:vAnchor="text" w:hAnchor="text" w:xAlign="center" w:y="1"/>
              <w:shd w:val="clear" w:color="auto" w:fill="auto"/>
              <w:spacing w:after="120" w:line="270" w:lineRule="exact"/>
              <w:ind w:left="100"/>
              <w:rPr>
                <w:sz w:val="22"/>
                <w:szCs w:val="22"/>
              </w:rPr>
            </w:pPr>
            <w:r w:rsidRPr="00E01B61">
              <w:rPr>
                <w:rStyle w:val="135pt0"/>
                <w:b w:val="0"/>
                <w:sz w:val="22"/>
                <w:szCs w:val="22"/>
              </w:rPr>
              <w:t>Информационные</w:t>
            </w:r>
          </w:p>
          <w:p w:rsidR="00E01B61" w:rsidRPr="00E01B61" w:rsidRDefault="00E01B61" w:rsidP="002D24A7">
            <w:pPr>
              <w:pStyle w:val="5"/>
              <w:framePr w:w="9619" w:wrap="notBeside" w:vAnchor="text" w:hAnchor="text" w:xAlign="center" w:y="1"/>
              <w:shd w:val="clear" w:color="auto" w:fill="auto"/>
              <w:spacing w:before="120" w:line="270" w:lineRule="exact"/>
              <w:ind w:left="100"/>
              <w:rPr>
                <w:sz w:val="22"/>
                <w:szCs w:val="22"/>
              </w:rPr>
            </w:pPr>
            <w:r w:rsidRPr="00E01B61">
              <w:rPr>
                <w:rStyle w:val="135pt0"/>
                <w:b w:val="0"/>
                <w:sz w:val="22"/>
                <w:szCs w:val="22"/>
              </w:rPr>
              <w:t>условия</w:t>
            </w:r>
          </w:p>
        </w:tc>
        <w:tc>
          <w:tcPr>
            <w:tcW w:w="5040" w:type="dxa"/>
            <w:tcBorders>
              <w:top w:val="single" w:sz="4" w:space="0" w:color="auto"/>
              <w:left w:val="single" w:sz="4" w:space="0" w:color="auto"/>
            </w:tcBorders>
            <w:shd w:val="clear" w:color="auto" w:fill="FFFFFF"/>
          </w:tcPr>
          <w:p w:rsidR="00E01B61" w:rsidRPr="00E01B61" w:rsidRDefault="00E01B61" w:rsidP="002D24A7">
            <w:pPr>
              <w:pStyle w:val="5"/>
              <w:framePr w:w="9619" w:wrap="notBeside" w:vAnchor="text" w:hAnchor="text" w:xAlign="center" w:y="1"/>
              <w:numPr>
                <w:ilvl w:val="0"/>
                <w:numId w:val="68"/>
              </w:numPr>
              <w:shd w:val="clear" w:color="auto" w:fill="auto"/>
              <w:tabs>
                <w:tab w:val="left" w:pos="403"/>
              </w:tabs>
              <w:ind w:left="120"/>
              <w:rPr>
                <w:sz w:val="22"/>
                <w:szCs w:val="22"/>
              </w:rPr>
            </w:pPr>
            <w:r w:rsidRPr="00E01B61">
              <w:rPr>
                <w:rStyle w:val="13pt1"/>
                <w:b w:val="0"/>
                <w:sz w:val="22"/>
                <w:szCs w:val="22"/>
              </w:rPr>
              <w:t>Использование современных информационно-коммуникационных технологий.</w:t>
            </w:r>
          </w:p>
          <w:p w:rsidR="00E01B61" w:rsidRPr="00E01B61" w:rsidRDefault="00E01B61" w:rsidP="002D24A7">
            <w:pPr>
              <w:pStyle w:val="5"/>
              <w:framePr w:w="9619" w:wrap="notBeside" w:vAnchor="text" w:hAnchor="text" w:xAlign="center" w:y="1"/>
              <w:numPr>
                <w:ilvl w:val="0"/>
                <w:numId w:val="68"/>
              </w:numPr>
              <w:shd w:val="clear" w:color="auto" w:fill="auto"/>
              <w:tabs>
                <w:tab w:val="left" w:pos="418"/>
              </w:tabs>
              <w:ind w:left="120"/>
              <w:rPr>
                <w:sz w:val="22"/>
                <w:szCs w:val="22"/>
              </w:rPr>
            </w:pPr>
            <w:r w:rsidRPr="00E01B61">
              <w:rPr>
                <w:rStyle w:val="13pt1"/>
                <w:b w:val="0"/>
                <w:sz w:val="22"/>
                <w:szCs w:val="22"/>
              </w:rPr>
              <w:t>Обеспечение широкого доступа детей с ограниченными возможностями здоровья и их родителей к сетевым источникам информации.</w:t>
            </w:r>
          </w:p>
        </w:tc>
        <w:tc>
          <w:tcPr>
            <w:tcW w:w="2227"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619" w:wrap="notBeside" w:vAnchor="text" w:hAnchor="text" w:xAlign="center" w:y="1"/>
              <w:shd w:val="clear" w:color="auto" w:fill="auto"/>
              <w:spacing w:line="643" w:lineRule="exact"/>
              <w:ind w:left="120"/>
              <w:rPr>
                <w:sz w:val="22"/>
                <w:szCs w:val="22"/>
              </w:rPr>
            </w:pPr>
            <w:r w:rsidRPr="00E01B61">
              <w:rPr>
                <w:rStyle w:val="13pt1"/>
                <w:b w:val="0"/>
                <w:sz w:val="22"/>
                <w:szCs w:val="22"/>
              </w:rPr>
              <w:t>Учителя</w:t>
            </w:r>
          </w:p>
          <w:p w:rsidR="00E01B61" w:rsidRPr="00E01B61" w:rsidRDefault="00E01B61" w:rsidP="002D24A7">
            <w:pPr>
              <w:pStyle w:val="5"/>
              <w:framePr w:w="9619" w:wrap="notBeside" w:vAnchor="text" w:hAnchor="text" w:xAlign="center" w:y="1"/>
              <w:shd w:val="clear" w:color="auto" w:fill="auto"/>
              <w:spacing w:line="643" w:lineRule="exact"/>
              <w:ind w:left="120"/>
              <w:rPr>
                <w:sz w:val="22"/>
                <w:szCs w:val="22"/>
              </w:rPr>
            </w:pPr>
            <w:r w:rsidRPr="00E01B61">
              <w:rPr>
                <w:rStyle w:val="13pt1"/>
                <w:b w:val="0"/>
                <w:sz w:val="22"/>
                <w:szCs w:val="22"/>
              </w:rPr>
              <w:t>Администрация</w:t>
            </w:r>
          </w:p>
          <w:p w:rsidR="00E01B61" w:rsidRPr="00E01B61" w:rsidRDefault="00E01B61" w:rsidP="002D24A7">
            <w:pPr>
              <w:pStyle w:val="5"/>
              <w:framePr w:w="9619" w:wrap="notBeside" w:vAnchor="text" w:hAnchor="text" w:xAlign="center" w:y="1"/>
              <w:shd w:val="clear" w:color="auto" w:fill="auto"/>
              <w:spacing w:line="643" w:lineRule="exact"/>
              <w:ind w:left="120"/>
              <w:rPr>
                <w:sz w:val="22"/>
                <w:szCs w:val="22"/>
              </w:rPr>
            </w:pPr>
            <w:r w:rsidRPr="00E01B61">
              <w:rPr>
                <w:rStyle w:val="13pt1"/>
                <w:b w:val="0"/>
                <w:sz w:val="22"/>
                <w:szCs w:val="22"/>
              </w:rPr>
              <w:t>Администрация</w:t>
            </w:r>
          </w:p>
        </w:tc>
      </w:tr>
      <w:tr w:rsidR="00E01B61" w:rsidRPr="00E01B61" w:rsidTr="002D24A7">
        <w:trPr>
          <w:trHeight w:hRule="exact" w:val="1310"/>
          <w:jc w:val="center"/>
        </w:trPr>
        <w:tc>
          <w:tcPr>
            <w:tcW w:w="2352" w:type="dxa"/>
            <w:tcBorders>
              <w:top w:val="single" w:sz="4" w:space="0" w:color="auto"/>
              <w:left w:val="single" w:sz="4" w:space="0" w:color="auto"/>
              <w:bottom w:val="single" w:sz="4" w:space="0" w:color="auto"/>
            </w:tcBorders>
            <w:shd w:val="clear" w:color="auto" w:fill="FFFFFF"/>
          </w:tcPr>
          <w:p w:rsidR="00E01B61" w:rsidRPr="00E01B61" w:rsidRDefault="00E01B61" w:rsidP="002D24A7">
            <w:pPr>
              <w:pStyle w:val="5"/>
              <w:framePr w:w="9619" w:wrap="notBeside" w:vAnchor="text" w:hAnchor="text" w:xAlign="center" w:y="1"/>
              <w:shd w:val="clear" w:color="auto" w:fill="auto"/>
              <w:ind w:left="100"/>
              <w:rPr>
                <w:sz w:val="22"/>
                <w:szCs w:val="22"/>
              </w:rPr>
            </w:pPr>
            <w:r w:rsidRPr="00E01B61">
              <w:rPr>
                <w:rStyle w:val="135pt0"/>
                <w:b w:val="0"/>
                <w:sz w:val="22"/>
                <w:szCs w:val="22"/>
              </w:rPr>
              <w:t>Материалъно-</w:t>
            </w:r>
          </w:p>
          <w:p w:rsidR="00E01B61" w:rsidRPr="00E01B61" w:rsidRDefault="00E01B61" w:rsidP="002D24A7">
            <w:pPr>
              <w:pStyle w:val="5"/>
              <w:framePr w:w="9619" w:wrap="notBeside" w:vAnchor="text" w:hAnchor="text" w:xAlign="center" w:y="1"/>
              <w:shd w:val="clear" w:color="auto" w:fill="auto"/>
              <w:ind w:left="100"/>
              <w:rPr>
                <w:sz w:val="22"/>
                <w:szCs w:val="22"/>
              </w:rPr>
            </w:pPr>
            <w:r w:rsidRPr="00E01B61">
              <w:rPr>
                <w:rStyle w:val="135pt0"/>
                <w:b w:val="0"/>
                <w:sz w:val="22"/>
                <w:szCs w:val="22"/>
              </w:rPr>
              <w:t>технические</w:t>
            </w:r>
          </w:p>
          <w:p w:rsidR="00E01B61" w:rsidRPr="00E01B61" w:rsidRDefault="00E01B61" w:rsidP="002D24A7">
            <w:pPr>
              <w:pStyle w:val="5"/>
              <w:framePr w:w="9619" w:wrap="notBeside" w:vAnchor="text" w:hAnchor="text" w:xAlign="center" w:y="1"/>
              <w:shd w:val="clear" w:color="auto" w:fill="auto"/>
              <w:ind w:left="100"/>
              <w:rPr>
                <w:sz w:val="22"/>
                <w:szCs w:val="22"/>
              </w:rPr>
            </w:pPr>
            <w:r w:rsidRPr="00E01B61">
              <w:rPr>
                <w:rStyle w:val="135pt0"/>
                <w:b w:val="0"/>
                <w:sz w:val="22"/>
                <w:szCs w:val="22"/>
              </w:rPr>
              <w:t>условия</w:t>
            </w:r>
          </w:p>
        </w:tc>
        <w:tc>
          <w:tcPr>
            <w:tcW w:w="5040" w:type="dxa"/>
            <w:tcBorders>
              <w:top w:val="single" w:sz="4" w:space="0" w:color="auto"/>
              <w:left w:val="single" w:sz="4" w:space="0" w:color="auto"/>
              <w:bottom w:val="single" w:sz="4" w:space="0" w:color="auto"/>
            </w:tcBorders>
            <w:shd w:val="clear" w:color="auto" w:fill="FFFFFF"/>
          </w:tcPr>
          <w:p w:rsidR="00E01B61" w:rsidRPr="00E01B61" w:rsidRDefault="00E01B61" w:rsidP="002D24A7">
            <w:pPr>
              <w:pStyle w:val="5"/>
              <w:framePr w:w="9619" w:wrap="notBeside" w:vAnchor="text" w:hAnchor="text" w:xAlign="center" w:y="1"/>
              <w:shd w:val="clear" w:color="auto" w:fill="auto"/>
              <w:ind w:left="120"/>
              <w:rPr>
                <w:sz w:val="22"/>
                <w:szCs w:val="22"/>
              </w:rPr>
            </w:pPr>
            <w:r w:rsidRPr="00E01B61">
              <w:rPr>
                <w:rStyle w:val="13pt1"/>
                <w:b w:val="0"/>
                <w:sz w:val="22"/>
                <w:szCs w:val="22"/>
              </w:rPr>
              <w:t>1. Создание надлежащей материально</w:t>
            </w:r>
            <w:r w:rsidRPr="00E01B61">
              <w:rPr>
                <w:rStyle w:val="13pt1"/>
                <w:b w:val="0"/>
                <w:sz w:val="22"/>
                <w:szCs w:val="22"/>
              </w:rPr>
              <w:softHyphen/>
              <w:t>технической базы, позволяющей обеспечить адаптивную и коррекционно-развивающую среду ОУ</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E01B61" w:rsidRPr="00E01B61" w:rsidRDefault="00E01B61" w:rsidP="002D24A7">
            <w:pPr>
              <w:pStyle w:val="5"/>
              <w:framePr w:w="9619" w:wrap="notBeside" w:vAnchor="text" w:hAnchor="text" w:xAlign="center" w:y="1"/>
              <w:shd w:val="clear" w:color="auto" w:fill="auto"/>
              <w:spacing w:line="260" w:lineRule="exact"/>
              <w:ind w:left="120"/>
              <w:rPr>
                <w:sz w:val="22"/>
                <w:szCs w:val="22"/>
              </w:rPr>
            </w:pPr>
            <w:r w:rsidRPr="00E01B61">
              <w:rPr>
                <w:rStyle w:val="13pt1"/>
                <w:b w:val="0"/>
                <w:sz w:val="22"/>
                <w:szCs w:val="22"/>
              </w:rPr>
              <w:t>Директор ОУ</w:t>
            </w:r>
          </w:p>
        </w:tc>
      </w:tr>
    </w:tbl>
    <w:p w:rsidR="00E01B61" w:rsidRPr="00E01B61" w:rsidRDefault="00E01B61" w:rsidP="00E01B61">
      <w:pPr>
        <w:rPr>
          <w:rFonts w:ascii="Times New Roman" w:hAnsi="Times New Roman" w:cs="Times New Roman"/>
        </w:rPr>
      </w:pPr>
    </w:p>
    <w:p w:rsidR="00E01B61" w:rsidRPr="00E01B61" w:rsidRDefault="00E01B61" w:rsidP="00E01B61">
      <w:pPr>
        <w:spacing w:before="344" w:after="175" w:line="260" w:lineRule="exact"/>
        <w:jc w:val="right"/>
        <w:rPr>
          <w:rStyle w:val="313pt"/>
          <w:rFonts w:eastAsiaTheme="minorHAnsi"/>
          <w:b w:val="0"/>
          <w:bCs w:val="0"/>
          <w:sz w:val="22"/>
          <w:szCs w:val="22"/>
        </w:rPr>
      </w:pPr>
    </w:p>
    <w:p w:rsidR="00E01B61" w:rsidRPr="00E01B61" w:rsidRDefault="00E01B61" w:rsidP="00E01B61">
      <w:pPr>
        <w:spacing w:before="344" w:after="175" w:line="260" w:lineRule="exact"/>
        <w:jc w:val="right"/>
        <w:rPr>
          <w:rFonts w:ascii="Times New Roman" w:hAnsi="Times New Roman" w:cs="Times New Roman"/>
        </w:rPr>
      </w:pPr>
      <w:proofErr w:type="gramStart"/>
      <w:r w:rsidRPr="00E01B61">
        <w:rPr>
          <w:rStyle w:val="313pt"/>
          <w:rFonts w:eastAsiaTheme="minorHAnsi"/>
          <w:b w:val="0"/>
          <w:sz w:val="22"/>
          <w:szCs w:val="22"/>
        </w:rPr>
        <w:lastRenderedPageBreak/>
        <w:t>Алгоритм работы с обучающимися с ограниченными возможностями</w:t>
      </w:r>
      <w:proofErr w:type="gramEnd"/>
    </w:p>
    <w:p w:rsidR="00E01B61" w:rsidRPr="00E01B61" w:rsidRDefault="00E01B61" w:rsidP="00E01B61">
      <w:pPr>
        <w:spacing w:line="190" w:lineRule="exact"/>
        <w:ind w:right="120"/>
        <w:jc w:val="center"/>
        <w:rPr>
          <w:rFonts w:ascii="Times New Roman" w:hAnsi="Times New Roman" w:cs="Times New Roman"/>
        </w:rPr>
      </w:pPr>
      <w:r w:rsidRPr="00E01B61">
        <w:rPr>
          <w:rStyle w:val="295pt"/>
          <w:rFonts w:eastAsiaTheme="minorHAnsi"/>
          <w:b w:val="0"/>
          <w:sz w:val="22"/>
          <w:szCs w:val="22"/>
        </w:rPr>
        <w:t>145</w:t>
      </w:r>
    </w:p>
    <w:p w:rsidR="00E01B61" w:rsidRPr="00E01B61" w:rsidRDefault="00E01B61" w:rsidP="00E01B61">
      <w:pPr>
        <w:pStyle w:val="ab"/>
        <w:framePr w:w="9586" w:wrap="notBeside" w:vAnchor="text" w:hAnchor="text" w:xAlign="center" w:y="1"/>
        <w:shd w:val="clear" w:color="auto" w:fill="auto"/>
        <w:spacing w:line="260" w:lineRule="exact"/>
        <w:jc w:val="left"/>
        <w:rPr>
          <w:b w:val="0"/>
          <w:sz w:val="22"/>
          <w:szCs w:val="22"/>
        </w:rPr>
      </w:pPr>
      <w:r w:rsidRPr="00E01B61">
        <w:rPr>
          <w:rStyle w:val="13pt0"/>
          <w:rFonts w:eastAsia="Arial"/>
          <w:b w:val="0"/>
          <w:sz w:val="22"/>
          <w:szCs w:val="22"/>
        </w:rPr>
        <w:t>здоровья.</w:t>
      </w:r>
    </w:p>
    <w:tbl>
      <w:tblPr>
        <w:tblOverlap w:val="never"/>
        <w:tblW w:w="0" w:type="auto"/>
        <w:jc w:val="center"/>
        <w:tblLayout w:type="fixed"/>
        <w:tblCellMar>
          <w:left w:w="10" w:type="dxa"/>
          <w:right w:w="10" w:type="dxa"/>
        </w:tblCellMar>
        <w:tblLook w:val="0000"/>
      </w:tblPr>
      <w:tblGrid>
        <w:gridCol w:w="677"/>
        <w:gridCol w:w="4824"/>
        <w:gridCol w:w="1982"/>
        <w:gridCol w:w="2102"/>
      </w:tblGrid>
      <w:tr w:rsidR="00E01B61" w:rsidRPr="00E01B61" w:rsidTr="002D24A7">
        <w:trPr>
          <w:trHeight w:hRule="exact" w:val="336"/>
          <w:jc w:val="center"/>
        </w:trPr>
        <w:tc>
          <w:tcPr>
            <w:tcW w:w="677"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260" w:lineRule="exact"/>
              <w:ind w:left="120"/>
              <w:rPr>
                <w:sz w:val="22"/>
                <w:szCs w:val="22"/>
              </w:rPr>
            </w:pPr>
            <w:r w:rsidRPr="00E01B61">
              <w:rPr>
                <w:rStyle w:val="13pt1"/>
                <w:b w:val="0"/>
                <w:sz w:val="22"/>
                <w:szCs w:val="22"/>
              </w:rPr>
              <w:t>№</w:t>
            </w:r>
          </w:p>
        </w:tc>
        <w:tc>
          <w:tcPr>
            <w:tcW w:w="4824"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260" w:lineRule="exact"/>
              <w:jc w:val="center"/>
              <w:rPr>
                <w:sz w:val="22"/>
                <w:szCs w:val="22"/>
              </w:rPr>
            </w:pPr>
            <w:r w:rsidRPr="00E01B61">
              <w:rPr>
                <w:rStyle w:val="13pt1"/>
                <w:b w:val="0"/>
                <w:sz w:val="22"/>
                <w:szCs w:val="22"/>
              </w:rPr>
              <w:t>Содержание</w:t>
            </w:r>
          </w:p>
        </w:tc>
        <w:tc>
          <w:tcPr>
            <w:tcW w:w="1982"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260" w:lineRule="exact"/>
              <w:jc w:val="center"/>
              <w:rPr>
                <w:sz w:val="22"/>
                <w:szCs w:val="22"/>
              </w:rPr>
            </w:pPr>
            <w:r w:rsidRPr="00E01B61">
              <w:rPr>
                <w:rStyle w:val="13pt1"/>
                <w:b w:val="0"/>
                <w:sz w:val="22"/>
                <w:szCs w:val="22"/>
              </w:rPr>
              <w:t>Срок</w:t>
            </w:r>
          </w:p>
        </w:tc>
        <w:tc>
          <w:tcPr>
            <w:tcW w:w="2102"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260" w:lineRule="exact"/>
              <w:ind w:left="120"/>
              <w:rPr>
                <w:sz w:val="22"/>
                <w:szCs w:val="22"/>
              </w:rPr>
            </w:pPr>
            <w:r w:rsidRPr="00E01B61">
              <w:rPr>
                <w:rStyle w:val="13pt1"/>
                <w:b w:val="0"/>
                <w:sz w:val="22"/>
                <w:szCs w:val="22"/>
              </w:rPr>
              <w:t>Ответственный</w:t>
            </w:r>
          </w:p>
        </w:tc>
      </w:tr>
      <w:tr w:rsidR="00E01B61" w:rsidRPr="00E01B61" w:rsidTr="002D24A7">
        <w:trPr>
          <w:trHeight w:hRule="exact" w:val="331"/>
          <w:jc w:val="center"/>
        </w:trPr>
        <w:tc>
          <w:tcPr>
            <w:tcW w:w="9585" w:type="dxa"/>
            <w:gridSpan w:val="4"/>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260" w:lineRule="exact"/>
              <w:jc w:val="center"/>
              <w:rPr>
                <w:sz w:val="22"/>
                <w:szCs w:val="22"/>
              </w:rPr>
            </w:pPr>
            <w:r w:rsidRPr="00E01B61">
              <w:rPr>
                <w:rStyle w:val="13pt1"/>
                <w:b w:val="0"/>
                <w:sz w:val="22"/>
                <w:szCs w:val="22"/>
              </w:rPr>
              <w:t>1.Диагностическое направление</w:t>
            </w:r>
          </w:p>
        </w:tc>
      </w:tr>
      <w:tr w:rsidR="00E01B61" w:rsidRPr="00E01B61" w:rsidTr="002D24A7">
        <w:trPr>
          <w:trHeight w:hRule="exact" w:val="1301"/>
          <w:jc w:val="center"/>
        </w:trPr>
        <w:tc>
          <w:tcPr>
            <w:tcW w:w="677"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260" w:lineRule="exact"/>
              <w:ind w:left="300"/>
              <w:rPr>
                <w:sz w:val="22"/>
                <w:szCs w:val="22"/>
              </w:rPr>
            </w:pPr>
            <w:r w:rsidRPr="00E01B61">
              <w:rPr>
                <w:rStyle w:val="13pt1"/>
                <w:b w:val="0"/>
                <w:sz w:val="22"/>
                <w:szCs w:val="22"/>
              </w:rPr>
              <w:t>1.</w:t>
            </w:r>
          </w:p>
        </w:tc>
        <w:tc>
          <w:tcPr>
            <w:tcW w:w="4824"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ind w:left="120"/>
              <w:rPr>
                <w:sz w:val="22"/>
                <w:szCs w:val="22"/>
              </w:rPr>
            </w:pPr>
            <w:r w:rsidRPr="00E01B61">
              <w:rPr>
                <w:rStyle w:val="13pt1"/>
                <w:b w:val="0"/>
                <w:sz w:val="22"/>
                <w:szCs w:val="22"/>
              </w:rPr>
              <w:t>Диагностика уровня сформированности у обучающихся психических и речевых процессов</w:t>
            </w:r>
          </w:p>
        </w:tc>
        <w:tc>
          <w:tcPr>
            <w:tcW w:w="1982"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ind w:left="120"/>
              <w:rPr>
                <w:sz w:val="22"/>
                <w:szCs w:val="22"/>
              </w:rPr>
            </w:pPr>
            <w:r w:rsidRPr="00E01B61">
              <w:rPr>
                <w:rStyle w:val="13pt1"/>
                <w:b w:val="0"/>
                <w:sz w:val="22"/>
                <w:szCs w:val="22"/>
              </w:rPr>
              <w:t>Сентябрь, май Сентябрь-май</w:t>
            </w:r>
          </w:p>
        </w:tc>
        <w:tc>
          <w:tcPr>
            <w:tcW w:w="2102"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ind w:left="120"/>
              <w:rPr>
                <w:sz w:val="22"/>
                <w:szCs w:val="22"/>
              </w:rPr>
            </w:pPr>
            <w:r w:rsidRPr="00E01B61">
              <w:rPr>
                <w:rStyle w:val="13pt1"/>
                <w:b w:val="0"/>
                <w:sz w:val="22"/>
                <w:szCs w:val="22"/>
              </w:rPr>
              <w:t>Педагог-</w:t>
            </w:r>
          </w:p>
          <w:p w:rsidR="00E01B61" w:rsidRPr="00E01B61" w:rsidRDefault="00E01B61" w:rsidP="002D24A7">
            <w:pPr>
              <w:pStyle w:val="5"/>
              <w:framePr w:w="9586" w:wrap="notBeside" w:vAnchor="text" w:hAnchor="text" w:xAlign="center" w:y="1"/>
              <w:shd w:val="clear" w:color="auto" w:fill="auto"/>
              <w:ind w:left="120"/>
              <w:rPr>
                <w:sz w:val="22"/>
                <w:szCs w:val="22"/>
              </w:rPr>
            </w:pPr>
            <w:r w:rsidRPr="00E01B61">
              <w:rPr>
                <w:rStyle w:val="13pt1"/>
                <w:b w:val="0"/>
                <w:sz w:val="22"/>
                <w:szCs w:val="22"/>
              </w:rPr>
              <w:t>психолог</w:t>
            </w:r>
          </w:p>
          <w:p w:rsidR="00E01B61" w:rsidRPr="00E01B61" w:rsidRDefault="00E01B61" w:rsidP="002D24A7">
            <w:pPr>
              <w:pStyle w:val="5"/>
              <w:framePr w:w="9586" w:wrap="notBeside" w:vAnchor="text" w:hAnchor="text" w:xAlign="center" w:y="1"/>
              <w:shd w:val="clear" w:color="auto" w:fill="auto"/>
              <w:ind w:left="120"/>
              <w:rPr>
                <w:sz w:val="22"/>
                <w:szCs w:val="22"/>
              </w:rPr>
            </w:pPr>
            <w:r w:rsidRPr="00E01B61">
              <w:rPr>
                <w:rStyle w:val="13pt1"/>
                <w:b w:val="0"/>
                <w:sz w:val="22"/>
                <w:szCs w:val="22"/>
              </w:rPr>
              <w:t>Учитель-</w:t>
            </w:r>
          </w:p>
          <w:p w:rsidR="00E01B61" w:rsidRPr="00E01B61" w:rsidRDefault="00E01B61" w:rsidP="002D24A7">
            <w:pPr>
              <w:pStyle w:val="5"/>
              <w:framePr w:w="9586" w:wrap="notBeside" w:vAnchor="text" w:hAnchor="text" w:xAlign="center" w:y="1"/>
              <w:shd w:val="clear" w:color="auto" w:fill="auto"/>
              <w:ind w:left="120"/>
              <w:rPr>
                <w:sz w:val="22"/>
                <w:szCs w:val="22"/>
              </w:rPr>
            </w:pPr>
            <w:r w:rsidRPr="00E01B61">
              <w:rPr>
                <w:rStyle w:val="13pt1"/>
                <w:b w:val="0"/>
                <w:sz w:val="22"/>
                <w:szCs w:val="22"/>
              </w:rPr>
              <w:t>логопед</w:t>
            </w:r>
          </w:p>
        </w:tc>
      </w:tr>
      <w:tr w:rsidR="00E01B61" w:rsidRPr="00E01B61" w:rsidTr="002D24A7">
        <w:trPr>
          <w:trHeight w:hRule="exact" w:val="974"/>
          <w:jc w:val="center"/>
        </w:trPr>
        <w:tc>
          <w:tcPr>
            <w:tcW w:w="677"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260" w:lineRule="exact"/>
              <w:ind w:left="300"/>
              <w:rPr>
                <w:sz w:val="22"/>
                <w:szCs w:val="22"/>
              </w:rPr>
            </w:pPr>
            <w:r w:rsidRPr="00E01B61">
              <w:rPr>
                <w:rStyle w:val="13pt1"/>
                <w:b w:val="0"/>
                <w:sz w:val="22"/>
                <w:szCs w:val="22"/>
              </w:rPr>
              <w:t>2.</w:t>
            </w:r>
          </w:p>
        </w:tc>
        <w:tc>
          <w:tcPr>
            <w:tcW w:w="4824"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326" w:lineRule="exact"/>
              <w:ind w:left="120"/>
              <w:rPr>
                <w:sz w:val="22"/>
                <w:szCs w:val="22"/>
              </w:rPr>
            </w:pPr>
            <w:r w:rsidRPr="00E01B61">
              <w:rPr>
                <w:rStyle w:val="13pt1"/>
                <w:b w:val="0"/>
                <w:sz w:val="22"/>
                <w:szCs w:val="22"/>
              </w:rPr>
              <w:t>Изучение развития эмоционально</w:t>
            </w:r>
            <w:r w:rsidRPr="00E01B61">
              <w:rPr>
                <w:rStyle w:val="13pt1"/>
                <w:b w:val="0"/>
                <w:sz w:val="22"/>
                <w:szCs w:val="22"/>
              </w:rPr>
              <w:softHyphen/>
              <w:t>волевой сферы и личностных особенностей обучающихся</w:t>
            </w:r>
          </w:p>
        </w:tc>
        <w:tc>
          <w:tcPr>
            <w:tcW w:w="1982"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after="60" w:line="260" w:lineRule="exact"/>
              <w:ind w:left="120"/>
              <w:rPr>
                <w:sz w:val="22"/>
                <w:szCs w:val="22"/>
              </w:rPr>
            </w:pPr>
            <w:r w:rsidRPr="00E01B61">
              <w:rPr>
                <w:rStyle w:val="13pt1"/>
                <w:b w:val="0"/>
                <w:sz w:val="22"/>
                <w:szCs w:val="22"/>
              </w:rPr>
              <w:t>Сентябрь-</w:t>
            </w:r>
          </w:p>
          <w:p w:rsidR="00E01B61" w:rsidRPr="00E01B61" w:rsidRDefault="00E01B61" w:rsidP="002D24A7">
            <w:pPr>
              <w:pStyle w:val="5"/>
              <w:framePr w:w="9586" w:wrap="notBeside" w:vAnchor="text" w:hAnchor="text" w:xAlign="center" w:y="1"/>
              <w:shd w:val="clear" w:color="auto" w:fill="auto"/>
              <w:spacing w:before="60" w:line="260" w:lineRule="exact"/>
              <w:ind w:left="120"/>
              <w:rPr>
                <w:sz w:val="22"/>
                <w:szCs w:val="22"/>
              </w:rPr>
            </w:pPr>
            <w:r w:rsidRPr="00E01B61">
              <w:rPr>
                <w:rStyle w:val="13pt1"/>
                <w:b w:val="0"/>
                <w:sz w:val="22"/>
                <w:szCs w:val="22"/>
              </w:rPr>
              <w:t>октябрь</w:t>
            </w:r>
          </w:p>
        </w:tc>
        <w:tc>
          <w:tcPr>
            <w:tcW w:w="2102"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after="120" w:line="260" w:lineRule="exact"/>
              <w:ind w:left="120"/>
              <w:rPr>
                <w:sz w:val="22"/>
                <w:szCs w:val="22"/>
              </w:rPr>
            </w:pPr>
            <w:r w:rsidRPr="00E01B61">
              <w:rPr>
                <w:rStyle w:val="13pt1"/>
                <w:b w:val="0"/>
                <w:sz w:val="22"/>
                <w:szCs w:val="22"/>
              </w:rPr>
              <w:t>Педагог-</w:t>
            </w:r>
          </w:p>
          <w:p w:rsidR="00E01B61" w:rsidRPr="00E01B61" w:rsidRDefault="00E01B61" w:rsidP="002D24A7">
            <w:pPr>
              <w:pStyle w:val="5"/>
              <w:framePr w:w="9586" w:wrap="notBeside" w:vAnchor="text" w:hAnchor="text" w:xAlign="center" w:y="1"/>
              <w:shd w:val="clear" w:color="auto" w:fill="auto"/>
              <w:spacing w:before="120" w:line="260" w:lineRule="exact"/>
              <w:ind w:left="120"/>
              <w:rPr>
                <w:sz w:val="22"/>
                <w:szCs w:val="22"/>
              </w:rPr>
            </w:pPr>
            <w:r w:rsidRPr="00E01B61">
              <w:rPr>
                <w:rStyle w:val="13pt1"/>
                <w:b w:val="0"/>
                <w:sz w:val="22"/>
                <w:szCs w:val="22"/>
              </w:rPr>
              <w:t>психолог</w:t>
            </w:r>
          </w:p>
        </w:tc>
      </w:tr>
      <w:tr w:rsidR="00E01B61" w:rsidRPr="00E01B61" w:rsidTr="002D24A7">
        <w:trPr>
          <w:trHeight w:hRule="exact" w:val="979"/>
          <w:jc w:val="center"/>
        </w:trPr>
        <w:tc>
          <w:tcPr>
            <w:tcW w:w="677"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260" w:lineRule="exact"/>
              <w:ind w:left="300"/>
              <w:rPr>
                <w:sz w:val="22"/>
                <w:szCs w:val="22"/>
              </w:rPr>
            </w:pPr>
            <w:r w:rsidRPr="00E01B61">
              <w:rPr>
                <w:rStyle w:val="13pt1"/>
                <w:b w:val="0"/>
                <w:sz w:val="22"/>
                <w:szCs w:val="22"/>
              </w:rPr>
              <w:t>3.</w:t>
            </w:r>
          </w:p>
        </w:tc>
        <w:tc>
          <w:tcPr>
            <w:tcW w:w="4824"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jc w:val="both"/>
              <w:rPr>
                <w:sz w:val="22"/>
                <w:szCs w:val="22"/>
              </w:rPr>
            </w:pPr>
            <w:r w:rsidRPr="00E01B61">
              <w:rPr>
                <w:rStyle w:val="13pt1"/>
                <w:b w:val="0"/>
                <w:sz w:val="22"/>
                <w:szCs w:val="22"/>
              </w:rPr>
              <w:t>Изучение социальной ситуации развития и условий семейного воспитания ребёнка</w:t>
            </w:r>
          </w:p>
        </w:tc>
        <w:tc>
          <w:tcPr>
            <w:tcW w:w="1982"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260" w:lineRule="exact"/>
              <w:ind w:left="120"/>
              <w:rPr>
                <w:sz w:val="22"/>
                <w:szCs w:val="22"/>
              </w:rPr>
            </w:pPr>
            <w:r w:rsidRPr="00E01B61">
              <w:rPr>
                <w:rStyle w:val="13pt1"/>
                <w:b w:val="0"/>
                <w:sz w:val="22"/>
                <w:szCs w:val="22"/>
              </w:rPr>
              <w:t>Сентябрь</w:t>
            </w:r>
          </w:p>
        </w:tc>
        <w:tc>
          <w:tcPr>
            <w:tcW w:w="2102"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after="120" w:line="260" w:lineRule="exact"/>
              <w:ind w:left="120"/>
              <w:rPr>
                <w:sz w:val="22"/>
                <w:szCs w:val="22"/>
              </w:rPr>
            </w:pPr>
            <w:r w:rsidRPr="00E01B61">
              <w:rPr>
                <w:rStyle w:val="13pt1"/>
                <w:b w:val="0"/>
                <w:sz w:val="22"/>
                <w:szCs w:val="22"/>
              </w:rPr>
              <w:t>Классный</w:t>
            </w:r>
          </w:p>
          <w:p w:rsidR="00E01B61" w:rsidRPr="00E01B61" w:rsidRDefault="00E01B61" w:rsidP="002D24A7">
            <w:pPr>
              <w:pStyle w:val="5"/>
              <w:framePr w:w="9586" w:wrap="notBeside" w:vAnchor="text" w:hAnchor="text" w:xAlign="center" w:y="1"/>
              <w:shd w:val="clear" w:color="auto" w:fill="auto"/>
              <w:spacing w:before="120" w:line="260" w:lineRule="exact"/>
              <w:ind w:left="120"/>
              <w:rPr>
                <w:sz w:val="22"/>
                <w:szCs w:val="22"/>
              </w:rPr>
            </w:pPr>
            <w:r w:rsidRPr="00E01B61">
              <w:rPr>
                <w:rStyle w:val="13pt1"/>
                <w:b w:val="0"/>
                <w:sz w:val="22"/>
                <w:szCs w:val="22"/>
              </w:rPr>
              <w:t>руководитель</w:t>
            </w:r>
          </w:p>
        </w:tc>
      </w:tr>
      <w:tr w:rsidR="00E01B61" w:rsidRPr="00E01B61" w:rsidTr="002D24A7">
        <w:trPr>
          <w:trHeight w:hRule="exact" w:val="1296"/>
          <w:jc w:val="center"/>
        </w:trPr>
        <w:tc>
          <w:tcPr>
            <w:tcW w:w="677"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260" w:lineRule="exact"/>
              <w:ind w:left="300"/>
              <w:rPr>
                <w:sz w:val="22"/>
                <w:szCs w:val="22"/>
              </w:rPr>
            </w:pPr>
            <w:r w:rsidRPr="00E01B61">
              <w:rPr>
                <w:rStyle w:val="13pt1"/>
                <w:b w:val="0"/>
                <w:sz w:val="22"/>
                <w:szCs w:val="22"/>
              </w:rPr>
              <w:t>4.</w:t>
            </w:r>
          </w:p>
        </w:tc>
        <w:tc>
          <w:tcPr>
            <w:tcW w:w="4824"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ind w:left="120"/>
              <w:rPr>
                <w:sz w:val="22"/>
                <w:szCs w:val="22"/>
              </w:rPr>
            </w:pPr>
            <w:r w:rsidRPr="00E01B61">
              <w:rPr>
                <w:rStyle w:val="13pt1"/>
                <w:b w:val="0"/>
                <w:sz w:val="22"/>
                <w:szCs w:val="22"/>
              </w:rPr>
              <w:t>Изучение адаптивных возможностей и уровня социализации ребёнка, испытывающего трудности в обучении</w:t>
            </w:r>
          </w:p>
        </w:tc>
        <w:tc>
          <w:tcPr>
            <w:tcW w:w="1982"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after="60" w:line="260" w:lineRule="exact"/>
              <w:ind w:left="120"/>
              <w:rPr>
                <w:sz w:val="22"/>
                <w:szCs w:val="22"/>
              </w:rPr>
            </w:pPr>
            <w:r w:rsidRPr="00E01B61">
              <w:rPr>
                <w:rStyle w:val="13pt1"/>
                <w:b w:val="0"/>
                <w:sz w:val="22"/>
                <w:szCs w:val="22"/>
              </w:rPr>
              <w:t>Сентябрь-</w:t>
            </w:r>
          </w:p>
          <w:p w:rsidR="00E01B61" w:rsidRPr="00E01B61" w:rsidRDefault="00E01B61" w:rsidP="002D24A7">
            <w:pPr>
              <w:pStyle w:val="5"/>
              <w:framePr w:w="9586" w:wrap="notBeside" w:vAnchor="text" w:hAnchor="text" w:xAlign="center" w:y="1"/>
              <w:shd w:val="clear" w:color="auto" w:fill="auto"/>
              <w:spacing w:before="60" w:line="260" w:lineRule="exact"/>
              <w:ind w:left="120"/>
              <w:rPr>
                <w:sz w:val="22"/>
                <w:szCs w:val="22"/>
              </w:rPr>
            </w:pPr>
            <w:r w:rsidRPr="00E01B61">
              <w:rPr>
                <w:rStyle w:val="13pt1"/>
                <w:b w:val="0"/>
                <w:sz w:val="22"/>
                <w:szCs w:val="22"/>
              </w:rPr>
              <w:t>октябрь</w:t>
            </w:r>
          </w:p>
        </w:tc>
        <w:tc>
          <w:tcPr>
            <w:tcW w:w="2102"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317" w:lineRule="exact"/>
              <w:ind w:left="120"/>
              <w:rPr>
                <w:sz w:val="22"/>
                <w:szCs w:val="22"/>
              </w:rPr>
            </w:pPr>
            <w:r w:rsidRPr="00E01B61">
              <w:rPr>
                <w:rStyle w:val="13pt1"/>
                <w:b w:val="0"/>
                <w:sz w:val="22"/>
                <w:szCs w:val="22"/>
              </w:rPr>
              <w:t>Педагог-</w:t>
            </w:r>
          </w:p>
          <w:p w:rsidR="00E01B61" w:rsidRPr="00E01B61" w:rsidRDefault="00E01B61" w:rsidP="002D24A7">
            <w:pPr>
              <w:pStyle w:val="5"/>
              <w:framePr w:w="9586" w:wrap="notBeside" w:vAnchor="text" w:hAnchor="text" w:xAlign="center" w:y="1"/>
              <w:shd w:val="clear" w:color="auto" w:fill="auto"/>
              <w:spacing w:line="317" w:lineRule="exact"/>
              <w:ind w:left="120"/>
              <w:rPr>
                <w:sz w:val="22"/>
                <w:szCs w:val="22"/>
              </w:rPr>
            </w:pPr>
            <w:r w:rsidRPr="00E01B61">
              <w:rPr>
                <w:rStyle w:val="13pt1"/>
                <w:b w:val="0"/>
                <w:sz w:val="22"/>
                <w:szCs w:val="22"/>
              </w:rPr>
              <w:t>психолог</w:t>
            </w:r>
          </w:p>
          <w:p w:rsidR="00E01B61" w:rsidRPr="00E01B61" w:rsidRDefault="00E01B61" w:rsidP="002D24A7">
            <w:pPr>
              <w:pStyle w:val="5"/>
              <w:framePr w:w="9586" w:wrap="notBeside" w:vAnchor="text" w:hAnchor="text" w:xAlign="center" w:y="1"/>
              <w:shd w:val="clear" w:color="auto" w:fill="auto"/>
              <w:spacing w:line="317" w:lineRule="exact"/>
              <w:ind w:left="120"/>
              <w:rPr>
                <w:sz w:val="22"/>
                <w:szCs w:val="22"/>
              </w:rPr>
            </w:pPr>
            <w:r w:rsidRPr="00E01B61">
              <w:rPr>
                <w:rStyle w:val="13pt1"/>
                <w:b w:val="0"/>
                <w:sz w:val="22"/>
                <w:szCs w:val="22"/>
              </w:rPr>
              <w:t>Классный</w:t>
            </w:r>
          </w:p>
          <w:p w:rsidR="00E01B61" w:rsidRPr="00E01B61" w:rsidRDefault="00E01B61" w:rsidP="002D24A7">
            <w:pPr>
              <w:pStyle w:val="5"/>
              <w:framePr w:w="9586" w:wrap="notBeside" w:vAnchor="text" w:hAnchor="text" w:xAlign="center" w:y="1"/>
              <w:shd w:val="clear" w:color="auto" w:fill="auto"/>
              <w:spacing w:line="317" w:lineRule="exact"/>
              <w:ind w:left="120"/>
              <w:rPr>
                <w:sz w:val="22"/>
                <w:szCs w:val="22"/>
              </w:rPr>
            </w:pPr>
            <w:r w:rsidRPr="00E01B61">
              <w:rPr>
                <w:rStyle w:val="13pt1"/>
                <w:b w:val="0"/>
                <w:sz w:val="22"/>
                <w:szCs w:val="22"/>
              </w:rPr>
              <w:t>руководитель</w:t>
            </w:r>
          </w:p>
        </w:tc>
      </w:tr>
      <w:tr w:rsidR="00E01B61" w:rsidRPr="00E01B61" w:rsidTr="002D24A7">
        <w:trPr>
          <w:trHeight w:hRule="exact" w:val="974"/>
          <w:jc w:val="center"/>
        </w:trPr>
        <w:tc>
          <w:tcPr>
            <w:tcW w:w="677"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260" w:lineRule="exact"/>
              <w:ind w:left="300"/>
              <w:rPr>
                <w:sz w:val="22"/>
                <w:szCs w:val="22"/>
              </w:rPr>
            </w:pPr>
            <w:r w:rsidRPr="00E01B61">
              <w:rPr>
                <w:rStyle w:val="13pt1"/>
                <w:b w:val="0"/>
                <w:sz w:val="22"/>
                <w:szCs w:val="22"/>
              </w:rPr>
              <w:t>5.</w:t>
            </w:r>
          </w:p>
        </w:tc>
        <w:tc>
          <w:tcPr>
            <w:tcW w:w="4824"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326" w:lineRule="exact"/>
              <w:ind w:left="120"/>
              <w:rPr>
                <w:sz w:val="22"/>
                <w:szCs w:val="22"/>
              </w:rPr>
            </w:pPr>
            <w:r w:rsidRPr="00E01B61">
              <w:rPr>
                <w:rStyle w:val="13pt1"/>
                <w:b w:val="0"/>
                <w:sz w:val="22"/>
                <w:szCs w:val="22"/>
              </w:rPr>
              <w:t xml:space="preserve">Системный контроль за уровнем и динамикой речевого развития </w:t>
            </w:r>
            <w:proofErr w:type="gramStart"/>
            <w:r w:rsidRPr="00E01B61">
              <w:rPr>
                <w:rStyle w:val="13pt1"/>
                <w:b w:val="0"/>
                <w:sz w:val="22"/>
                <w:szCs w:val="22"/>
              </w:rPr>
              <w:t>обучающихся</w:t>
            </w:r>
            <w:proofErr w:type="gramEnd"/>
          </w:p>
        </w:tc>
        <w:tc>
          <w:tcPr>
            <w:tcW w:w="1982"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260" w:lineRule="exact"/>
              <w:jc w:val="center"/>
              <w:rPr>
                <w:sz w:val="22"/>
                <w:szCs w:val="22"/>
              </w:rPr>
            </w:pPr>
            <w:r w:rsidRPr="00E01B61">
              <w:rPr>
                <w:rStyle w:val="13pt1"/>
                <w:b w:val="0"/>
                <w:sz w:val="22"/>
                <w:szCs w:val="22"/>
              </w:rPr>
              <w:t>В течение года</w:t>
            </w:r>
          </w:p>
        </w:tc>
        <w:tc>
          <w:tcPr>
            <w:tcW w:w="2102"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after="120" w:line="260" w:lineRule="exact"/>
              <w:ind w:left="120"/>
              <w:rPr>
                <w:sz w:val="22"/>
                <w:szCs w:val="22"/>
              </w:rPr>
            </w:pPr>
            <w:r w:rsidRPr="00E01B61">
              <w:rPr>
                <w:rStyle w:val="13pt1"/>
                <w:b w:val="0"/>
                <w:sz w:val="22"/>
                <w:szCs w:val="22"/>
              </w:rPr>
              <w:t>Учитель-</w:t>
            </w:r>
          </w:p>
          <w:p w:rsidR="00E01B61" w:rsidRPr="00E01B61" w:rsidRDefault="00E01B61" w:rsidP="002D24A7">
            <w:pPr>
              <w:pStyle w:val="5"/>
              <w:framePr w:w="9586" w:wrap="notBeside" w:vAnchor="text" w:hAnchor="text" w:xAlign="center" w:y="1"/>
              <w:shd w:val="clear" w:color="auto" w:fill="auto"/>
              <w:spacing w:before="120" w:line="260" w:lineRule="exact"/>
              <w:ind w:left="120"/>
              <w:rPr>
                <w:sz w:val="22"/>
                <w:szCs w:val="22"/>
              </w:rPr>
            </w:pPr>
            <w:r w:rsidRPr="00E01B61">
              <w:rPr>
                <w:rStyle w:val="13pt1"/>
                <w:b w:val="0"/>
                <w:sz w:val="22"/>
                <w:szCs w:val="22"/>
              </w:rPr>
              <w:t>логопед</w:t>
            </w:r>
          </w:p>
        </w:tc>
      </w:tr>
      <w:tr w:rsidR="00E01B61" w:rsidRPr="00E01B61" w:rsidTr="002D24A7">
        <w:trPr>
          <w:trHeight w:hRule="exact" w:val="1622"/>
          <w:jc w:val="center"/>
        </w:trPr>
        <w:tc>
          <w:tcPr>
            <w:tcW w:w="677"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260" w:lineRule="exact"/>
              <w:ind w:left="300"/>
              <w:rPr>
                <w:sz w:val="22"/>
                <w:szCs w:val="22"/>
              </w:rPr>
            </w:pPr>
            <w:r w:rsidRPr="00E01B61">
              <w:rPr>
                <w:rStyle w:val="13pt1"/>
                <w:b w:val="0"/>
                <w:sz w:val="22"/>
                <w:szCs w:val="22"/>
              </w:rPr>
              <w:t>6.</w:t>
            </w:r>
          </w:p>
        </w:tc>
        <w:tc>
          <w:tcPr>
            <w:tcW w:w="4824"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317" w:lineRule="exact"/>
              <w:ind w:left="120"/>
              <w:rPr>
                <w:sz w:val="22"/>
                <w:szCs w:val="22"/>
              </w:rPr>
            </w:pPr>
            <w:r w:rsidRPr="00E01B61">
              <w:rPr>
                <w:rStyle w:val="13pt1"/>
                <w:b w:val="0"/>
                <w:sz w:val="22"/>
                <w:szCs w:val="22"/>
              </w:rPr>
              <w:t>Комплексный сбор сведений об обучающихся на основании диагностической информации от специалистов различного профиля, родителей (законных представителей)</w:t>
            </w:r>
          </w:p>
        </w:tc>
        <w:tc>
          <w:tcPr>
            <w:tcW w:w="1982"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after="60" w:line="260" w:lineRule="exact"/>
              <w:ind w:left="120"/>
              <w:rPr>
                <w:sz w:val="22"/>
                <w:szCs w:val="22"/>
              </w:rPr>
            </w:pPr>
            <w:r w:rsidRPr="00E01B61">
              <w:rPr>
                <w:rStyle w:val="13pt1"/>
                <w:b w:val="0"/>
                <w:sz w:val="22"/>
                <w:szCs w:val="22"/>
              </w:rPr>
              <w:t>Сентябрь-</w:t>
            </w:r>
          </w:p>
          <w:p w:rsidR="00E01B61" w:rsidRPr="00E01B61" w:rsidRDefault="00E01B61" w:rsidP="002D24A7">
            <w:pPr>
              <w:pStyle w:val="5"/>
              <w:framePr w:w="9586" w:wrap="notBeside" w:vAnchor="text" w:hAnchor="text" w:xAlign="center" w:y="1"/>
              <w:shd w:val="clear" w:color="auto" w:fill="auto"/>
              <w:spacing w:before="60" w:line="260" w:lineRule="exact"/>
              <w:ind w:left="120"/>
              <w:rPr>
                <w:sz w:val="22"/>
                <w:szCs w:val="22"/>
              </w:rPr>
            </w:pPr>
            <w:r w:rsidRPr="00E01B61">
              <w:rPr>
                <w:rStyle w:val="13pt1"/>
                <w:b w:val="0"/>
                <w:sz w:val="22"/>
                <w:szCs w:val="22"/>
              </w:rPr>
              <w:t>октябрь</w:t>
            </w:r>
          </w:p>
        </w:tc>
        <w:tc>
          <w:tcPr>
            <w:tcW w:w="2102"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317" w:lineRule="exact"/>
              <w:ind w:left="120"/>
              <w:rPr>
                <w:sz w:val="22"/>
                <w:szCs w:val="22"/>
              </w:rPr>
            </w:pPr>
            <w:r w:rsidRPr="00E01B61">
              <w:rPr>
                <w:rStyle w:val="13pt1"/>
                <w:b w:val="0"/>
                <w:sz w:val="22"/>
                <w:szCs w:val="22"/>
              </w:rPr>
              <w:t>Классный</w:t>
            </w:r>
          </w:p>
          <w:p w:rsidR="00E01B61" w:rsidRPr="00E01B61" w:rsidRDefault="00E01B61" w:rsidP="002D24A7">
            <w:pPr>
              <w:pStyle w:val="5"/>
              <w:framePr w:w="9586" w:wrap="notBeside" w:vAnchor="text" w:hAnchor="text" w:xAlign="center" w:y="1"/>
              <w:shd w:val="clear" w:color="auto" w:fill="auto"/>
              <w:spacing w:line="317" w:lineRule="exact"/>
              <w:ind w:left="120"/>
              <w:rPr>
                <w:sz w:val="22"/>
                <w:szCs w:val="22"/>
              </w:rPr>
            </w:pPr>
            <w:r w:rsidRPr="00E01B61">
              <w:rPr>
                <w:rStyle w:val="13pt1"/>
                <w:b w:val="0"/>
                <w:sz w:val="22"/>
                <w:szCs w:val="22"/>
              </w:rPr>
              <w:t>руководитель</w:t>
            </w:r>
          </w:p>
          <w:p w:rsidR="00E01B61" w:rsidRPr="00E01B61" w:rsidRDefault="00E01B61" w:rsidP="002D24A7">
            <w:pPr>
              <w:pStyle w:val="5"/>
              <w:framePr w:w="9586" w:wrap="notBeside" w:vAnchor="text" w:hAnchor="text" w:xAlign="center" w:y="1"/>
              <w:shd w:val="clear" w:color="auto" w:fill="auto"/>
              <w:spacing w:line="317" w:lineRule="exact"/>
              <w:ind w:left="120"/>
              <w:rPr>
                <w:sz w:val="22"/>
                <w:szCs w:val="22"/>
              </w:rPr>
            </w:pPr>
            <w:r w:rsidRPr="00E01B61">
              <w:rPr>
                <w:rStyle w:val="13pt1"/>
                <w:b w:val="0"/>
                <w:sz w:val="22"/>
                <w:szCs w:val="22"/>
              </w:rPr>
              <w:t>Медработник</w:t>
            </w:r>
          </w:p>
        </w:tc>
      </w:tr>
      <w:tr w:rsidR="00E01B61" w:rsidRPr="00E01B61" w:rsidTr="002D24A7">
        <w:trPr>
          <w:trHeight w:hRule="exact" w:val="1618"/>
          <w:jc w:val="center"/>
        </w:trPr>
        <w:tc>
          <w:tcPr>
            <w:tcW w:w="677"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260" w:lineRule="exact"/>
              <w:ind w:left="300"/>
              <w:rPr>
                <w:sz w:val="22"/>
                <w:szCs w:val="22"/>
              </w:rPr>
            </w:pPr>
            <w:r w:rsidRPr="00E01B61">
              <w:rPr>
                <w:rStyle w:val="13pt1"/>
                <w:b w:val="0"/>
                <w:sz w:val="22"/>
                <w:szCs w:val="22"/>
              </w:rPr>
              <w:t>7.</w:t>
            </w:r>
          </w:p>
        </w:tc>
        <w:tc>
          <w:tcPr>
            <w:tcW w:w="4824"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ind w:left="120"/>
              <w:rPr>
                <w:sz w:val="22"/>
                <w:szCs w:val="22"/>
              </w:rPr>
            </w:pPr>
            <w:r w:rsidRPr="00E01B61">
              <w:rPr>
                <w:rStyle w:val="13pt1"/>
                <w:b w:val="0"/>
                <w:sz w:val="22"/>
                <w:szCs w:val="22"/>
              </w:rPr>
              <w:t>Системный контроль и выявление уровня усвоения программного материала</w:t>
            </w:r>
          </w:p>
        </w:tc>
        <w:tc>
          <w:tcPr>
            <w:tcW w:w="1982"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ind w:left="120"/>
              <w:rPr>
                <w:sz w:val="22"/>
                <w:szCs w:val="22"/>
              </w:rPr>
            </w:pPr>
            <w:r w:rsidRPr="00E01B61">
              <w:rPr>
                <w:rStyle w:val="13pt1"/>
                <w:b w:val="0"/>
                <w:sz w:val="22"/>
                <w:szCs w:val="22"/>
              </w:rPr>
              <w:t>Октябрь</w:t>
            </w:r>
          </w:p>
          <w:p w:rsidR="00E01B61" w:rsidRPr="00E01B61" w:rsidRDefault="00E01B61" w:rsidP="002D24A7">
            <w:pPr>
              <w:pStyle w:val="5"/>
              <w:framePr w:w="9586" w:wrap="notBeside" w:vAnchor="text" w:hAnchor="text" w:xAlign="center" w:y="1"/>
              <w:shd w:val="clear" w:color="auto" w:fill="auto"/>
              <w:ind w:left="120"/>
              <w:rPr>
                <w:sz w:val="22"/>
                <w:szCs w:val="22"/>
              </w:rPr>
            </w:pPr>
            <w:r w:rsidRPr="00E01B61">
              <w:rPr>
                <w:rStyle w:val="13pt1"/>
                <w:b w:val="0"/>
                <w:sz w:val="22"/>
                <w:szCs w:val="22"/>
              </w:rPr>
              <w:t>Декабрь</w:t>
            </w:r>
          </w:p>
          <w:p w:rsidR="00E01B61" w:rsidRPr="00E01B61" w:rsidRDefault="00E01B61" w:rsidP="002D24A7">
            <w:pPr>
              <w:pStyle w:val="5"/>
              <w:framePr w:w="9586" w:wrap="notBeside" w:vAnchor="text" w:hAnchor="text" w:xAlign="center" w:y="1"/>
              <w:shd w:val="clear" w:color="auto" w:fill="auto"/>
              <w:ind w:left="120"/>
              <w:rPr>
                <w:sz w:val="22"/>
                <w:szCs w:val="22"/>
              </w:rPr>
            </w:pPr>
            <w:r w:rsidRPr="00E01B61">
              <w:rPr>
                <w:rStyle w:val="13pt1"/>
                <w:b w:val="0"/>
                <w:sz w:val="22"/>
                <w:szCs w:val="22"/>
              </w:rPr>
              <w:t>Март</w:t>
            </w:r>
          </w:p>
          <w:p w:rsidR="00E01B61" w:rsidRPr="00E01B61" w:rsidRDefault="00E01B61" w:rsidP="002D24A7">
            <w:pPr>
              <w:pStyle w:val="5"/>
              <w:framePr w:w="9586" w:wrap="notBeside" w:vAnchor="text" w:hAnchor="text" w:xAlign="center" w:y="1"/>
              <w:shd w:val="clear" w:color="auto" w:fill="auto"/>
              <w:ind w:left="120"/>
              <w:rPr>
                <w:sz w:val="22"/>
                <w:szCs w:val="22"/>
              </w:rPr>
            </w:pPr>
            <w:r w:rsidRPr="00E01B61">
              <w:rPr>
                <w:rStyle w:val="13pt1"/>
                <w:b w:val="0"/>
                <w:sz w:val="22"/>
                <w:szCs w:val="22"/>
              </w:rPr>
              <w:t>Май</w:t>
            </w:r>
          </w:p>
        </w:tc>
        <w:tc>
          <w:tcPr>
            <w:tcW w:w="2102"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ind w:left="120"/>
              <w:rPr>
                <w:sz w:val="22"/>
                <w:szCs w:val="22"/>
              </w:rPr>
            </w:pPr>
            <w:r w:rsidRPr="00E01B61">
              <w:rPr>
                <w:rStyle w:val="13pt1"/>
                <w:b w:val="0"/>
                <w:sz w:val="22"/>
                <w:szCs w:val="22"/>
              </w:rPr>
              <w:t>Классный руководитель Зам. директора по УВР</w:t>
            </w:r>
          </w:p>
        </w:tc>
      </w:tr>
      <w:tr w:rsidR="00E01B61" w:rsidRPr="00E01B61" w:rsidTr="002D24A7">
        <w:trPr>
          <w:trHeight w:hRule="exact" w:val="653"/>
          <w:jc w:val="center"/>
        </w:trPr>
        <w:tc>
          <w:tcPr>
            <w:tcW w:w="677"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260" w:lineRule="exact"/>
              <w:ind w:left="300"/>
              <w:rPr>
                <w:sz w:val="22"/>
                <w:szCs w:val="22"/>
              </w:rPr>
            </w:pPr>
            <w:r w:rsidRPr="00E01B61">
              <w:rPr>
                <w:rStyle w:val="13pt1"/>
                <w:b w:val="0"/>
                <w:sz w:val="22"/>
                <w:szCs w:val="22"/>
              </w:rPr>
              <w:t>8.</w:t>
            </w:r>
          </w:p>
        </w:tc>
        <w:tc>
          <w:tcPr>
            <w:tcW w:w="4824"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326" w:lineRule="exact"/>
              <w:ind w:left="120"/>
              <w:rPr>
                <w:sz w:val="22"/>
                <w:szCs w:val="22"/>
              </w:rPr>
            </w:pPr>
            <w:r w:rsidRPr="00E01B61">
              <w:rPr>
                <w:rStyle w:val="13pt1"/>
                <w:b w:val="0"/>
                <w:sz w:val="22"/>
                <w:szCs w:val="22"/>
              </w:rPr>
              <w:t xml:space="preserve">Ведение дневников наблюдения за </w:t>
            </w:r>
            <w:proofErr w:type="gramStart"/>
            <w:r w:rsidRPr="00E01B61">
              <w:rPr>
                <w:rStyle w:val="13pt1"/>
                <w:b w:val="0"/>
                <w:sz w:val="22"/>
                <w:szCs w:val="22"/>
              </w:rPr>
              <w:t>обучающимися</w:t>
            </w:r>
            <w:proofErr w:type="gramEnd"/>
          </w:p>
        </w:tc>
        <w:tc>
          <w:tcPr>
            <w:tcW w:w="1982"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326" w:lineRule="exact"/>
              <w:ind w:left="120"/>
              <w:rPr>
                <w:sz w:val="22"/>
                <w:szCs w:val="22"/>
              </w:rPr>
            </w:pPr>
            <w:r w:rsidRPr="00E01B61">
              <w:rPr>
                <w:rStyle w:val="13pt1"/>
                <w:b w:val="0"/>
                <w:sz w:val="22"/>
                <w:szCs w:val="22"/>
              </w:rPr>
              <w:t>В течение года</w:t>
            </w:r>
          </w:p>
        </w:tc>
        <w:tc>
          <w:tcPr>
            <w:tcW w:w="2102"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after="120" w:line="260" w:lineRule="exact"/>
              <w:ind w:left="120"/>
              <w:rPr>
                <w:sz w:val="22"/>
                <w:szCs w:val="22"/>
              </w:rPr>
            </w:pPr>
            <w:r w:rsidRPr="00E01B61">
              <w:rPr>
                <w:rStyle w:val="13pt1"/>
                <w:b w:val="0"/>
                <w:sz w:val="22"/>
                <w:szCs w:val="22"/>
              </w:rPr>
              <w:t>Классный</w:t>
            </w:r>
          </w:p>
          <w:p w:rsidR="00E01B61" w:rsidRPr="00E01B61" w:rsidRDefault="00E01B61" w:rsidP="002D24A7">
            <w:pPr>
              <w:pStyle w:val="5"/>
              <w:framePr w:w="9586" w:wrap="notBeside" w:vAnchor="text" w:hAnchor="text" w:xAlign="center" w:y="1"/>
              <w:shd w:val="clear" w:color="auto" w:fill="auto"/>
              <w:spacing w:before="120" w:line="260" w:lineRule="exact"/>
              <w:ind w:left="120"/>
              <w:rPr>
                <w:sz w:val="22"/>
                <w:szCs w:val="22"/>
              </w:rPr>
            </w:pPr>
            <w:r w:rsidRPr="00E01B61">
              <w:rPr>
                <w:rStyle w:val="13pt1"/>
                <w:b w:val="0"/>
                <w:sz w:val="22"/>
                <w:szCs w:val="22"/>
              </w:rPr>
              <w:t>руководитель</w:t>
            </w:r>
          </w:p>
        </w:tc>
      </w:tr>
      <w:tr w:rsidR="00E01B61" w:rsidRPr="00E01B61" w:rsidTr="002D24A7">
        <w:trPr>
          <w:trHeight w:hRule="exact" w:val="658"/>
          <w:jc w:val="center"/>
        </w:trPr>
        <w:tc>
          <w:tcPr>
            <w:tcW w:w="677"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260" w:lineRule="exact"/>
              <w:ind w:left="300"/>
              <w:rPr>
                <w:sz w:val="22"/>
                <w:szCs w:val="22"/>
              </w:rPr>
            </w:pPr>
            <w:r w:rsidRPr="00E01B61">
              <w:rPr>
                <w:rStyle w:val="13pt1"/>
                <w:b w:val="0"/>
                <w:sz w:val="22"/>
                <w:szCs w:val="22"/>
              </w:rPr>
              <w:t>9.</w:t>
            </w:r>
          </w:p>
        </w:tc>
        <w:tc>
          <w:tcPr>
            <w:tcW w:w="4824"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ind w:left="120"/>
              <w:rPr>
                <w:sz w:val="22"/>
                <w:szCs w:val="22"/>
              </w:rPr>
            </w:pPr>
            <w:r w:rsidRPr="00E01B61">
              <w:rPr>
                <w:rStyle w:val="13pt1"/>
                <w:b w:val="0"/>
                <w:sz w:val="22"/>
                <w:szCs w:val="22"/>
              </w:rPr>
              <w:t>Ведение психологических карт развития обучающихся</w:t>
            </w:r>
          </w:p>
        </w:tc>
        <w:tc>
          <w:tcPr>
            <w:tcW w:w="1982"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326" w:lineRule="exact"/>
              <w:ind w:left="120"/>
              <w:rPr>
                <w:sz w:val="22"/>
                <w:szCs w:val="22"/>
              </w:rPr>
            </w:pPr>
            <w:r w:rsidRPr="00E01B61">
              <w:rPr>
                <w:rStyle w:val="13pt1"/>
                <w:b w:val="0"/>
                <w:sz w:val="22"/>
                <w:szCs w:val="22"/>
              </w:rPr>
              <w:t>В течение года</w:t>
            </w:r>
          </w:p>
        </w:tc>
        <w:tc>
          <w:tcPr>
            <w:tcW w:w="2102"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after="120" w:line="260" w:lineRule="exact"/>
              <w:ind w:left="120"/>
              <w:rPr>
                <w:sz w:val="22"/>
                <w:szCs w:val="22"/>
              </w:rPr>
            </w:pPr>
            <w:r w:rsidRPr="00E01B61">
              <w:rPr>
                <w:rStyle w:val="13pt1"/>
                <w:b w:val="0"/>
                <w:sz w:val="22"/>
                <w:szCs w:val="22"/>
              </w:rPr>
              <w:t>Педагог-</w:t>
            </w:r>
          </w:p>
          <w:p w:rsidR="00E01B61" w:rsidRPr="00E01B61" w:rsidRDefault="00E01B61" w:rsidP="002D24A7">
            <w:pPr>
              <w:pStyle w:val="5"/>
              <w:framePr w:w="9586" w:wrap="notBeside" w:vAnchor="text" w:hAnchor="text" w:xAlign="center" w:y="1"/>
              <w:shd w:val="clear" w:color="auto" w:fill="auto"/>
              <w:spacing w:before="120" w:line="260" w:lineRule="exact"/>
              <w:ind w:left="120"/>
              <w:rPr>
                <w:sz w:val="22"/>
                <w:szCs w:val="22"/>
              </w:rPr>
            </w:pPr>
            <w:r w:rsidRPr="00E01B61">
              <w:rPr>
                <w:rStyle w:val="13pt1"/>
                <w:b w:val="0"/>
                <w:sz w:val="22"/>
                <w:szCs w:val="22"/>
              </w:rPr>
              <w:t>психолог</w:t>
            </w:r>
          </w:p>
        </w:tc>
      </w:tr>
      <w:tr w:rsidR="00E01B61" w:rsidRPr="00E01B61" w:rsidTr="002D24A7">
        <w:trPr>
          <w:trHeight w:hRule="exact" w:val="653"/>
          <w:jc w:val="center"/>
        </w:trPr>
        <w:tc>
          <w:tcPr>
            <w:tcW w:w="677"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260" w:lineRule="exact"/>
              <w:ind w:left="300"/>
              <w:rPr>
                <w:sz w:val="22"/>
                <w:szCs w:val="22"/>
              </w:rPr>
            </w:pPr>
            <w:r w:rsidRPr="00E01B61">
              <w:rPr>
                <w:rStyle w:val="13pt1"/>
                <w:b w:val="0"/>
                <w:sz w:val="22"/>
                <w:szCs w:val="22"/>
              </w:rPr>
              <w:t>10.</w:t>
            </w:r>
          </w:p>
        </w:tc>
        <w:tc>
          <w:tcPr>
            <w:tcW w:w="4824"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260" w:lineRule="exact"/>
              <w:ind w:left="120"/>
              <w:rPr>
                <w:sz w:val="22"/>
                <w:szCs w:val="22"/>
              </w:rPr>
            </w:pPr>
            <w:r w:rsidRPr="00E01B61">
              <w:rPr>
                <w:rStyle w:val="13pt1"/>
                <w:b w:val="0"/>
                <w:sz w:val="22"/>
                <w:szCs w:val="22"/>
              </w:rPr>
              <w:t>Ведение речевых карт</w:t>
            </w:r>
          </w:p>
        </w:tc>
        <w:tc>
          <w:tcPr>
            <w:tcW w:w="1982"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326" w:lineRule="exact"/>
              <w:ind w:left="120"/>
              <w:rPr>
                <w:sz w:val="22"/>
                <w:szCs w:val="22"/>
              </w:rPr>
            </w:pPr>
            <w:r w:rsidRPr="00E01B61">
              <w:rPr>
                <w:rStyle w:val="13pt1"/>
                <w:b w:val="0"/>
                <w:sz w:val="22"/>
                <w:szCs w:val="22"/>
              </w:rPr>
              <w:t>В течение года</w:t>
            </w:r>
          </w:p>
        </w:tc>
        <w:tc>
          <w:tcPr>
            <w:tcW w:w="2102"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after="120" w:line="260" w:lineRule="exact"/>
              <w:ind w:left="120"/>
              <w:rPr>
                <w:sz w:val="22"/>
                <w:szCs w:val="22"/>
              </w:rPr>
            </w:pPr>
            <w:r w:rsidRPr="00E01B61">
              <w:rPr>
                <w:rStyle w:val="13pt1"/>
                <w:b w:val="0"/>
                <w:sz w:val="22"/>
                <w:szCs w:val="22"/>
              </w:rPr>
              <w:t>Учитель-</w:t>
            </w:r>
          </w:p>
          <w:p w:rsidR="00E01B61" w:rsidRPr="00E01B61" w:rsidRDefault="00E01B61" w:rsidP="002D24A7">
            <w:pPr>
              <w:pStyle w:val="5"/>
              <w:framePr w:w="9586" w:wrap="notBeside" w:vAnchor="text" w:hAnchor="text" w:xAlign="center" w:y="1"/>
              <w:shd w:val="clear" w:color="auto" w:fill="auto"/>
              <w:spacing w:before="120" w:line="260" w:lineRule="exact"/>
              <w:ind w:left="120"/>
              <w:rPr>
                <w:sz w:val="22"/>
                <w:szCs w:val="22"/>
              </w:rPr>
            </w:pPr>
            <w:r w:rsidRPr="00E01B61">
              <w:rPr>
                <w:rStyle w:val="13pt1"/>
                <w:b w:val="0"/>
                <w:sz w:val="22"/>
                <w:szCs w:val="22"/>
              </w:rPr>
              <w:t>логопед</w:t>
            </w:r>
          </w:p>
        </w:tc>
      </w:tr>
      <w:tr w:rsidR="00E01B61" w:rsidRPr="00E01B61" w:rsidTr="002D24A7">
        <w:trPr>
          <w:trHeight w:hRule="exact" w:val="331"/>
          <w:jc w:val="center"/>
        </w:trPr>
        <w:tc>
          <w:tcPr>
            <w:tcW w:w="9585" w:type="dxa"/>
            <w:gridSpan w:val="4"/>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260" w:lineRule="exact"/>
              <w:jc w:val="center"/>
              <w:rPr>
                <w:sz w:val="22"/>
                <w:szCs w:val="22"/>
              </w:rPr>
            </w:pPr>
            <w:r w:rsidRPr="00E01B61">
              <w:rPr>
                <w:rStyle w:val="13pt1"/>
                <w:b w:val="0"/>
                <w:sz w:val="22"/>
                <w:szCs w:val="22"/>
              </w:rPr>
              <w:t>Коррекционно-развивающее направление</w:t>
            </w:r>
          </w:p>
        </w:tc>
      </w:tr>
      <w:tr w:rsidR="00E01B61" w:rsidRPr="00E01B61" w:rsidTr="002D24A7">
        <w:trPr>
          <w:trHeight w:hRule="exact" w:val="1954"/>
          <w:jc w:val="center"/>
        </w:trPr>
        <w:tc>
          <w:tcPr>
            <w:tcW w:w="677" w:type="dxa"/>
            <w:tcBorders>
              <w:top w:val="single" w:sz="4" w:space="0" w:color="auto"/>
              <w:left w:val="single" w:sz="4" w:space="0" w:color="auto"/>
              <w:bottom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260" w:lineRule="exact"/>
              <w:ind w:left="320"/>
              <w:rPr>
                <w:sz w:val="22"/>
                <w:szCs w:val="22"/>
              </w:rPr>
            </w:pPr>
            <w:r w:rsidRPr="00E01B61">
              <w:rPr>
                <w:rStyle w:val="13pt1"/>
                <w:b w:val="0"/>
                <w:sz w:val="22"/>
                <w:szCs w:val="22"/>
              </w:rPr>
              <w:t>1.</w:t>
            </w:r>
          </w:p>
        </w:tc>
        <w:tc>
          <w:tcPr>
            <w:tcW w:w="4824" w:type="dxa"/>
            <w:tcBorders>
              <w:top w:val="single" w:sz="4" w:space="0" w:color="auto"/>
              <w:left w:val="single" w:sz="4" w:space="0" w:color="auto"/>
              <w:bottom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ind w:left="120"/>
              <w:rPr>
                <w:sz w:val="22"/>
                <w:szCs w:val="22"/>
              </w:rPr>
            </w:pPr>
            <w:r w:rsidRPr="00E01B61">
              <w:rPr>
                <w:rStyle w:val="13pt1"/>
                <w:b w:val="0"/>
                <w:sz w:val="22"/>
                <w:szCs w:val="22"/>
              </w:rPr>
              <w:t xml:space="preserve">Выбор оптимальных для развития обучающихся с различными отклонениями в речевом и психическом </w:t>
            </w:r>
            <w:proofErr w:type="gramStart"/>
            <w:r w:rsidRPr="00E01B61">
              <w:rPr>
                <w:rStyle w:val="13pt1"/>
                <w:b w:val="0"/>
                <w:sz w:val="22"/>
                <w:szCs w:val="22"/>
              </w:rPr>
              <w:t>развитии</w:t>
            </w:r>
            <w:proofErr w:type="gramEnd"/>
            <w:r w:rsidRPr="00E01B61">
              <w:rPr>
                <w:rStyle w:val="13pt1"/>
                <w:b w:val="0"/>
                <w:sz w:val="22"/>
                <w:szCs w:val="22"/>
              </w:rPr>
              <w:t xml:space="preserve"> программ, методик, методов и приёмов обучения в соответствии с их особыми</w:t>
            </w:r>
          </w:p>
        </w:tc>
        <w:tc>
          <w:tcPr>
            <w:tcW w:w="1982" w:type="dxa"/>
            <w:tcBorders>
              <w:top w:val="single" w:sz="4" w:space="0" w:color="auto"/>
              <w:left w:val="single" w:sz="4" w:space="0" w:color="auto"/>
              <w:bottom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260" w:lineRule="exact"/>
              <w:ind w:left="120"/>
              <w:rPr>
                <w:sz w:val="22"/>
                <w:szCs w:val="22"/>
              </w:rPr>
            </w:pPr>
            <w:r w:rsidRPr="00E01B61">
              <w:rPr>
                <w:rStyle w:val="13pt1"/>
                <w:b w:val="0"/>
                <w:sz w:val="22"/>
                <w:szCs w:val="22"/>
              </w:rPr>
              <w:t>Сентябрь</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317" w:lineRule="exact"/>
              <w:ind w:left="120"/>
              <w:rPr>
                <w:sz w:val="22"/>
                <w:szCs w:val="22"/>
              </w:rPr>
            </w:pPr>
            <w:r w:rsidRPr="00E01B61">
              <w:rPr>
                <w:rStyle w:val="13pt1"/>
                <w:b w:val="0"/>
                <w:sz w:val="22"/>
                <w:szCs w:val="22"/>
              </w:rPr>
              <w:t>Педагог-</w:t>
            </w:r>
          </w:p>
          <w:p w:rsidR="00E01B61" w:rsidRPr="00E01B61" w:rsidRDefault="00E01B61" w:rsidP="002D24A7">
            <w:pPr>
              <w:pStyle w:val="5"/>
              <w:framePr w:w="9586" w:wrap="notBeside" w:vAnchor="text" w:hAnchor="text" w:xAlign="center" w:y="1"/>
              <w:shd w:val="clear" w:color="auto" w:fill="auto"/>
              <w:spacing w:line="317" w:lineRule="exact"/>
              <w:ind w:left="120"/>
              <w:rPr>
                <w:sz w:val="22"/>
                <w:szCs w:val="22"/>
              </w:rPr>
            </w:pPr>
            <w:r w:rsidRPr="00E01B61">
              <w:rPr>
                <w:rStyle w:val="13pt1"/>
                <w:b w:val="0"/>
                <w:sz w:val="22"/>
                <w:szCs w:val="22"/>
              </w:rPr>
              <w:t>психолог</w:t>
            </w:r>
          </w:p>
          <w:p w:rsidR="00E01B61" w:rsidRPr="00E01B61" w:rsidRDefault="00E01B61" w:rsidP="002D24A7">
            <w:pPr>
              <w:pStyle w:val="5"/>
              <w:framePr w:w="9586" w:wrap="notBeside" w:vAnchor="text" w:hAnchor="text" w:xAlign="center" w:y="1"/>
              <w:shd w:val="clear" w:color="auto" w:fill="auto"/>
              <w:spacing w:line="317" w:lineRule="exact"/>
              <w:ind w:left="120"/>
              <w:rPr>
                <w:sz w:val="22"/>
                <w:szCs w:val="22"/>
              </w:rPr>
            </w:pPr>
            <w:r w:rsidRPr="00E01B61">
              <w:rPr>
                <w:rStyle w:val="13pt1"/>
                <w:b w:val="0"/>
                <w:sz w:val="22"/>
                <w:szCs w:val="22"/>
              </w:rPr>
              <w:t>Учитель-</w:t>
            </w:r>
          </w:p>
          <w:p w:rsidR="00E01B61" w:rsidRPr="00E01B61" w:rsidRDefault="00E01B61" w:rsidP="002D24A7">
            <w:pPr>
              <w:pStyle w:val="5"/>
              <w:framePr w:w="9586" w:wrap="notBeside" w:vAnchor="text" w:hAnchor="text" w:xAlign="center" w:y="1"/>
              <w:shd w:val="clear" w:color="auto" w:fill="auto"/>
              <w:spacing w:line="317" w:lineRule="exact"/>
              <w:ind w:left="120"/>
              <w:rPr>
                <w:sz w:val="22"/>
                <w:szCs w:val="22"/>
              </w:rPr>
            </w:pPr>
            <w:r w:rsidRPr="00E01B61">
              <w:rPr>
                <w:rStyle w:val="13pt1"/>
                <w:b w:val="0"/>
                <w:sz w:val="22"/>
                <w:szCs w:val="22"/>
              </w:rPr>
              <w:t>логопед</w:t>
            </w:r>
          </w:p>
          <w:p w:rsidR="00E01B61" w:rsidRPr="00E01B61" w:rsidRDefault="00E01B61" w:rsidP="002D24A7">
            <w:pPr>
              <w:pStyle w:val="5"/>
              <w:framePr w:w="9586" w:wrap="notBeside" w:vAnchor="text" w:hAnchor="text" w:xAlign="center" w:y="1"/>
              <w:shd w:val="clear" w:color="auto" w:fill="auto"/>
              <w:spacing w:line="317" w:lineRule="exact"/>
              <w:ind w:left="120"/>
              <w:rPr>
                <w:sz w:val="22"/>
                <w:szCs w:val="22"/>
              </w:rPr>
            </w:pPr>
            <w:r w:rsidRPr="00E01B61">
              <w:rPr>
                <w:rStyle w:val="13pt1"/>
                <w:b w:val="0"/>
                <w:sz w:val="22"/>
                <w:szCs w:val="22"/>
              </w:rPr>
              <w:t>Классный</w:t>
            </w:r>
          </w:p>
          <w:p w:rsidR="00E01B61" w:rsidRPr="00E01B61" w:rsidRDefault="00E01B61" w:rsidP="002D24A7">
            <w:pPr>
              <w:pStyle w:val="5"/>
              <w:framePr w:w="9586" w:wrap="notBeside" w:vAnchor="text" w:hAnchor="text" w:xAlign="center" w:y="1"/>
              <w:shd w:val="clear" w:color="auto" w:fill="auto"/>
              <w:spacing w:line="317" w:lineRule="exact"/>
              <w:ind w:left="120"/>
              <w:rPr>
                <w:sz w:val="22"/>
                <w:szCs w:val="22"/>
              </w:rPr>
            </w:pPr>
            <w:r w:rsidRPr="00E01B61">
              <w:rPr>
                <w:rStyle w:val="13pt1"/>
                <w:b w:val="0"/>
                <w:sz w:val="22"/>
                <w:szCs w:val="22"/>
              </w:rPr>
              <w:t>руководитель</w:t>
            </w:r>
          </w:p>
        </w:tc>
      </w:tr>
    </w:tbl>
    <w:p w:rsidR="00E01B61" w:rsidRPr="00E01B61" w:rsidRDefault="00E01B61" w:rsidP="00E01B61">
      <w:pPr>
        <w:rPr>
          <w:rFonts w:ascii="Times New Roman" w:hAnsi="Times New Roman" w:cs="Times New Roman"/>
        </w:rPr>
      </w:pPr>
    </w:p>
    <w:tbl>
      <w:tblPr>
        <w:tblOverlap w:val="never"/>
        <w:tblW w:w="0" w:type="auto"/>
        <w:jc w:val="center"/>
        <w:tblLayout w:type="fixed"/>
        <w:tblCellMar>
          <w:left w:w="10" w:type="dxa"/>
          <w:right w:w="10" w:type="dxa"/>
        </w:tblCellMar>
        <w:tblLook w:val="0000"/>
      </w:tblPr>
      <w:tblGrid>
        <w:gridCol w:w="677"/>
        <w:gridCol w:w="4824"/>
        <w:gridCol w:w="1982"/>
        <w:gridCol w:w="2102"/>
      </w:tblGrid>
      <w:tr w:rsidR="00E01B61" w:rsidRPr="00E01B61" w:rsidTr="002D24A7">
        <w:trPr>
          <w:trHeight w:hRule="exact" w:val="1301"/>
          <w:jc w:val="center"/>
        </w:trPr>
        <w:tc>
          <w:tcPr>
            <w:tcW w:w="677" w:type="dxa"/>
            <w:tcBorders>
              <w:top w:val="single" w:sz="4" w:space="0" w:color="auto"/>
              <w:left w:val="single" w:sz="4" w:space="0" w:color="auto"/>
            </w:tcBorders>
            <w:shd w:val="clear" w:color="auto" w:fill="FFFFFF"/>
          </w:tcPr>
          <w:p w:rsidR="00E01B61" w:rsidRPr="00E01B61" w:rsidRDefault="00E01B61" w:rsidP="002D24A7">
            <w:pPr>
              <w:framePr w:w="9586" w:wrap="notBeside" w:vAnchor="text" w:hAnchor="text" w:xAlign="center" w:y="1"/>
              <w:rPr>
                <w:rFonts w:ascii="Times New Roman" w:hAnsi="Times New Roman" w:cs="Times New Roman"/>
              </w:rPr>
            </w:pPr>
          </w:p>
        </w:tc>
        <w:tc>
          <w:tcPr>
            <w:tcW w:w="4824"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ind w:left="120"/>
              <w:rPr>
                <w:sz w:val="22"/>
                <w:szCs w:val="22"/>
              </w:rPr>
            </w:pPr>
            <w:r w:rsidRPr="00E01B61">
              <w:rPr>
                <w:rStyle w:val="13pt1"/>
                <w:b w:val="0"/>
                <w:sz w:val="22"/>
                <w:szCs w:val="22"/>
              </w:rPr>
              <w:t>образовательными потребностями. Составление плана медик</w:t>
            </w:r>
            <w:proofErr w:type="gramStart"/>
            <w:r w:rsidRPr="00E01B61">
              <w:rPr>
                <w:rStyle w:val="13pt1"/>
                <w:b w:val="0"/>
                <w:sz w:val="22"/>
                <w:szCs w:val="22"/>
              </w:rPr>
              <w:t>о-</w:t>
            </w:r>
            <w:proofErr w:type="gramEnd"/>
            <w:r w:rsidRPr="00E01B61">
              <w:rPr>
                <w:rStyle w:val="13pt1"/>
                <w:b w:val="0"/>
                <w:sz w:val="22"/>
                <w:szCs w:val="22"/>
              </w:rPr>
              <w:t xml:space="preserve"> психолого-педагогического сопровождения.</w:t>
            </w:r>
          </w:p>
        </w:tc>
        <w:tc>
          <w:tcPr>
            <w:tcW w:w="1982" w:type="dxa"/>
            <w:tcBorders>
              <w:top w:val="single" w:sz="4" w:space="0" w:color="auto"/>
              <w:left w:val="single" w:sz="4" w:space="0" w:color="auto"/>
            </w:tcBorders>
            <w:shd w:val="clear" w:color="auto" w:fill="FFFFFF"/>
          </w:tcPr>
          <w:p w:rsidR="00E01B61" w:rsidRPr="00E01B61" w:rsidRDefault="00E01B61" w:rsidP="002D24A7">
            <w:pPr>
              <w:framePr w:w="9586" w:wrap="notBeside" w:vAnchor="text" w:hAnchor="text" w:xAlign="center" w:y="1"/>
              <w:rPr>
                <w:rFonts w:ascii="Times New Roman" w:hAnsi="Times New Roman" w:cs="Times New Roman"/>
              </w:rPr>
            </w:pPr>
          </w:p>
        </w:tc>
        <w:tc>
          <w:tcPr>
            <w:tcW w:w="2102" w:type="dxa"/>
            <w:tcBorders>
              <w:top w:val="single" w:sz="4" w:space="0" w:color="auto"/>
              <w:left w:val="single" w:sz="4" w:space="0" w:color="auto"/>
              <w:right w:val="single" w:sz="4" w:space="0" w:color="auto"/>
            </w:tcBorders>
            <w:shd w:val="clear" w:color="auto" w:fill="FFFFFF"/>
          </w:tcPr>
          <w:p w:rsidR="00E01B61" w:rsidRPr="00E01B61" w:rsidRDefault="00E01B61" w:rsidP="002D24A7">
            <w:pPr>
              <w:framePr w:w="9586" w:wrap="notBeside" w:vAnchor="text" w:hAnchor="text" w:xAlign="center" w:y="1"/>
              <w:rPr>
                <w:rFonts w:ascii="Times New Roman" w:hAnsi="Times New Roman" w:cs="Times New Roman"/>
              </w:rPr>
            </w:pPr>
          </w:p>
        </w:tc>
      </w:tr>
      <w:tr w:rsidR="00E01B61" w:rsidRPr="00E01B61" w:rsidTr="002D24A7">
        <w:trPr>
          <w:trHeight w:hRule="exact" w:val="2266"/>
          <w:jc w:val="center"/>
        </w:trPr>
        <w:tc>
          <w:tcPr>
            <w:tcW w:w="677"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260" w:lineRule="exact"/>
              <w:ind w:left="300"/>
              <w:rPr>
                <w:sz w:val="22"/>
                <w:szCs w:val="22"/>
              </w:rPr>
            </w:pPr>
            <w:r w:rsidRPr="00E01B61">
              <w:rPr>
                <w:rStyle w:val="13pt1"/>
                <w:b w:val="0"/>
                <w:sz w:val="22"/>
                <w:szCs w:val="22"/>
              </w:rPr>
              <w:t>2.</w:t>
            </w:r>
          </w:p>
        </w:tc>
        <w:tc>
          <w:tcPr>
            <w:tcW w:w="4824"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ind w:left="120"/>
              <w:rPr>
                <w:sz w:val="22"/>
                <w:szCs w:val="22"/>
              </w:rPr>
            </w:pPr>
            <w:r w:rsidRPr="00E01B61">
              <w:rPr>
                <w:rStyle w:val="13pt1"/>
                <w:b w:val="0"/>
                <w:sz w:val="22"/>
                <w:szCs w:val="22"/>
              </w:rPr>
              <w:t>Организация и проведение индивидуальных и групповых коррекционно-развивающих занятий, необходимых для преодоления: нарушений речи, трудностей обучения, познавательных способностей</w:t>
            </w:r>
          </w:p>
        </w:tc>
        <w:tc>
          <w:tcPr>
            <w:tcW w:w="1982"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260" w:lineRule="exact"/>
              <w:ind w:left="100"/>
              <w:rPr>
                <w:sz w:val="22"/>
                <w:szCs w:val="22"/>
              </w:rPr>
            </w:pPr>
            <w:r w:rsidRPr="00E01B61">
              <w:rPr>
                <w:rStyle w:val="13pt1"/>
                <w:b w:val="0"/>
                <w:sz w:val="22"/>
                <w:szCs w:val="22"/>
              </w:rPr>
              <w:t>В течение года</w:t>
            </w:r>
          </w:p>
        </w:tc>
        <w:tc>
          <w:tcPr>
            <w:tcW w:w="2102"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ind w:left="120"/>
              <w:rPr>
                <w:sz w:val="22"/>
                <w:szCs w:val="22"/>
              </w:rPr>
            </w:pPr>
            <w:r w:rsidRPr="00E01B61">
              <w:rPr>
                <w:rStyle w:val="13pt1"/>
                <w:b w:val="0"/>
                <w:sz w:val="22"/>
                <w:szCs w:val="22"/>
              </w:rPr>
              <w:t>Учитель-</w:t>
            </w:r>
          </w:p>
          <w:p w:rsidR="00E01B61" w:rsidRPr="00E01B61" w:rsidRDefault="00E01B61" w:rsidP="002D24A7">
            <w:pPr>
              <w:pStyle w:val="5"/>
              <w:framePr w:w="9586" w:wrap="notBeside" w:vAnchor="text" w:hAnchor="text" w:xAlign="center" w:y="1"/>
              <w:shd w:val="clear" w:color="auto" w:fill="auto"/>
              <w:ind w:left="120"/>
              <w:rPr>
                <w:sz w:val="22"/>
                <w:szCs w:val="22"/>
              </w:rPr>
            </w:pPr>
            <w:r w:rsidRPr="00E01B61">
              <w:rPr>
                <w:rStyle w:val="13pt1"/>
                <w:b w:val="0"/>
                <w:sz w:val="22"/>
                <w:szCs w:val="22"/>
              </w:rPr>
              <w:t>логопед</w:t>
            </w:r>
          </w:p>
          <w:p w:rsidR="00E01B61" w:rsidRPr="00E01B61" w:rsidRDefault="00E01B61" w:rsidP="002D24A7">
            <w:pPr>
              <w:pStyle w:val="5"/>
              <w:framePr w:w="9586" w:wrap="notBeside" w:vAnchor="text" w:hAnchor="text" w:xAlign="center" w:y="1"/>
              <w:shd w:val="clear" w:color="auto" w:fill="auto"/>
              <w:ind w:left="120"/>
              <w:rPr>
                <w:sz w:val="22"/>
                <w:szCs w:val="22"/>
              </w:rPr>
            </w:pPr>
            <w:r w:rsidRPr="00E01B61">
              <w:rPr>
                <w:rStyle w:val="13pt1"/>
                <w:b w:val="0"/>
                <w:sz w:val="22"/>
                <w:szCs w:val="22"/>
              </w:rPr>
              <w:t>Классный</w:t>
            </w:r>
          </w:p>
          <w:p w:rsidR="00E01B61" w:rsidRPr="00E01B61" w:rsidRDefault="00E01B61" w:rsidP="002D24A7">
            <w:pPr>
              <w:pStyle w:val="5"/>
              <w:framePr w:w="9586" w:wrap="notBeside" w:vAnchor="text" w:hAnchor="text" w:xAlign="center" w:y="1"/>
              <w:shd w:val="clear" w:color="auto" w:fill="auto"/>
              <w:ind w:left="120"/>
              <w:rPr>
                <w:sz w:val="22"/>
                <w:szCs w:val="22"/>
              </w:rPr>
            </w:pPr>
            <w:r w:rsidRPr="00E01B61">
              <w:rPr>
                <w:rStyle w:val="13pt1"/>
                <w:b w:val="0"/>
                <w:sz w:val="22"/>
                <w:szCs w:val="22"/>
              </w:rPr>
              <w:t>руководитель</w:t>
            </w:r>
          </w:p>
          <w:p w:rsidR="00E01B61" w:rsidRPr="00E01B61" w:rsidRDefault="00E01B61" w:rsidP="002D24A7">
            <w:pPr>
              <w:pStyle w:val="5"/>
              <w:framePr w:w="9586" w:wrap="notBeside" w:vAnchor="text" w:hAnchor="text" w:xAlign="center" w:y="1"/>
              <w:shd w:val="clear" w:color="auto" w:fill="auto"/>
              <w:ind w:left="120"/>
              <w:rPr>
                <w:sz w:val="22"/>
                <w:szCs w:val="22"/>
              </w:rPr>
            </w:pPr>
            <w:r w:rsidRPr="00E01B61">
              <w:rPr>
                <w:rStyle w:val="13pt1"/>
                <w:b w:val="0"/>
                <w:sz w:val="22"/>
                <w:szCs w:val="22"/>
              </w:rPr>
              <w:t>Педагог-</w:t>
            </w:r>
          </w:p>
          <w:p w:rsidR="00E01B61" w:rsidRPr="00E01B61" w:rsidRDefault="00E01B61" w:rsidP="002D24A7">
            <w:pPr>
              <w:pStyle w:val="5"/>
              <w:framePr w:w="9586" w:wrap="notBeside" w:vAnchor="text" w:hAnchor="text" w:xAlign="center" w:y="1"/>
              <w:shd w:val="clear" w:color="auto" w:fill="auto"/>
              <w:ind w:left="120"/>
              <w:rPr>
                <w:sz w:val="22"/>
                <w:szCs w:val="22"/>
              </w:rPr>
            </w:pPr>
            <w:r w:rsidRPr="00E01B61">
              <w:rPr>
                <w:rStyle w:val="13pt1"/>
                <w:b w:val="0"/>
                <w:sz w:val="22"/>
                <w:szCs w:val="22"/>
              </w:rPr>
              <w:t>психолог</w:t>
            </w:r>
          </w:p>
        </w:tc>
      </w:tr>
      <w:tr w:rsidR="00E01B61" w:rsidRPr="00E01B61" w:rsidTr="002D24A7">
        <w:trPr>
          <w:trHeight w:hRule="exact" w:val="331"/>
          <w:jc w:val="center"/>
        </w:trPr>
        <w:tc>
          <w:tcPr>
            <w:tcW w:w="9585" w:type="dxa"/>
            <w:gridSpan w:val="4"/>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260" w:lineRule="exact"/>
              <w:jc w:val="center"/>
              <w:rPr>
                <w:sz w:val="22"/>
                <w:szCs w:val="22"/>
              </w:rPr>
            </w:pPr>
            <w:r w:rsidRPr="00E01B61">
              <w:rPr>
                <w:rStyle w:val="13pt1"/>
                <w:b w:val="0"/>
                <w:sz w:val="22"/>
                <w:szCs w:val="22"/>
              </w:rPr>
              <w:t>Консультативное направление</w:t>
            </w:r>
          </w:p>
        </w:tc>
      </w:tr>
      <w:tr w:rsidR="00E01B61" w:rsidRPr="00E01B61" w:rsidTr="002D24A7">
        <w:trPr>
          <w:trHeight w:hRule="exact" w:val="1622"/>
          <w:jc w:val="center"/>
        </w:trPr>
        <w:tc>
          <w:tcPr>
            <w:tcW w:w="677"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260" w:lineRule="exact"/>
              <w:ind w:left="300"/>
              <w:rPr>
                <w:sz w:val="22"/>
                <w:szCs w:val="22"/>
              </w:rPr>
            </w:pPr>
            <w:r w:rsidRPr="00E01B61">
              <w:rPr>
                <w:rStyle w:val="13pt1"/>
                <w:b w:val="0"/>
                <w:sz w:val="22"/>
                <w:szCs w:val="22"/>
              </w:rPr>
              <w:t>1.</w:t>
            </w:r>
          </w:p>
        </w:tc>
        <w:tc>
          <w:tcPr>
            <w:tcW w:w="4824"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ind w:left="120"/>
              <w:rPr>
                <w:sz w:val="22"/>
                <w:szCs w:val="22"/>
              </w:rPr>
            </w:pPr>
            <w:proofErr w:type="gramStart"/>
            <w:r w:rsidRPr="00E01B61">
              <w:rPr>
                <w:rStyle w:val="13pt1"/>
                <w:b w:val="0"/>
                <w:sz w:val="22"/>
                <w:szCs w:val="22"/>
              </w:rPr>
              <w:t>Консультирование педагогов по выбору индивидуально</w:t>
            </w:r>
            <w:r w:rsidRPr="00E01B61">
              <w:rPr>
                <w:rStyle w:val="13pt1"/>
                <w:b w:val="0"/>
                <w:sz w:val="22"/>
                <w:szCs w:val="22"/>
              </w:rPr>
              <w:softHyphen/>
              <w:t>ориентированных методов и приёмов работы с обучающимися с речевыми нарушениями</w:t>
            </w:r>
            <w:proofErr w:type="gramEnd"/>
          </w:p>
        </w:tc>
        <w:tc>
          <w:tcPr>
            <w:tcW w:w="1982"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after="60" w:line="260" w:lineRule="exact"/>
              <w:ind w:left="100"/>
              <w:rPr>
                <w:sz w:val="22"/>
                <w:szCs w:val="22"/>
              </w:rPr>
            </w:pPr>
            <w:r w:rsidRPr="00E01B61">
              <w:rPr>
                <w:rStyle w:val="13pt1"/>
                <w:b w:val="0"/>
                <w:sz w:val="22"/>
                <w:szCs w:val="22"/>
              </w:rPr>
              <w:t>Сентябрь,</w:t>
            </w:r>
          </w:p>
          <w:p w:rsidR="00E01B61" w:rsidRPr="00E01B61" w:rsidRDefault="00E01B61" w:rsidP="002D24A7">
            <w:pPr>
              <w:pStyle w:val="5"/>
              <w:framePr w:w="9586" w:wrap="notBeside" w:vAnchor="text" w:hAnchor="text" w:xAlign="center" w:y="1"/>
              <w:shd w:val="clear" w:color="auto" w:fill="auto"/>
              <w:spacing w:before="60" w:line="260" w:lineRule="exact"/>
              <w:ind w:left="100"/>
              <w:rPr>
                <w:sz w:val="22"/>
                <w:szCs w:val="22"/>
              </w:rPr>
            </w:pPr>
            <w:r w:rsidRPr="00E01B61">
              <w:rPr>
                <w:rStyle w:val="13pt1"/>
                <w:b w:val="0"/>
                <w:sz w:val="22"/>
                <w:szCs w:val="22"/>
              </w:rPr>
              <w:t>декабрь</w:t>
            </w:r>
          </w:p>
        </w:tc>
        <w:tc>
          <w:tcPr>
            <w:tcW w:w="2102"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after="120" w:line="260" w:lineRule="exact"/>
              <w:ind w:left="120"/>
              <w:rPr>
                <w:sz w:val="22"/>
                <w:szCs w:val="22"/>
              </w:rPr>
            </w:pPr>
            <w:r w:rsidRPr="00E01B61">
              <w:rPr>
                <w:rStyle w:val="13pt1"/>
                <w:b w:val="0"/>
                <w:sz w:val="22"/>
                <w:szCs w:val="22"/>
              </w:rPr>
              <w:t>Учитель-</w:t>
            </w:r>
          </w:p>
          <w:p w:rsidR="00E01B61" w:rsidRPr="00E01B61" w:rsidRDefault="00E01B61" w:rsidP="002D24A7">
            <w:pPr>
              <w:pStyle w:val="5"/>
              <w:framePr w:w="9586" w:wrap="notBeside" w:vAnchor="text" w:hAnchor="text" w:xAlign="center" w:y="1"/>
              <w:shd w:val="clear" w:color="auto" w:fill="auto"/>
              <w:spacing w:before="120" w:line="260" w:lineRule="exact"/>
              <w:ind w:left="120"/>
              <w:rPr>
                <w:sz w:val="22"/>
                <w:szCs w:val="22"/>
              </w:rPr>
            </w:pPr>
            <w:r w:rsidRPr="00E01B61">
              <w:rPr>
                <w:rStyle w:val="13pt1"/>
                <w:b w:val="0"/>
                <w:sz w:val="22"/>
                <w:szCs w:val="22"/>
              </w:rPr>
              <w:t>логопед</w:t>
            </w:r>
          </w:p>
        </w:tc>
      </w:tr>
      <w:tr w:rsidR="00E01B61" w:rsidRPr="00E01B61" w:rsidTr="002D24A7">
        <w:trPr>
          <w:trHeight w:hRule="exact" w:val="1618"/>
          <w:jc w:val="center"/>
        </w:trPr>
        <w:tc>
          <w:tcPr>
            <w:tcW w:w="677"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260" w:lineRule="exact"/>
              <w:ind w:left="300"/>
              <w:rPr>
                <w:sz w:val="22"/>
                <w:szCs w:val="22"/>
              </w:rPr>
            </w:pPr>
            <w:r w:rsidRPr="00E01B61">
              <w:rPr>
                <w:rStyle w:val="13pt1"/>
                <w:b w:val="0"/>
                <w:sz w:val="22"/>
                <w:szCs w:val="22"/>
              </w:rPr>
              <w:t>2.</w:t>
            </w:r>
          </w:p>
        </w:tc>
        <w:tc>
          <w:tcPr>
            <w:tcW w:w="4824"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ind w:left="120"/>
              <w:rPr>
                <w:sz w:val="22"/>
                <w:szCs w:val="22"/>
              </w:rPr>
            </w:pPr>
            <w:proofErr w:type="gramStart"/>
            <w:r w:rsidRPr="00E01B61">
              <w:rPr>
                <w:rStyle w:val="13pt1"/>
                <w:b w:val="0"/>
                <w:sz w:val="22"/>
                <w:szCs w:val="22"/>
              </w:rPr>
              <w:t>Консультирование педагогов по выбору индивидуально</w:t>
            </w:r>
            <w:r w:rsidRPr="00E01B61">
              <w:rPr>
                <w:rStyle w:val="13pt1"/>
                <w:b w:val="0"/>
                <w:sz w:val="22"/>
                <w:szCs w:val="22"/>
              </w:rPr>
              <w:softHyphen/>
              <w:t>ориентированных методов и приёмов работы с обучающимися с психическими нарушениями</w:t>
            </w:r>
            <w:proofErr w:type="gramEnd"/>
          </w:p>
        </w:tc>
        <w:tc>
          <w:tcPr>
            <w:tcW w:w="1982"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after="60" w:line="260" w:lineRule="exact"/>
              <w:ind w:left="100"/>
              <w:rPr>
                <w:sz w:val="22"/>
                <w:szCs w:val="22"/>
              </w:rPr>
            </w:pPr>
            <w:r w:rsidRPr="00E01B61">
              <w:rPr>
                <w:rStyle w:val="13pt1"/>
                <w:b w:val="0"/>
                <w:sz w:val="22"/>
                <w:szCs w:val="22"/>
              </w:rPr>
              <w:t>Сентябрь,</w:t>
            </w:r>
          </w:p>
          <w:p w:rsidR="00E01B61" w:rsidRPr="00E01B61" w:rsidRDefault="00E01B61" w:rsidP="002D24A7">
            <w:pPr>
              <w:pStyle w:val="5"/>
              <w:framePr w:w="9586" w:wrap="notBeside" w:vAnchor="text" w:hAnchor="text" w:xAlign="center" w:y="1"/>
              <w:shd w:val="clear" w:color="auto" w:fill="auto"/>
              <w:spacing w:before="60" w:line="260" w:lineRule="exact"/>
              <w:ind w:left="100"/>
              <w:rPr>
                <w:sz w:val="22"/>
                <w:szCs w:val="22"/>
              </w:rPr>
            </w:pPr>
            <w:r w:rsidRPr="00E01B61">
              <w:rPr>
                <w:rStyle w:val="13pt1"/>
                <w:b w:val="0"/>
                <w:sz w:val="22"/>
                <w:szCs w:val="22"/>
              </w:rPr>
              <w:t>декабрь</w:t>
            </w:r>
          </w:p>
        </w:tc>
        <w:tc>
          <w:tcPr>
            <w:tcW w:w="2102"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after="120" w:line="260" w:lineRule="exact"/>
              <w:ind w:left="120"/>
              <w:rPr>
                <w:sz w:val="22"/>
                <w:szCs w:val="22"/>
              </w:rPr>
            </w:pPr>
            <w:r w:rsidRPr="00E01B61">
              <w:rPr>
                <w:rStyle w:val="13pt1"/>
                <w:b w:val="0"/>
                <w:sz w:val="22"/>
                <w:szCs w:val="22"/>
              </w:rPr>
              <w:t>Педагог-</w:t>
            </w:r>
          </w:p>
          <w:p w:rsidR="00E01B61" w:rsidRPr="00E01B61" w:rsidRDefault="00E01B61" w:rsidP="002D24A7">
            <w:pPr>
              <w:pStyle w:val="5"/>
              <w:framePr w:w="9586" w:wrap="notBeside" w:vAnchor="text" w:hAnchor="text" w:xAlign="center" w:y="1"/>
              <w:shd w:val="clear" w:color="auto" w:fill="auto"/>
              <w:spacing w:before="120" w:line="260" w:lineRule="exact"/>
              <w:ind w:left="120"/>
              <w:rPr>
                <w:sz w:val="22"/>
                <w:szCs w:val="22"/>
              </w:rPr>
            </w:pPr>
            <w:r w:rsidRPr="00E01B61">
              <w:rPr>
                <w:rStyle w:val="13pt1"/>
                <w:b w:val="0"/>
                <w:sz w:val="22"/>
                <w:szCs w:val="22"/>
              </w:rPr>
              <w:t>психолог</w:t>
            </w:r>
          </w:p>
        </w:tc>
      </w:tr>
      <w:tr w:rsidR="00E01B61" w:rsidRPr="00E01B61" w:rsidTr="002D24A7">
        <w:trPr>
          <w:trHeight w:hRule="exact" w:val="974"/>
          <w:jc w:val="center"/>
        </w:trPr>
        <w:tc>
          <w:tcPr>
            <w:tcW w:w="677"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260" w:lineRule="exact"/>
              <w:ind w:left="300"/>
              <w:rPr>
                <w:sz w:val="22"/>
                <w:szCs w:val="22"/>
              </w:rPr>
            </w:pPr>
            <w:r w:rsidRPr="00E01B61">
              <w:rPr>
                <w:rStyle w:val="13pt1"/>
                <w:b w:val="0"/>
                <w:sz w:val="22"/>
                <w:szCs w:val="22"/>
              </w:rPr>
              <w:t>3.</w:t>
            </w:r>
          </w:p>
        </w:tc>
        <w:tc>
          <w:tcPr>
            <w:tcW w:w="4824"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ind w:left="120"/>
              <w:rPr>
                <w:sz w:val="22"/>
                <w:szCs w:val="22"/>
              </w:rPr>
            </w:pPr>
            <w:r w:rsidRPr="00E01B61">
              <w:rPr>
                <w:rStyle w:val="13pt1"/>
                <w:b w:val="0"/>
                <w:sz w:val="22"/>
                <w:szCs w:val="22"/>
              </w:rPr>
              <w:t>Консультирование педагогов по развитию дефицитарных функций обучающихся</w:t>
            </w:r>
          </w:p>
        </w:tc>
        <w:tc>
          <w:tcPr>
            <w:tcW w:w="1982"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260" w:lineRule="exact"/>
              <w:ind w:left="100"/>
              <w:rPr>
                <w:sz w:val="22"/>
                <w:szCs w:val="22"/>
              </w:rPr>
            </w:pPr>
            <w:r w:rsidRPr="00E01B61">
              <w:rPr>
                <w:rStyle w:val="13pt1"/>
                <w:b w:val="0"/>
                <w:sz w:val="22"/>
                <w:szCs w:val="22"/>
              </w:rPr>
              <w:t>В течение года</w:t>
            </w:r>
          </w:p>
        </w:tc>
        <w:tc>
          <w:tcPr>
            <w:tcW w:w="2102"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after="120" w:line="260" w:lineRule="exact"/>
              <w:ind w:left="120"/>
              <w:rPr>
                <w:sz w:val="22"/>
                <w:szCs w:val="22"/>
              </w:rPr>
            </w:pPr>
            <w:r w:rsidRPr="00E01B61">
              <w:rPr>
                <w:rStyle w:val="13pt1"/>
                <w:b w:val="0"/>
                <w:sz w:val="22"/>
                <w:szCs w:val="22"/>
              </w:rPr>
              <w:t>Педагог-</w:t>
            </w:r>
          </w:p>
          <w:p w:rsidR="00E01B61" w:rsidRPr="00E01B61" w:rsidRDefault="00E01B61" w:rsidP="002D24A7">
            <w:pPr>
              <w:pStyle w:val="5"/>
              <w:framePr w:w="9586" w:wrap="notBeside" w:vAnchor="text" w:hAnchor="text" w:xAlign="center" w:y="1"/>
              <w:shd w:val="clear" w:color="auto" w:fill="auto"/>
              <w:spacing w:before="120" w:line="260" w:lineRule="exact"/>
              <w:ind w:left="120"/>
              <w:rPr>
                <w:sz w:val="22"/>
                <w:szCs w:val="22"/>
              </w:rPr>
            </w:pPr>
            <w:r w:rsidRPr="00E01B61">
              <w:rPr>
                <w:rStyle w:val="13pt1"/>
                <w:b w:val="0"/>
                <w:sz w:val="22"/>
                <w:szCs w:val="22"/>
              </w:rPr>
              <w:t>психолог</w:t>
            </w:r>
          </w:p>
        </w:tc>
      </w:tr>
      <w:tr w:rsidR="00E01B61" w:rsidRPr="00E01B61" w:rsidTr="002D24A7">
        <w:trPr>
          <w:trHeight w:hRule="exact" w:val="1944"/>
          <w:jc w:val="center"/>
        </w:trPr>
        <w:tc>
          <w:tcPr>
            <w:tcW w:w="677"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260" w:lineRule="exact"/>
              <w:ind w:left="300"/>
              <w:rPr>
                <w:sz w:val="22"/>
                <w:szCs w:val="22"/>
              </w:rPr>
            </w:pPr>
            <w:r w:rsidRPr="00E01B61">
              <w:rPr>
                <w:rStyle w:val="13pt1"/>
                <w:b w:val="0"/>
                <w:sz w:val="22"/>
                <w:szCs w:val="22"/>
              </w:rPr>
              <w:t>4.</w:t>
            </w:r>
          </w:p>
        </w:tc>
        <w:tc>
          <w:tcPr>
            <w:tcW w:w="4824"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ind w:left="120"/>
              <w:rPr>
                <w:sz w:val="22"/>
                <w:szCs w:val="22"/>
              </w:rPr>
            </w:pPr>
            <w:proofErr w:type="gramStart"/>
            <w:r w:rsidRPr="00E01B61">
              <w:rPr>
                <w:rStyle w:val="13pt1"/>
                <w:b w:val="0"/>
                <w:sz w:val="22"/>
                <w:szCs w:val="22"/>
              </w:rPr>
              <w:t>Выработка совместных рекомендаций по основным направлениям работы с обучающимися с речевыми и психическими нарушениями, единых для всех участников образовательного процесса</w:t>
            </w:r>
            <w:proofErr w:type="gramEnd"/>
          </w:p>
        </w:tc>
        <w:tc>
          <w:tcPr>
            <w:tcW w:w="1982"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260" w:lineRule="exact"/>
              <w:ind w:left="100"/>
              <w:rPr>
                <w:sz w:val="22"/>
                <w:szCs w:val="22"/>
              </w:rPr>
            </w:pPr>
            <w:r w:rsidRPr="00E01B61">
              <w:rPr>
                <w:rStyle w:val="13pt1"/>
                <w:b w:val="0"/>
                <w:sz w:val="22"/>
                <w:szCs w:val="22"/>
              </w:rPr>
              <w:t>Сентябрь</w:t>
            </w:r>
          </w:p>
        </w:tc>
        <w:tc>
          <w:tcPr>
            <w:tcW w:w="2102"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ind w:left="120"/>
              <w:rPr>
                <w:sz w:val="22"/>
                <w:szCs w:val="22"/>
              </w:rPr>
            </w:pPr>
            <w:r w:rsidRPr="00E01B61">
              <w:rPr>
                <w:rStyle w:val="13pt1"/>
                <w:b w:val="0"/>
                <w:sz w:val="22"/>
                <w:szCs w:val="22"/>
              </w:rPr>
              <w:t>Педагог-</w:t>
            </w:r>
          </w:p>
          <w:p w:rsidR="00E01B61" w:rsidRPr="00E01B61" w:rsidRDefault="00E01B61" w:rsidP="002D24A7">
            <w:pPr>
              <w:pStyle w:val="5"/>
              <w:framePr w:w="9586" w:wrap="notBeside" w:vAnchor="text" w:hAnchor="text" w:xAlign="center" w:y="1"/>
              <w:shd w:val="clear" w:color="auto" w:fill="auto"/>
              <w:ind w:left="120"/>
              <w:rPr>
                <w:sz w:val="22"/>
                <w:szCs w:val="22"/>
              </w:rPr>
            </w:pPr>
            <w:r w:rsidRPr="00E01B61">
              <w:rPr>
                <w:rStyle w:val="13pt1"/>
                <w:b w:val="0"/>
                <w:sz w:val="22"/>
                <w:szCs w:val="22"/>
              </w:rPr>
              <w:t>психолог</w:t>
            </w:r>
          </w:p>
          <w:p w:rsidR="00E01B61" w:rsidRPr="00E01B61" w:rsidRDefault="00E01B61" w:rsidP="002D24A7">
            <w:pPr>
              <w:pStyle w:val="5"/>
              <w:framePr w:w="9586" w:wrap="notBeside" w:vAnchor="text" w:hAnchor="text" w:xAlign="center" w:y="1"/>
              <w:shd w:val="clear" w:color="auto" w:fill="auto"/>
              <w:ind w:left="120"/>
              <w:rPr>
                <w:sz w:val="22"/>
                <w:szCs w:val="22"/>
              </w:rPr>
            </w:pPr>
            <w:r w:rsidRPr="00E01B61">
              <w:rPr>
                <w:rStyle w:val="13pt1"/>
                <w:b w:val="0"/>
                <w:sz w:val="22"/>
                <w:szCs w:val="22"/>
              </w:rPr>
              <w:t>Учитель-</w:t>
            </w:r>
          </w:p>
          <w:p w:rsidR="00E01B61" w:rsidRPr="00E01B61" w:rsidRDefault="00E01B61" w:rsidP="002D24A7">
            <w:pPr>
              <w:pStyle w:val="5"/>
              <w:framePr w:w="9586" w:wrap="notBeside" w:vAnchor="text" w:hAnchor="text" w:xAlign="center" w:y="1"/>
              <w:shd w:val="clear" w:color="auto" w:fill="auto"/>
              <w:ind w:left="120"/>
              <w:rPr>
                <w:sz w:val="22"/>
                <w:szCs w:val="22"/>
              </w:rPr>
            </w:pPr>
            <w:r w:rsidRPr="00E01B61">
              <w:rPr>
                <w:rStyle w:val="13pt1"/>
                <w:b w:val="0"/>
                <w:sz w:val="22"/>
                <w:szCs w:val="22"/>
              </w:rPr>
              <w:t>логопед</w:t>
            </w:r>
          </w:p>
        </w:tc>
      </w:tr>
      <w:tr w:rsidR="00E01B61" w:rsidRPr="00E01B61" w:rsidTr="002D24A7">
        <w:trPr>
          <w:trHeight w:hRule="exact" w:val="1618"/>
          <w:jc w:val="center"/>
        </w:trPr>
        <w:tc>
          <w:tcPr>
            <w:tcW w:w="677"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260" w:lineRule="exact"/>
              <w:ind w:left="300"/>
              <w:rPr>
                <w:sz w:val="22"/>
                <w:szCs w:val="22"/>
              </w:rPr>
            </w:pPr>
            <w:r w:rsidRPr="00E01B61">
              <w:rPr>
                <w:rStyle w:val="13pt1"/>
                <w:b w:val="0"/>
                <w:sz w:val="22"/>
                <w:szCs w:val="22"/>
              </w:rPr>
              <w:t>5.</w:t>
            </w:r>
          </w:p>
        </w:tc>
        <w:tc>
          <w:tcPr>
            <w:tcW w:w="4824"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ind w:left="120"/>
              <w:rPr>
                <w:sz w:val="22"/>
                <w:szCs w:val="22"/>
              </w:rPr>
            </w:pPr>
            <w:r w:rsidRPr="00E01B61">
              <w:rPr>
                <w:rStyle w:val="13pt1"/>
                <w:b w:val="0"/>
                <w:sz w:val="22"/>
                <w:szCs w:val="22"/>
              </w:rPr>
              <w:t>Индивидуальное консультирование родителей (законных представителей) о приёмах коррекционного обучения ребёнка с различными отклонениями в речевом и психическом развитии</w:t>
            </w:r>
          </w:p>
        </w:tc>
        <w:tc>
          <w:tcPr>
            <w:tcW w:w="1982"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260" w:lineRule="exact"/>
              <w:ind w:left="100"/>
              <w:rPr>
                <w:sz w:val="22"/>
                <w:szCs w:val="22"/>
              </w:rPr>
            </w:pPr>
            <w:r w:rsidRPr="00E01B61">
              <w:rPr>
                <w:rStyle w:val="13pt1"/>
                <w:b w:val="0"/>
                <w:sz w:val="22"/>
                <w:szCs w:val="22"/>
              </w:rPr>
              <w:t>В течение года</w:t>
            </w:r>
          </w:p>
        </w:tc>
        <w:tc>
          <w:tcPr>
            <w:tcW w:w="2102"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ind w:left="120"/>
              <w:rPr>
                <w:sz w:val="22"/>
                <w:szCs w:val="22"/>
              </w:rPr>
            </w:pPr>
            <w:r w:rsidRPr="00E01B61">
              <w:rPr>
                <w:rStyle w:val="13pt1"/>
                <w:b w:val="0"/>
                <w:sz w:val="22"/>
                <w:szCs w:val="22"/>
              </w:rPr>
              <w:t>Учитель-</w:t>
            </w:r>
          </w:p>
          <w:p w:rsidR="00E01B61" w:rsidRPr="00E01B61" w:rsidRDefault="00E01B61" w:rsidP="002D24A7">
            <w:pPr>
              <w:pStyle w:val="5"/>
              <w:framePr w:w="9586" w:wrap="notBeside" w:vAnchor="text" w:hAnchor="text" w:xAlign="center" w:y="1"/>
              <w:shd w:val="clear" w:color="auto" w:fill="auto"/>
              <w:ind w:left="120"/>
              <w:rPr>
                <w:sz w:val="22"/>
                <w:szCs w:val="22"/>
              </w:rPr>
            </w:pPr>
            <w:r w:rsidRPr="00E01B61">
              <w:rPr>
                <w:rStyle w:val="13pt1"/>
                <w:b w:val="0"/>
                <w:sz w:val="22"/>
                <w:szCs w:val="22"/>
              </w:rPr>
              <w:t>логопед</w:t>
            </w:r>
          </w:p>
          <w:p w:rsidR="00E01B61" w:rsidRPr="00E01B61" w:rsidRDefault="00E01B61" w:rsidP="002D24A7">
            <w:pPr>
              <w:pStyle w:val="5"/>
              <w:framePr w:w="9586" w:wrap="notBeside" w:vAnchor="text" w:hAnchor="text" w:xAlign="center" w:y="1"/>
              <w:shd w:val="clear" w:color="auto" w:fill="auto"/>
              <w:ind w:left="120"/>
              <w:rPr>
                <w:sz w:val="22"/>
                <w:szCs w:val="22"/>
              </w:rPr>
            </w:pPr>
            <w:r w:rsidRPr="00E01B61">
              <w:rPr>
                <w:rStyle w:val="13pt1"/>
                <w:b w:val="0"/>
                <w:sz w:val="22"/>
                <w:szCs w:val="22"/>
              </w:rPr>
              <w:t>Педагог-</w:t>
            </w:r>
          </w:p>
          <w:p w:rsidR="00E01B61" w:rsidRPr="00E01B61" w:rsidRDefault="00E01B61" w:rsidP="002D24A7">
            <w:pPr>
              <w:pStyle w:val="5"/>
              <w:framePr w:w="9586" w:wrap="notBeside" w:vAnchor="text" w:hAnchor="text" w:xAlign="center" w:y="1"/>
              <w:shd w:val="clear" w:color="auto" w:fill="auto"/>
              <w:ind w:left="120"/>
              <w:rPr>
                <w:sz w:val="22"/>
                <w:szCs w:val="22"/>
              </w:rPr>
            </w:pPr>
            <w:r w:rsidRPr="00E01B61">
              <w:rPr>
                <w:rStyle w:val="13pt1"/>
                <w:b w:val="0"/>
                <w:sz w:val="22"/>
                <w:szCs w:val="22"/>
              </w:rPr>
              <w:t>психолог</w:t>
            </w:r>
          </w:p>
        </w:tc>
      </w:tr>
      <w:tr w:rsidR="00E01B61" w:rsidRPr="00E01B61" w:rsidTr="002D24A7">
        <w:trPr>
          <w:trHeight w:hRule="exact" w:val="1301"/>
          <w:jc w:val="center"/>
        </w:trPr>
        <w:tc>
          <w:tcPr>
            <w:tcW w:w="677"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260" w:lineRule="exact"/>
              <w:ind w:left="300"/>
              <w:rPr>
                <w:sz w:val="22"/>
                <w:szCs w:val="22"/>
              </w:rPr>
            </w:pPr>
            <w:r w:rsidRPr="00E01B61">
              <w:rPr>
                <w:rStyle w:val="13pt1"/>
                <w:b w:val="0"/>
                <w:sz w:val="22"/>
                <w:szCs w:val="22"/>
              </w:rPr>
              <w:t>6.</w:t>
            </w:r>
          </w:p>
        </w:tc>
        <w:tc>
          <w:tcPr>
            <w:tcW w:w="4824"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ind w:left="120"/>
              <w:rPr>
                <w:sz w:val="22"/>
                <w:szCs w:val="22"/>
              </w:rPr>
            </w:pPr>
            <w:r w:rsidRPr="00E01B61">
              <w:rPr>
                <w:rStyle w:val="13pt1"/>
                <w:b w:val="0"/>
                <w:sz w:val="22"/>
                <w:szCs w:val="22"/>
              </w:rPr>
              <w:t>Групповое консультирование родителей (законных представителей) по запланированным темам на родительских собраниях</w:t>
            </w:r>
          </w:p>
        </w:tc>
        <w:tc>
          <w:tcPr>
            <w:tcW w:w="1982" w:type="dxa"/>
            <w:tcBorders>
              <w:top w:val="single" w:sz="4" w:space="0" w:color="auto"/>
              <w:lef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260" w:lineRule="exact"/>
              <w:ind w:left="100"/>
              <w:rPr>
                <w:sz w:val="22"/>
                <w:szCs w:val="22"/>
              </w:rPr>
            </w:pPr>
            <w:r w:rsidRPr="00E01B61">
              <w:rPr>
                <w:rStyle w:val="13pt1"/>
                <w:b w:val="0"/>
                <w:sz w:val="22"/>
                <w:szCs w:val="22"/>
              </w:rPr>
              <w:t>В течение года</w:t>
            </w:r>
          </w:p>
        </w:tc>
        <w:tc>
          <w:tcPr>
            <w:tcW w:w="2102"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ind w:left="120"/>
              <w:rPr>
                <w:sz w:val="22"/>
                <w:szCs w:val="22"/>
              </w:rPr>
            </w:pPr>
            <w:r w:rsidRPr="00E01B61">
              <w:rPr>
                <w:rStyle w:val="13pt1"/>
                <w:b w:val="0"/>
                <w:sz w:val="22"/>
                <w:szCs w:val="22"/>
              </w:rPr>
              <w:t>Учитель-</w:t>
            </w:r>
          </w:p>
          <w:p w:rsidR="00E01B61" w:rsidRPr="00E01B61" w:rsidRDefault="00E01B61" w:rsidP="002D24A7">
            <w:pPr>
              <w:pStyle w:val="5"/>
              <w:framePr w:w="9586" w:wrap="notBeside" w:vAnchor="text" w:hAnchor="text" w:xAlign="center" w:y="1"/>
              <w:shd w:val="clear" w:color="auto" w:fill="auto"/>
              <w:ind w:left="120"/>
              <w:rPr>
                <w:sz w:val="22"/>
                <w:szCs w:val="22"/>
              </w:rPr>
            </w:pPr>
            <w:r w:rsidRPr="00E01B61">
              <w:rPr>
                <w:rStyle w:val="13pt1"/>
                <w:b w:val="0"/>
                <w:sz w:val="22"/>
                <w:szCs w:val="22"/>
              </w:rPr>
              <w:t>логопед</w:t>
            </w:r>
          </w:p>
          <w:p w:rsidR="00E01B61" w:rsidRPr="00E01B61" w:rsidRDefault="00E01B61" w:rsidP="002D24A7">
            <w:pPr>
              <w:pStyle w:val="5"/>
              <w:framePr w:w="9586" w:wrap="notBeside" w:vAnchor="text" w:hAnchor="text" w:xAlign="center" w:y="1"/>
              <w:shd w:val="clear" w:color="auto" w:fill="auto"/>
              <w:ind w:left="120"/>
              <w:rPr>
                <w:sz w:val="22"/>
                <w:szCs w:val="22"/>
              </w:rPr>
            </w:pPr>
            <w:r w:rsidRPr="00E01B61">
              <w:rPr>
                <w:rStyle w:val="13pt1"/>
                <w:b w:val="0"/>
                <w:sz w:val="22"/>
                <w:szCs w:val="22"/>
              </w:rPr>
              <w:t>Педагог-</w:t>
            </w:r>
          </w:p>
          <w:p w:rsidR="00E01B61" w:rsidRPr="00E01B61" w:rsidRDefault="00E01B61" w:rsidP="002D24A7">
            <w:pPr>
              <w:pStyle w:val="5"/>
              <w:framePr w:w="9586" w:wrap="notBeside" w:vAnchor="text" w:hAnchor="text" w:xAlign="center" w:y="1"/>
              <w:shd w:val="clear" w:color="auto" w:fill="auto"/>
              <w:ind w:left="120"/>
              <w:rPr>
                <w:sz w:val="22"/>
                <w:szCs w:val="22"/>
              </w:rPr>
            </w:pPr>
            <w:r w:rsidRPr="00E01B61">
              <w:rPr>
                <w:rStyle w:val="13pt1"/>
                <w:b w:val="0"/>
                <w:sz w:val="22"/>
                <w:szCs w:val="22"/>
              </w:rPr>
              <w:t>психолог</w:t>
            </w:r>
          </w:p>
        </w:tc>
      </w:tr>
      <w:tr w:rsidR="00E01B61" w:rsidRPr="00E01B61" w:rsidTr="002D24A7">
        <w:trPr>
          <w:trHeight w:hRule="exact" w:val="331"/>
          <w:jc w:val="center"/>
        </w:trPr>
        <w:tc>
          <w:tcPr>
            <w:tcW w:w="9585" w:type="dxa"/>
            <w:gridSpan w:val="4"/>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260" w:lineRule="exact"/>
              <w:jc w:val="center"/>
              <w:rPr>
                <w:sz w:val="22"/>
                <w:szCs w:val="22"/>
              </w:rPr>
            </w:pPr>
            <w:r w:rsidRPr="00E01B61">
              <w:rPr>
                <w:rStyle w:val="13pt1"/>
                <w:b w:val="0"/>
                <w:sz w:val="22"/>
                <w:szCs w:val="22"/>
              </w:rPr>
              <w:t>Информационно-просветительное направление</w:t>
            </w:r>
          </w:p>
        </w:tc>
      </w:tr>
      <w:tr w:rsidR="00E01B61" w:rsidRPr="00E01B61" w:rsidTr="002D24A7">
        <w:trPr>
          <w:trHeight w:hRule="exact" w:val="984"/>
          <w:jc w:val="center"/>
        </w:trPr>
        <w:tc>
          <w:tcPr>
            <w:tcW w:w="677" w:type="dxa"/>
            <w:tcBorders>
              <w:top w:val="single" w:sz="4" w:space="0" w:color="auto"/>
              <w:left w:val="single" w:sz="4" w:space="0" w:color="auto"/>
              <w:bottom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260" w:lineRule="exact"/>
              <w:ind w:left="320"/>
              <w:rPr>
                <w:sz w:val="22"/>
                <w:szCs w:val="22"/>
              </w:rPr>
            </w:pPr>
            <w:r w:rsidRPr="00E01B61">
              <w:rPr>
                <w:rStyle w:val="13pt1"/>
                <w:b w:val="0"/>
                <w:sz w:val="22"/>
                <w:szCs w:val="22"/>
              </w:rPr>
              <w:t>1.</w:t>
            </w:r>
          </w:p>
        </w:tc>
        <w:tc>
          <w:tcPr>
            <w:tcW w:w="4824" w:type="dxa"/>
            <w:tcBorders>
              <w:top w:val="single" w:sz="4" w:space="0" w:color="auto"/>
              <w:left w:val="single" w:sz="4" w:space="0" w:color="auto"/>
              <w:bottom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ind w:left="120"/>
              <w:rPr>
                <w:sz w:val="22"/>
                <w:szCs w:val="22"/>
              </w:rPr>
            </w:pPr>
            <w:r w:rsidRPr="00E01B61">
              <w:rPr>
                <w:rStyle w:val="13pt1"/>
                <w:b w:val="0"/>
                <w:sz w:val="22"/>
                <w:szCs w:val="22"/>
              </w:rPr>
              <w:t>Различные формы просветительской деятельности (лекции, беседы, печатные материалы);</w:t>
            </w:r>
          </w:p>
        </w:tc>
        <w:tc>
          <w:tcPr>
            <w:tcW w:w="1982" w:type="dxa"/>
            <w:tcBorders>
              <w:top w:val="single" w:sz="4" w:space="0" w:color="auto"/>
              <w:left w:val="single" w:sz="4" w:space="0" w:color="auto"/>
              <w:bottom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326" w:lineRule="exact"/>
              <w:ind w:left="100"/>
              <w:rPr>
                <w:sz w:val="22"/>
                <w:szCs w:val="22"/>
              </w:rPr>
            </w:pPr>
            <w:r w:rsidRPr="00E01B61">
              <w:rPr>
                <w:rStyle w:val="13pt1"/>
                <w:b w:val="0"/>
                <w:sz w:val="22"/>
                <w:szCs w:val="22"/>
              </w:rPr>
              <w:t>В течение года</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ind w:left="120"/>
              <w:rPr>
                <w:sz w:val="22"/>
                <w:szCs w:val="22"/>
              </w:rPr>
            </w:pPr>
            <w:r w:rsidRPr="00E01B61">
              <w:rPr>
                <w:rStyle w:val="13pt1"/>
                <w:b w:val="0"/>
                <w:sz w:val="22"/>
                <w:szCs w:val="22"/>
              </w:rPr>
              <w:t>Учитель-</w:t>
            </w:r>
          </w:p>
          <w:p w:rsidR="00E01B61" w:rsidRPr="00E01B61" w:rsidRDefault="00E01B61" w:rsidP="002D24A7">
            <w:pPr>
              <w:pStyle w:val="5"/>
              <w:framePr w:w="9586" w:wrap="notBeside" w:vAnchor="text" w:hAnchor="text" w:xAlign="center" w:y="1"/>
              <w:shd w:val="clear" w:color="auto" w:fill="auto"/>
              <w:ind w:left="120"/>
              <w:rPr>
                <w:sz w:val="22"/>
                <w:szCs w:val="22"/>
              </w:rPr>
            </w:pPr>
            <w:r w:rsidRPr="00E01B61">
              <w:rPr>
                <w:rStyle w:val="13pt1"/>
                <w:b w:val="0"/>
                <w:sz w:val="22"/>
                <w:szCs w:val="22"/>
              </w:rPr>
              <w:t>логопед</w:t>
            </w:r>
          </w:p>
          <w:p w:rsidR="00E01B61" w:rsidRPr="00E01B61" w:rsidRDefault="00E01B61" w:rsidP="002D24A7">
            <w:pPr>
              <w:pStyle w:val="5"/>
              <w:framePr w:w="9586" w:wrap="notBeside" w:vAnchor="text" w:hAnchor="text" w:xAlign="center" w:y="1"/>
              <w:shd w:val="clear" w:color="auto" w:fill="auto"/>
              <w:ind w:left="120"/>
              <w:rPr>
                <w:sz w:val="22"/>
                <w:szCs w:val="22"/>
              </w:rPr>
            </w:pPr>
            <w:r w:rsidRPr="00E01B61">
              <w:rPr>
                <w:rStyle w:val="13pt1"/>
                <w:b w:val="0"/>
                <w:sz w:val="22"/>
                <w:szCs w:val="22"/>
              </w:rPr>
              <w:t>Классный</w:t>
            </w:r>
          </w:p>
        </w:tc>
      </w:tr>
    </w:tbl>
    <w:p w:rsidR="00E01B61" w:rsidRPr="00E01B61" w:rsidRDefault="00E01B61" w:rsidP="00E01B61">
      <w:pPr>
        <w:rPr>
          <w:rFonts w:ascii="Times New Roman" w:hAnsi="Times New Roman" w:cs="Times New Roman"/>
        </w:rPr>
      </w:pPr>
    </w:p>
    <w:tbl>
      <w:tblPr>
        <w:tblOverlap w:val="never"/>
        <w:tblW w:w="0" w:type="auto"/>
        <w:jc w:val="center"/>
        <w:tblLayout w:type="fixed"/>
        <w:tblCellMar>
          <w:left w:w="10" w:type="dxa"/>
          <w:right w:w="10" w:type="dxa"/>
        </w:tblCellMar>
        <w:tblLook w:val="0000"/>
      </w:tblPr>
      <w:tblGrid>
        <w:gridCol w:w="677"/>
        <w:gridCol w:w="4824"/>
        <w:gridCol w:w="1982"/>
        <w:gridCol w:w="2102"/>
      </w:tblGrid>
      <w:tr w:rsidR="00E01B61" w:rsidRPr="00E01B61" w:rsidTr="002D24A7">
        <w:trPr>
          <w:trHeight w:hRule="exact" w:val="979"/>
          <w:jc w:val="center"/>
        </w:trPr>
        <w:tc>
          <w:tcPr>
            <w:tcW w:w="677" w:type="dxa"/>
            <w:tcBorders>
              <w:top w:val="single" w:sz="4" w:space="0" w:color="auto"/>
              <w:left w:val="single" w:sz="4" w:space="0" w:color="auto"/>
            </w:tcBorders>
            <w:shd w:val="clear" w:color="auto" w:fill="FFFFFF"/>
          </w:tcPr>
          <w:p w:rsidR="00E01B61" w:rsidRPr="00E01B61" w:rsidRDefault="00E01B61" w:rsidP="002D24A7">
            <w:pPr>
              <w:framePr w:w="9586" w:wrap="notBeside" w:vAnchor="text" w:hAnchor="text" w:xAlign="center" w:y="1"/>
              <w:rPr>
                <w:rFonts w:ascii="Times New Roman" w:hAnsi="Times New Roman" w:cs="Times New Roman"/>
              </w:rPr>
            </w:pPr>
          </w:p>
        </w:tc>
        <w:tc>
          <w:tcPr>
            <w:tcW w:w="4824" w:type="dxa"/>
            <w:tcBorders>
              <w:top w:val="single" w:sz="4" w:space="0" w:color="auto"/>
              <w:left w:val="single" w:sz="4" w:space="0" w:color="auto"/>
            </w:tcBorders>
            <w:shd w:val="clear" w:color="auto" w:fill="FFFFFF"/>
          </w:tcPr>
          <w:p w:rsidR="00E01B61" w:rsidRPr="00E01B61" w:rsidRDefault="00E01B61" w:rsidP="002D24A7">
            <w:pPr>
              <w:framePr w:w="9586" w:wrap="notBeside" w:vAnchor="text" w:hAnchor="text" w:xAlign="center" w:y="1"/>
              <w:rPr>
                <w:rFonts w:ascii="Times New Roman" w:hAnsi="Times New Roman" w:cs="Times New Roman"/>
              </w:rPr>
            </w:pPr>
          </w:p>
        </w:tc>
        <w:tc>
          <w:tcPr>
            <w:tcW w:w="1982" w:type="dxa"/>
            <w:tcBorders>
              <w:top w:val="single" w:sz="4" w:space="0" w:color="auto"/>
              <w:left w:val="single" w:sz="4" w:space="0" w:color="auto"/>
            </w:tcBorders>
            <w:shd w:val="clear" w:color="auto" w:fill="FFFFFF"/>
          </w:tcPr>
          <w:p w:rsidR="00E01B61" w:rsidRPr="00E01B61" w:rsidRDefault="00E01B61" w:rsidP="002D24A7">
            <w:pPr>
              <w:framePr w:w="9586" w:wrap="notBeside" w:vAnchor="text" w:hAnchor="text" w:xAlign="center" w:y="1"/>
              <w:rPr>
                <w:rFonts w:ascii="Times New Roman" w:hAnsi="Times New Roman" w:cs="Times New Roman"/>
              </w:rPr>
            </w:pPr>
          </w:p>
        </w:tc>
        <w:tc>
          <w:tcPr>
            <w:tcW w:w="2102"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326" w:lineRule="exact"/>
              <w:ind w:left="120"/>
              <w:rPr>
                <w:sz w:val="22"/>
                <w:szCs w:val="22"/>
              </w:rPr>
            </w:pPr>
            <w:r w:rsidRPr="00E01B61">
              <w:rPr>
                <w:rStyle w:val="13pt1"/>
                <w:b w:val="0"/>
                <w:sz w:val="22"/>
                <w:szCs w:val="22"/>
              </w:rPr>
              <w:t>руководитель</w:t>
            </w:r>
          </w:p>
          <w:p w:rsidR="00E01B61" w:rsidRPr="00E01B61" w:rsidRDefault="00E01B61" w:rsidP="002D24A7">
            <w:pPr>
              <w:pStyle w:val="5"/>
              <w:framePr w:w="9586" w:wrap="notBeside" w:vAnchor="text" w:hAnchor="text" w:xAlign="center" w:y="1"/>
              <w:shd w:val="clear" w:color="auto" w:fill="auto"/>
              <w:spacing w:line="326" w:lineRule="exact"/>
              <w:ind w:left="120"/>
              <w:rPr>
                <w:sz w:val="22"/>
                <w:szCs w:val="22"/>
              </w:rPr>
            </w:pPr>
            <w:r w:rsidRPr="00E01B61">
              <w:rPr>
                <w:rStyle w:val="13pt1"/>
                <w:b w:val="0"/>
                <w:sz w:val="22"/>
                <w:szCs w:val="22"/>
              </w:rPr>
              <w:t>Педагог-</w:t>
            </w:r>
          </w:p>
          <w:p w:rsidR="00E01B61" w:rsidRPr="00E01B61" w:rsidRDefault="00E01B61" w:rsidP="002D24A7">
            <w:pPr>
              <w:pStyle w:val="5"/>
              <w:framePr w:w="9586" w:wrap="notBeside" w:vAnchor="text" w:hAnchor="text" w:xAlign="center" w:y="1"/>
              <w:shd w:val="clear" w:color="auto" w:fill="auto"/>
              <w:spacing w:line="326" w:lineRule="exact"/>
              <w:ind w:left="120"/>
              <w:rPr>
                <w:sz w:val="22"/>
                <w:szCs w:val="22"/>
              </w:rPr>
            </w:pPr>
            <w:r w:rsidRPr="00E01B61">
              <w:rPr>
                <w:rStyle w:val="13pt1"/>
                <w:b w:val="0"/>
                <w:sz w:val="22"/>
                <w:szCs w:val="22"/>
              </w:rPr>
              <w:t>психолог</w:t>
            </w:r>
          </w:p>
        </w:tc>
      </w:tr>
      <w:tr w:rsidR="00E01B61" w:rsidRPr="00E01B61" w:rsidTr="002D24A7">
        <w:trPr>
          <w:trHeight w:hRule="exact" w:val="1954"/>
          <w:jc w:val="center"/>
        </w:trPr>
        <w:tc>
          <w:tcPr>
            <w:tcW w:w="677" w:type="dxa"/>
            <w:tcBorders>
              <w:top w:val="single" w:sz="4" w:space="0" w:color="auto"/>
              <w:left w:val="single" w:sz="4" w:space="0" w:color="auto"/>
              <w:bottom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spacing w:line="260" w:lineRule="exact"/>
              <w:ind w:left="300"/>
              <w:rPr>
                <w:sz w:val="22"/>
                <w:szCs w:val="22"/>
              </w:rPr>
            </w:pPr>
            <w:r w:rsidRPr="00E01B61">
              <w:rPr>
                <w:rStyle w:val="13pt1"/>
                <w:b w:val="0"/>
                <w:sz w:val="22"/>
                <w:szCs w:val="22"/>
              </w:rPr>
              <w:t>2.</w:t>
            </w:r>
          </w:p>
        </w:tc>
        <w:tc>
          <w:tcPr>
            <w:tcW w:w="4824" w:type="dxa"/>
            <w:tcBorders>
              <w:top w:val="single" w:sz="4" w:space="0" w:color="auto"/>
              <w:left w:val="single" w:sz="4" w:space="0" w:color="auto"/>
              <w:bottom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ind w:left="120"/>
              <w:rPr>
                <w:sz w:val="22"/>
                <w:szCs w:val="22"/>
              </w:rPr>
            </w:pPr>
            <w:r w:rsidRPr="00E01B61">
              <w:rPr>
                <w:rStyle w:val="13pt1"/>
                <w:b w:val="0"/>
                <w:sz w:val="22"/>
                <w:szCs w:val="22"/>
              </w:rPr>
              <w:t>Проведение тематических выступлений для педагогов по разъяснению индивидуальных особенностей различных категорий детей.</w:t>
            </w:r>
          </w:p>
        </w:tc>
        <w:tc>
          <w:tcPr>
            <w:tcW w:w="1982" w:type="dxa"/>
            <w:tcBorders>
              <w:top w:val="single" w:sz="4" w:space="0" w:color="auto"/>
              <w:left w:val="single" w:sz="4" w:space="0" w:color="auto"/>
              <w:bottom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ind w:left="100"/>
              <w:rPr>
                <w:sz w:val="22"/>
                <w:szCs w:val="22"/>
              </w:rPr>
            </w:pPr>
            <w:r w:rsidRPr="00E01B61">
              <w:rPr>
                <w:rStyle w:val="13pt1"/>
                <w:b w:val="0"/>
                <w:sz w:val="22"/>
                <w:szCs w:val="22"/>
              </w:rPr>
              <w:t>В течение года</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E01B61" w:rsidRPr="00E01B61" w:rsidRDefault="00E01B61" w:rsidP="002D24A7">
            <w:pPr>
              <w:pStyle w:val="5"/>
              <w:framePr w:w="9586" w:wrap="notBeside" w:vAnchor="text" w:hAnchor="text" w:xAlign="center" w:y="1"/>
              <w:shd w:val="clear" w:color="auto" w:fill="auto"/>
              <w:ind w:left="120"/>
              <w:rPr>
                <w:sz w:val="22"/>
                <w:szCs w:val="22"/>
              </w:rPr>
            </w:pPr>
            <w:r w:rsidRPr="00E01B61">
              <w:rPr>
                <w:rStyle w:val="13pt1"/>
                <w:b w:val="0"/>
                <w:sz w:val="22"/>
                <w:szCs w:val="22"/>
              </w:rPr>
              <w:t>Учитель-</w:t>
            </w:r>
          </w:p>
          <w:p w:rsidR="00E01B61" w:rsidRPr="00E01B61" w:rsidRDefault="00E01B61" w:rsidP="002D24A7">
            <w:pPr>
              <w:pStyle w:val="5"/>
              <w:framePr w:w="9586" w:wrap="notBeside" w:vAnchor="text" w:hAnchor="text" w:xAlign="center" w:y="1"/>
              <w:shd w:val="clear" w:color="auto" w:fill="auto"/>
              <w:ind w:left="120"/>
              <w:rPr>
                <w:sz w:val="22"/>
                <w:szCs w:val="22"/>
              </w:rPr>
            </w:pPr>
            <w:r w:rsidRPr="00E01B61">
              <w:rPr>
                <w:rStyle w:val="13pt1"/>
                <w:b w:val="0"/>
                <w:sz w:val="22"/>
                <w:szCs w:val="22"/>
              </w:rPr>
              <w:t>логопед</w:t>
            </w:r>
          </w:p>
          <w:p w:rsidR="00E01B61" w:rsidRPr="00E01B61" w:rsidRDefault="00E01B61" w:rsidP="002D24A7">
            <w:pPr>
              <w:pStyle w:val="5"/>
              <w:framePr w:w="9586" w:wrap="notBeside" w:vAnchor="text" w:hAnchor="text" w:xAlign="center" w:y="1"/>
              <w:shd w:val="clear" w:color="auto" w:fill="auto"/>
              <w:ind w:left="120"/>
              <w:rPr>
                <w:sz w:val="22"/>
                <w:szCs w:val="22"/>
              </w:rPr>
            </w:pPr>
            <w:r w:rsidRPr="00E01B61">
              <w:rPr>
                <w:rStyle w:val="13pt1"/>
                <w:b w:val="0"/>
                <w:sz w:val="22"/>
                <w:szCs w:val="22"/>
              </w:rPr>
              <w:t>Классный</w:t>
            </w:r>
          </w:p>
          <w:p w:rsidR="00E01B61" w:rsidRPr="00E01B61" w:rsidRDefault="00E01B61" w:rsidP="002D24A7">
            <w:pPr>
              <w:pStyle w:val="5"/>
              <w:framePr w:w="9586" w:wrap="notBeside" w:vAnchor="text" w:hAnchor="text" w:xAlign="center" w:y="1"/>
              <w:shd w:val="clear" w:color="auto" w:fill="auto"/>
              <w:ind w:left="120"/>
              <w:rPr>
                <w:sz w:val="22"/>
                <w:szCs w:val="22"/>
              </w:rPr>
            </w:pPr>
            <w:r w:rsidRPr="00E01B61">
              <w:rPr>
                <w:rStyle w:val="13pt1"/>
                <w:b w:val="0"/>
                <w:sz w:val="22"/>
                <w:szCs w:val="22"/>
              </w:rPr>
              <w:t>руководитель</w:t>
            </w:r>
          </w:p>
          <w:p w:rsidR="00E01B61" w:rsidRPr="00E01B61" w:rsidRDefault="00E01B61" w:rsidP="002D24A7">
            <w:pPr>
              <w:pStyle w:val="5"/>
              <w:framePr w:w="9586" w:wrap="notBeside" w:vAnchor="text" w:hAnchor="text" w:xAlign="center" w:y="1"/>
              <w:shd w:val="clear" w:color="auto" w:fill="auto"/>
              <w:ind w:left="120"/>
              <w:rPr>
                <w:sz w:val="22"/>
                <w:szCs w:val="22"/>
              </w:rPr>
            </w:pPr>
            <w:r w:rsidRPr="00E01B61">
              <w:rPr>
                <w:rStyle w:val="13pt1"/>
                <w:b w:val="0"/>
                <w:sz w:val="22"/>
                <w:szCs w:val="22"/>
              </w:rPr>
              <w:t>Педагог-</w:t>
            </w:r>
          </w:p>
          <w:p w:rsidR="00E01B61" w:rsidRPr="00E01B61" w:rsidRDefault="00E01B61" w:rsidP="002D24A7">
            <w:pPr>
              <w:pStyle w:val="5"/>
              <w:framePr w:w="9586" w:wrap="notBeside" w:vAnchor="text" w:hAnchor="text" w:xAlign="center" w:y="1"/>
              <w:shd w:val="clear" w:color="auto" w:fill="auto"/>
              <w:ind w:left="120"/>
              <w:rPr>
                <w:sz w:val="22"/>
                <w:szCs w:val="22"/>
              </w:rPr>
            </w:pPr>
            <w:r w:rsidRPr="00E01B61">
              <w:rPr>
                <w:rStyle w:val="13pt1"/>
                <w:b w:val="0"/>
                <w:sz w:val="22"/>
                <w:szCs w:val="22"/>
              </w:rPr>
              <w:t>психолог</w:t>
            </w:r>
          </w:p>
        </w:tc>
      </w:tr>
    </w:tbl>
    <w:p w:rsidR="00E01B61" w:rsidRPr="00E01B61" w:rsidRDefault="00E01B61" w:rsidP="00E01B61">
      <w:pPr>
        <w:rPr>
          <w:rFonts w:ascii="Times New Roman" w:hAnsi="Times New Roman" w:cs="Times New Roman"/>
        </w:rPr>
      </w:pPr>
    </w:p>
    <w:p w:rsidR="00E01B61" w:rsidRPr="00E01B61" w:rsidRDefault="00E01B61" w:rsidP="00E01B61">
      <w:pPr>
        <w:tabs>
          <w:tab w:val="left" w:pos="2237"/>
          <w:tab w:val="left" w:pos="5093"/>
        </w:tabs>
        <w:spacing w:before="300"/>
        <w:ind w:left="120"/>
        <w:jc w:val="both"/>
        <w:rPr>
          <w:rFonts w:ascii="Times New Roman" w:hAnsi="Times New Roman" w:cs="Times New Roman"/>
        </w:rPr>
      </w:pPr>
      <w:r w:rsidRPr="00E01B61">
        <w:rPr>
          <w:rStyle w:val="313pt"/>
          <w:rFonts w:eastAsiaTheme="minorHAnsi"/>
          <w:b w:val="0"/>
          <w:sz w:val="22"/>
          <w:szCs w:val="22"/>
        </w:rPr>
        <w:t>Система</w:t>
      </w:r>
      <w:r w:rsidRPr="00E01B61">
        <w:rPr>
          <w:rStyle w:val="313pt"/>
          <w:rFonts w:eastAsiaTheme="minorHAnsi"/>
          <w:b w:val="0"/>
          <w:sz w:val="22"/>
          <w:szCs w:val="22"/>
        </w:rPr>
        <w:tab/>
      </w:r>
      <w:proofErr w:type="gramStart"/>
      <w:r w:rsidRPr="00E01B61">
        <w:rPr>
          <w:rStyle w:val="313pt"/>
          <w:rFonts w:eastAsiaTheme="minorHAnsi"/>
          <w:b w:val="0"/>
          <w:sz w:val="22"/>
          <w:szCs w:val="22"/>
        </w:rPr>
        <w:t>комплексного</w:t>
      </w:r>
      <w:proofErr w:type="gramEnd"/>
      <w:r w:rsidRPr="00E01B61">
        <w:rPr>
          <w:rStyle w:val="313pt"/>
          <w:rFonts w:eastAsiaTheme="minorHAnsi"/>
          <w:b w:val="0"/>
          <w:sz w:val="22"/>
          <w:szCs w:val="22"/>
        </w:rPr>
        <w:tab/>
        <w:t>психолого-медико-педагогического</w:t>
      </w:r>
    </w:p>
    <w:p w:rsidR="00E01B61" w:rsidRPr="00E01B61" w:rsidRDefault="00E01B61" w:rsidP="00E01B61">
      <w:pPr>
        <w:ind w:left="120" w:right="20"/>
        <w:jc w:val="both"/>
        <w:rPr>
          <w:rFonts w:ascii="Times New Roman" w:hAnsi="Times New Roman" w:cs="Times New Roman"/>
        </w:rPr>
      </w:pPr>
      <w:proofErr w:type="gramStart"/>
      <w:r w:rsidRPr="00E01B61">
        <w:rPr>
          <w:rStyle w:val="313pt"/>
          <w:rFonts w:eastAsiaTheme="minorHAnsi"/>
          <w:b w:val="0"/>
          <w:sz w:val="22"/>
          <w:szCs w:val="22"/>
        </w:rPr>
        <w:t>сопровождения обучающихся с ОВЗ в условиях образовательной деятельности.</w:t>
      </w:r>
      <w:proofErr w:type="gramEnd"/>
    </w:p>
    <w:p w:rsidR="00E01B61" w:rsidRPr="00E01B61" w:rsidRDefault="00E01B61" w:rsidP="00E01B61">
      <w:pPr>
        <w:ind w:left="120" w:right="20"/>
        <w:jc w:val="both"/>
        <w:rPr>
          <w:rFonts w:ascii="Times New Roman" w:hAnsi="Times New Roman" w:cs="Times New Roman"/>
        </w:rPr>
      </w:pPr>
      <w:r w:rsidRPr="00E01B61">
        <w:rPr>
          <w:rStyle w:val="313pt"/>
          <w:rFonts w:eastAsiaTheme="minorHAnsi"/>
          <w:b w:val="0"/>
          <w:sz w:val="22"/>
          <w:szCs w:val="22"/>
        </w:rPr>
        <w:t>Психолого-медико-педагогическое сопровождение обучающихся с ОВЗ в условиях образовательной деятельности включает психолого-медик</w:t>
      </w:r>
      <w:proofErr w:type="gramStart"/>
      <w:r w:rsidRPr="00E01B61">
        <w:rPr>
          <w:rStyle w:val="313pt"/>
          <w:rFonts w:eastAsiaTheme="minorHAnsi"/>
          <w:b w:val="0"/>
          <w:sz w:val="22"/>
          <w:szCs w:val="22"/>
        </w:rPr>
        <w:t>о-</w:t>
      </w:r>
      <w:proofErr w:type="gramEnd"/>
      <w:r w:rsidRPr="00E01B61">
        <w:rPr>
          <w:rStyle w:val="313pt"/>
          <w:rFonts w:eastAsiaTheme="minorHAnsi"/>
          <w:b w:val="0"/>
          <w:sz w:val="22"/>
          <w:szCs w:val="22"/>
        </w:rPr>
        <w:t xml:space="preserve"> 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E01B61" w:rsidRPr="00E01B61" w:rsidRDefault="00E01B61" w:rsidP="00E01B61">
      <w:pPr>
        <w:tabs>
          <w:tab w:val="left" w:pos="2606"/>
          <w:tab w:val="left" w:pos="3802"/>
          <w:tab w:val="left" w:pos="6859"/>
          <w:tab w:val="left" w:pos="9614"/>
        </w:tabs>
        <w:ind w:left="120" w:right="20"/>
        <w:jc w:val="both"/>
        <w:rPr>
          <w:rFonts w:ascii="Times New Roman" w:hAnsi="Times New Roman" w:cs="Times New Roman"/>
        </w:rPr>
      </w:pPr>
      <w:r w:rsidRPr="00E01B61">
        <w:rPr>
          <w:rStyle w:val="313pt"/>
          <w:rFonts w:eastAsiaTheme="minorHAnsi"/>
          <w:b w:val="0"/>
          <w:sz w:val="22"/>
          <w:szCs w:val="22"/>
        </w:rPr>
        <w:t xml:space="preserve">В целях комплексной помощи детям с ОВЗ функционирует </w:t>
      </w:r>
      <w:r w:rsidRPr="00E01B61">
        <w:rPr>
          <w:rStyle w:val="3135pt0"/>
          <w:rFonts w:eastAsiaTheme="minorHAnsi"/>
          <w:b w:val="0"/>
          <w:bCs w:val="0"/>
          <w:sz w:val="22"/>
          <w:szCs w:val="22"/>
        </w:rPr>
        <w:t>психолого-медик</w:t>
      </w:r>
      <w:proofErr w:type="gramStart"/>
      <w:r w:rsidRPr="00E01B61">
        <w:rPr>
          <w:rStyle w:val="3135pt0"/>
          <w:rFonts w:eastAsiaTheme="minorHAnsi"/>
          <w:b w:val="0"/>
          <w:bCs w:val="0"/>
          <w:sz w:val="22"/>
          <w:szCs w:val="22"/>
        </w:rPr>
        <w:t>о-</w:t>
      </w:r>
      <w:proofErr w:type="gramEnd"/>
      <w:r w:rsidRPr="00E01B61">
        <w:rPr>
          <w:rStyle w:val="3135pt0"/>
          <w:rFonts w:eastAsiaTheme="minorHAnsi"/>
          <w:b w:val="0"/>
          <w:bCs w:val="0"/>
          <w:sz w:val="22"/>
          <w:szCs w:val="22"/>
        </w:rPr>
        <w:t xml:space="preserve"> педагогический консилиум.</w:t>
      </w:r>
      <w:r w:rsidRPr="00E01B61">
        <w:rPr>
          <w:rStyle w:val="313pt"/>
          <w:rFonts w:eastAsiaTheme="minorHAnsi"/>
          <w:b w:val="0"/>
          <w:sz w:val="22"/>
          <w:szCs w:val="22"/>
        </w:rPr>
        <w:t xml:space="preserve"> В состав консилиума входят опытные специалисты учреждения: учитель-логопед, педагог - психолог, заместитель директора по учебно-воспитательной работе, учителя начальных классов. Задачами ПМПк являются профилактика физических, интеллектуальных и эмоционально - личностных перегрузок, выявление отклонений в развитии, определение эффективности специальной помощи. Специалисты консилиума, опираясь на знание возрастных особенностей, проводят динамическое наблюдение и обследование учащихся с целью выявления пробелов предшествующего обучения и развития, их характера и причин, изучают социальную ситуацию развития ученика, условия, которые созданы ему в семье. По результатам первичного комплексного обследования ребенка специалистами - членами консилиума</w:t>
      </w:r>
      <w:r w:rsidRPr="00E01B61">
        <w:rPr>
          <w:rStyle w:val="313pt"/>
          <w:rFonts w:eastAsiaTheme="minorHAnsi"/>
          <w:b w:val="0"/>
          <w:sz w:val="22"/>
          <w:szCs w:val="22"/>
        </w:rPr>
        <w:tab/>
        <w:t>-</w:t>
      </w:r>
      <w:r w:rsidRPr="00E01B61">
        <w:rPr>
          <w:rStyle w:val="313pt"/>
          <w:rFonts w:eastAsiaTheme="minorHAnsi"/>
          <w:b w:val="0"/>
          <w:sz w:val="22"/>
          <w:szCs w:val="22"/>
        </w:rPr>
        <w:tab/>
        <w:t>вырабатываются</w:t>
      </w:r>
      <w:r w:rsidRPr="00E01B61">
        <w:rPr>
          <w:rStyle w:val="313pt"/>
          <w:rFonts w:eastAsiaTheme="minorHAnsi"/>
          <w:b w:val="0"/>
          <w:sz w:val="22"/>
          <w:szCs w:val="22"/>
        </w:rPr>
        <w:tab/>
        <w:t>рекомендации</w:t>
      </w:r>
      <w:r w:rsidRPr="00E01B61">
        <w:rPr>
          <w:rStyle w:val="313pt"/>
          <w:rFonts w:eastAsiaTheme="minorHAnsi"/>
          <w:b w:val="0"/>
          <w:sz w:val="22"/>
          <w:szCs w:val="22"/>
        </w:rPr>
        <w:tab/>
        <w:t>и</w:t>
      </w:r>
    </w:p>
    <w:p w:rsidR="00E01B61" w:rsidRPr="00E01B61" w:rsidRDefault="00E01B61" w:rsidP="00E01B61">
      <w:pPr>
        <w:ind w:left="120" w:right="20"/>
        <w:jc w:val="both"/>
        <w:rPr>
          <w:rFonts w:ascii="Times New Roman" w:hAnsi="Times New Roman" w:cs="Times New Roman"/>
        </w:rPr>
      </w:pPr>
      <w:r w:rsidRPr="00E01B61">
        <w:rPr>
          <w:rStyle w:val="313pt"/>
          <w:rFonts w:eastAsiaTheme="minorHAnsi"/>
          <w:b w:val="0"/>
          <w:sz w:val="22"/>
          <w:szCs w:val="22"/>
        </w:rPr>
        <w:t>программа индивидуальной коррекционной работы с данным учеником. Обсуждение результатов динамического наблюдения и коррекционной работы проводится специалистами консилиума не менее одного раза в четверть на малых педсоветах или заседаниях консилиума. В конце учебного года на заседании консилиума рассматриваются результаты коррекционной работы, психолог и логопед составляют заключение, а педагоги оформляют психолого</w:t>
      </w:r>
      <w:r w:rsidRPr="00E01B61">
        <w:rPr>
          <w:rStyle w:val="313pt"/>
          <w:rFonts w:eastAsiaTheme="minorHAnsi"/>
          <w:b w:val="0"/>
          <w:sz w:val="22"/>
          <w:szCs w:val="22"/>
        </w:rPr>
        <w:softHyphen/>
        <w:t>педагогическую характеристику на каждого учащегося.</w:t>
      </w:r>
    </w:p>
    <w:p w:rsidR="00E01B61" w:rsidRPr="00E01B61" w:rsidRDefault="00E01B61" w:rsidP="00E01B61">
      <w:pPr>
        <w:ind w:left="120"/>
        <w:jc w:val="both"/>
        <w:rPr>
          <w:rFonts w:ascii="Times New Roman" w:hAnsi="Times New Roman" w:cs="Times New Roman"/>
        </w:rPr>
      </w:pPr>
      <w:r w:rsidRPr="00E01B61">
        <w:rPr>
          <w:rStyle w:val="313pt"/>
          <w:rFonts w:eastAsiaTheme="minorHAnsi"/>
          <w:b w:val="0"/>
          <w:sz w:val="22"/>
          <w:szCs w:val="22"/>
        </w:rPr>
        <w:t>Педагогами создаются для детей комфортные условия для обучения:</w:t>
      </w:r>
    </w:p>
    <w:p w:rsidR="00E01B61" w:rsidRPr="00E01B61" w:rsidRDefault="00E01B61" w:rsidP="00E01B61">
      <w:pPr>
        <w:widowControl w:val="0"/>
        <w:numPr>
          <w:ilvl w:val="0"/>
          <w:numId w:val="50"/>
        </w:numPr>
        <w:tabs>
          <w:tab w:val="left" w:pos="855"/>
        </w:tabs>
        <w:spacing w:after="0" w:line="322" w:lineRule="exact"/>
        <w:ind w:left="500"/>
        <w:rPr>
          <w:rFonts w:ascii="Times New Roman" w:hAnsi="Times New Roman" w:cs="Times New Roman"/>
        </w:rPr>
      </w:pPr>
      <w:r w:rsidRPr="00E01B61">
        <w:rPr>
          <w:rStyle w:val="313pt"/>
          <w:rFonts w:eastAsiaTheme="minorHAnsi"/>
          <w:b w:val="0"/>
          <w:sz w:val="22"/>
          <w:szCs w:val="22"/>
        </w:rPr>
        <w:t>создание ситуации успеха дозированными заданиями;</w:t>
      </w:r>
    </w:p>
    <w:p w:rsidR="00E01B61" w:rsidRPr="00E01B61" w:rsidRDefault="00E01B61" w:rsidP="00E01B61">
      <w:pPr>
        <w:widowControl w:val="0"/>
        <w:numPr>
          <w:ilvl w:val="0"/>
          <w:numId w:val="50"/>
        </w:numPr>
        <w:tabs>
          <w:tab w:val="left" w:pos="850"/>
        </w:tabs>
        <w:spacing w:after="0" w:line="341" w:lineRule="exact"/>
        <w:ind w:left="500"/>
        <w:rPr>
          <w:rFonts w:ascii="Times New Roman" w:hAnsi="Times New Roman" w:cs="Times New Roman"/>
        </w:rPr>
      </w:pPr>
      <w:r w:rsidRPr="00E01B61">
        <w:rPr>
          <w:rStyle w:val="313pt"/>
          <w:rFonts w:eastAsiaTheme="minorHAnsi"/>
          <w:b w:val="0"/>
          <w:sz w:val="22"/>
          <w:szCs w:val="22"/>
        </w:rPr>
        <w:t>использованием игровых методов;</w:t>
      </w:r>
    </w:p>
    <w:p w:rsidR="00E01B61" w:rsidRPr="00E01B61" w:rsidRDefault="00E01B61" w:rsidP="00E01B61">
      <w:pPr>
        <w:widowControl w:val="0"/>
        <w:numPr>
          <w:ilvl w:val="0"/>
          <w:numId w:val="50"/>
        </w:numPr>
        <w:tabs>
          <w:tab w:val="left" w:pos="855"/>
        </w:tabs>
        <w:spacing w:after="0" w:line="341" w:lineRule="exact"/>
        <w:ind w:left="500"/>
        <w:rPr>
          <w:rFonts w:ascii="Times New Roman" w:hAnsi="Times New Roman" w:cs="Times New Roman"/>
        </w:rPr>
      </w:pPr>
      <w:r w:rsidRPr="00E01B61">
        <w:rPr>
          <w:rStyle w:val="313pt"/>
          <w:rFonts w:eastAsiaTheme="minorHAnsi"/>
          <w:b w:val="0"/>
          <w:sz w:val="22"/>
          <w:szCs w:val="22"/>
        </w:rPr>
        <w:t>создание развивающей здоровьесберегающей среды;</w:t>
      </w:r>
    </w:p>
    <w:p w:rsidR="00E01B61" w:rsidRPr="00E01B61" w:rsidRDefault="00E01B61" w:rsidP="00E01B61">
      <w:pPr>
        <w:widowControl w:val="0"/>
        <w:numPr>
          <w:ilvl w:val="0"/>
          <w:numId w:val="50"/>
        </w:numPr>
        <w:tabs>
          <w:tab w:val="left" w:pos="850"/>
        </w:tabs>
        <w:spacing w:after="0" w:line="341" w:lineRule="exact"/>
        <w:ind w:left="500"/>
        <w:rPr>
          <w:rFonts w:ascii="Times New Roman" w:hAnsi="Times New Roman" w:cs="Times New Roman"/>
        </w:rPr>
      </w:pPr>
      <w:r w:rsidRPr="00E01B61">
        <w:rPr>
          <w:rStyle w:val="313pt"/>
          <w:rFonts w:eastAsiaTheme="minorHAnsi"/>
          <w:b w:val="0"/>
          <w:sz w:val="22"/>
          <w:szCs w:val="22"/>
        </w:rPr>
        <w:t>использование театральной педагогики;</w:t>
      </w:r>
    </w:p>
    <w:p w:rsidR="00E01B61" w:rsidRPr="00E01B61" w:rsidRDefault="00E01B61" w:rsidP="00E01B61">
      <w:pPr>
        <w:pStyle w:val="51"/>
        <w:shd w:val="clear" w:color="auto" w:fill="auto"/>
        <w:spacing w:line="331" w:lineRule="exact"/>
        <w:ind w:left="20" w:firstLine="720"/>
        <w:rPr>
          <w:b w:val="0"/>
          <w:sz w:val="22"/>
          <w:szCs w:val="22"/>
        </w:rPr>
      </w:pPr>
      <w:r w:rsidRPr="00E01B61">
        <w:rPr>
          <w:rStyle w:val="5135pt0"/>
          <w:b w:val="0"/>
          <w:sz w:val="22"/>
          <w:szCs w:val="22"/>
        </w:rPr>
        <w:t>Предполагаемые результаты реализации программы</w:t>
      </w:r>
    </w:p>
    <w:p w:rsidR="00E01B61" w:rsidRPr="00E01B61" w:rsidRDefault="00E01B61" w:rsidP="00E01B61">
      <w:pPr>
        <w:widowControl w:val="0"/>
        <w:numPr>
          <w:ilvl w:val="0"/>
          <w:numId w:val="50"/>
        </w:numPr>
        <w:tabs>
          <w:tab w:val="left" w:pos="730"/>
        </w:tabs>
        <w:spacing w:after="0" w:line="331" w:lineRule="exact"/>
        <w:ind w:left="720" w:hanging="340"/>
        <w:jc w:val="both"/>
        <w:rPr>
          <w:rFonts w:ascii="Times New Roman" w:hAnsi="Times New Roman" w:cs="Times New Roman"/>
        </w:rPr>
      </w:pPr>
      <w:r w:rsidRPr="00E01B61">
        <w:rPr>
          <w:rStyle w:val="313pt"/>
          <w:rFonts w:eastAsiaTheme="minorHAnsi"/>
          <w:b w:val="0"/>
          <w:sz w:val="22"/>
          <w:szCs w:val="22"/>
        </w:rPr>
        <w:t>развитие познавательной активности детей;</w:t>
      </w:r>
    </w:p>
    <w:p w:rsidR="00E01B61" w:rsidRPr="00E01B61" w:rsidRDefault="00E01B61" w:rsidP="00E01B61">
      <w:pPr>
        <w:widowControl w:val="0"/>
        <w:numPr>
          <w:ilvl w:val="0"/>
          <w:numId w:val="50"/>
        </w:numPr>
        <w:tabs>
          <w:tab w:val="left" w:pos="730"/>
        </w:tabs>
        <w:spacing w:after="0" w:line="331" w:lineRule="exact"/>
        <w:ind w:left="720" w:right="20" w:hanging="340"/>
        <w:jc w:val="both"/>
        <w:rPr>
          <w:rFonts w:ascii="Times New Roman" w:hAnsi="Times New Roman" w:cs="Times New Roman"/>
        </w:rPr>
      </w:pPr>
      <w:r w:rsidRPr="00E01B61">
        <w:rPr>
          <w:rStyle w:val="313pt"/>
          <w:rFonts w:eastAsiaTheme="minorHAnsi"/>
          <w:b w:val="0"/>
          <w:sz w:val="22"/>
          <w:szCs w:val="22"/>
        </w:rPr>
        <w:t>развитие общеинтеллектуальных умений: приемов анализа, сравнения, обобщения, навыков группировки и классификации;</w:t>
      </w:r>
    </w:p>
    <w:p w:rsidR="00E01B61" w:rsidRPr="00E01B61" w:rsidRDefault="00E01B61" w:rsidP="00E01B61">
      <w:pPr>
        <w:widowControl w:val="0"/>
        <w:numPr>
          <w:ilvl w:val="0"/>
          <w:numId w:val="50"/>
        </w:numPr>
        <w:tabs>
          <w:tab w:val="left" w:pos="730"/>
        </w:tabs>
        <w:spacing w:after="0" w:line="331" w:lineRule="exact"/>
        <w:ind w:left="720" w:right="20" w:hanging="340"/>
        <w:jc w:val="both"/>
        <w:rPr>
          <w:rFonts w:ascii="Times New Roman" w:hAnsi="Times New Roman" w:cs="Times New Roman"/>
        </w:rPr>
      </w:pPr>
      <w:r w:rsidRPr="00E01B61">
        <w:rPr>
          <w:rStyle w:val="313pt"/>
          <w:rFonts w:eastAsiaTheme="minorHAnsi"/>
          <w:b w:val="0"/>
          <w:sz w:val="22"/>
          <w:szCs w:val="22"/>
        </w:rPr>
        <w:t xml:space="preserve">нормализация учебной деятельности, формирование умения ориентироваться в задании, </w:t>
      </w:r>
      <w:r w:rsidRPr="00E01B61">
        <w:rPr>
          <w:rStyle w:val="313pt"/>
          <w:rFonts w:eastAsiaTheme="minorHAnsi"/>
          <w:b w:val="0"/>
          <w:sz w:val="22"/>
          <w:szCs w:val="22"/>
        </w:rPr>
        <w:lastRenderedPageBreak/>
        <w:t>воспитание самоконтроля и самооценки;</w:t>
      </w:r>
    </w:p>
    <w:p w:rsidR="00E01B61" w:rsidRPr="00E01B61" w:rsidRDefault="00E01B61" w:rsidP="00E01B61">
      <w:pPr>
        <w:widowControl w:val="0"/>
        <w:numPr>
          <w:ilvl w:val="0"/>
          <w:numId w:val="50"/>
        </w:numPr>
        <w:tabs>
          <w:tab w:val="left" w:pos="730"/>
        </w:tabs>
        <w:spacing w:after="0" w:line="331" w:lineRule="exact"/>
        <w:ind w:left="720" w:right="20" w:hanging="340"/>
        <w:jc w:val="both"/>
        <w:rPr>
          <w:rFonts w:ascii="Times New Roman" w:hAnsi="Times New Roman" w:cs="Times New Roman"/>
        </w:rPr>
      </w:pPr>
      <w:r w:rsidRPr="00E01B61">
        <w:rPr>
          <w:rStyle w:val="313pt"/>
          <w:rFonts w:eastAsiaTheme="minorHAnsi"/>
          <w:b w:val="0"/>
          <w:sz w:val="22"/>
          <w:szCs w:val="22"/>
        </w:rPr>
        <w:t>развитие словаря, устной монологической речи детей в единстве с обогащением знаниями и представлениями об окружающей действительности;</w:t>
      </w:r>
    </w:p>
    <w:p w:rsidR="00E01B61" w:rsidRPr="00E01B61" w:rsidRDefault="00E01B61" w:rsidP="00E01B61">
      <w:pPr>
        <w:widowControl w:val="0"/>
        <w:numPr>
          <w:ilvl w:val="0"/>
          <w:numId w:val="50"/>
        </w:numPr>
        <w:tabs>
          <w:tab w:val="left" w:pos="730"/>
        </w:tabs>
        <w:spacing w:after="0" w:line="331" w:lineRule="exact"/>
        <w:ind w:left="720" w:hanging="340"/>
        <w:jc w:val="both"/>
        <w:rPr>
          <w:rFonts w:ascii="Times New Roman" w:hAnsi="Times New Roman" w:cs="Times New Roman"/>
        </w:rPr>
      </w:pPr>
      <w:r w:rsidRPr="00E01B61">
        <w:rPr>
          <w:rStyle w:val="313pt"/>
          <w:rFonts w:eastAsiaTheme="minorHAnsi"/>
          <w:b w:val="0"/>
          <w:sz w:val="22"/>
          <w:szCs w:val="22"/>
        </w:rPr>
        <w:t>положительная динамика в коррекции нарушений речи;</w:t>
      </w:r>
    </w:p>
    <w:p w:rsidR="00E01B61" w:rsidRPr="00E01B61" w:rsidRDefault="00E01B61" w:rsidP="00E01B61">
      <w:pPr>
        <w:widowControl w:val="0"/>
        <w:numPr>
          <w:ilvl w:val="0"/>
          <w:numId w:val="50"/>
        </w:numPr>
        <w:tabs>
          <w:tab w:val="left" w:pos="730"/>
        </w:tabs>
        <w:spacing w:after="0" w:line="331" w:lineRule="exact"/>
        <w:ind w:left="720" w:hanging="340"/>
        <w:jc w:val="both"/>
        <w:rPr>
          <w:rFonts w:ascii="Times New Roman" w:hAnsi="Times New Roman" w:cs="Times New Roman"/>
        </w:rPr>
      </w:pPr>
      <w:r w:rsidRPr="00E01B61">
        <w:rPr>
          <w:rStyle w:val="313pt"/>
          <w:rFonts w:eastAsiaTheme="minorHAnsi"/>
          <w:b w:val="0"/>
          <w:sz w:val="22"/>
          <w:szCs w:val="22"/>
        </w:rPr>
        <w:t>психокоррекция поведения ребенка;</w:t>
      </w:r>
    </w:p>
    <w:p w:rsidR="00E01B61" w:rsidRPr="00E01B61" w:rsidRDefault="00E01B61" w:rsidP="00E01B61">
      <w:pPr>
        <w:widowControl w:val="0"/>
        <w:numPr>
          <w:ilvl w:val="0"/>
          <w:numId w:val="50"/>
        </w:numPr>
        <w:tabs>
          <w:tab w:val="left" w:pos="735"/>
        </w:tabs>
        <w:spacing w:after="349" w:line="322" w:lineRule="exact"/>
        <w:ind w:left="720" w:right="20" w:hanging="340"/>
        <w:jc w:val="both"/>
        <w:rPr>
          <w:rFonts w:ascii="Times New Roman" w:hAnsi="Times New Roman" w:cs="Times New Roman"/>
        </w:rPr>
      </w:pPr>
      <w:r w:rsidRPr="00E01B61">
        <w:rPr>
          <w:rStyle w:val="313pt"/>
          <w:rFonts w:eastAsiaTheme="minorHAnsi"/>
          <w:b w:val="0"/>
          <w:sz w:val="22"/>
          <w:szCs w:val="22"/>
        </w:rPr>
        <w:t>социальная профилактика, формирование навыков общения, правильного поведения.</w:t>
      </w:r>
    </w:p>
    <w:p w:rsidR="00E01B61" w:rsidRPr="00E01B61" w:rsidRDefault="00E01B61" w:rsidP="00E01B61">
      <w:pPr>
        <w:pStyle w:val="13"/>
        <w:keepNext/>
        <w:keepLines/>
        <w:numPr>
          <w:ilvl w:val="0"/>
          <w:numId w:val="47"/>
        </w:numPr>
        <w:shd w:val="clear" w:color="auto" w:fill="auto"/>
        <w:tabs>
          <w:tab w:val="left" w:pos="721"/>
        </w:tabs>
        <w:spacing w:after="308" w:line="260" w:lineRule="exact"/>
        <w:ind w:left="20"/>
        <w:jc w:val="both"/>
        <w:rPr>
          <w:b w:val="0"/>
          <w:sz w:val="22"/>
          <w:szCs w:val="22"/>
        </w:rPr>
      </w:pPr>
      <w:bookmarkStart w:id="15" w:name="bookmark15"/>
      <w:r w:rsidRPr="00E01B61">
        <w:rPr>
          <w:rStyle w:val="113pt"/>
          <w:b w:val="0"/>
          <w:bCs w:val="0"/>
          <w:sz w:val="22"/>
          <w:szCs w:val="22"/>
        </w:rPr>
        <w:t>Программа внеурочной деятельности</w:t>
      </w:r>
      <w:bookmarkEnd w:id="15"/>
    </w:p>
    <w:p w:rsidR="00E01B61" w:rsidRPr="00E01B61" w:rsidRDefault="00E01B61" w:rsidP="00E01B61">
      <w:pPr>
        <w:ind w:left="20" w:right="20"/>
        <w:jc w:val="both"/>
        <w:rPr>
          <w:rFonts w:ascii="Times New Roman" w:hAnsi="Times New Roman" w:cs="Times New Roman"/>
        </w:rPr>
      </w:pPr>
      <w:r w:rsidRPr="00E01B61">
        <w:rPr>
          <w:rStyle w:val="313pt"/>
          <w:rFonts w:eastAsiaTheme="minorHAnsi"/>
          <w:b w:val="0"/>
          <w:sz w:val="22"/>
          <w:szCs w:val="22"/>
        </w:rPr>
        <w:t xml:space="preserve">Программа внеурочной деятельности обеспечивает учет индивидуальных особенностей и </w:t>
      </w:r>
      <w:proofErr w:type="gramStart"/>
      <w:r w:rsidRPr="00E01B61">
        <w:rPr>
          <w:rStyle w:val="313pt"/>
          <w:rFonts w:eastAsiaTheme="minorHAnsi"/>
          <w:b w:val="0"/>
          <w:sz w:val="22"/>
          <w:szCs w:val="22"/>
        </w:rPr>
        <w:t>потребностей</w:t>
      </w:r>
      <w:proofErr w:type="gramEnd"/>
      <w:r w:rsidRPr="00E01B61">
        <w:rPr>
          <w:rStyle w:val="313pt"/>
          <w:rFonts w:eastAsiaTheme="minorHAnsi"/>
          <w:b w:val="0"/>
          <w:sz w:val="22"/>
          <w:szCs w:val="22"/>
        </w:rPr>
        <w:t xml:space="preserve"> обучающихся с ЗПР через организацию внеурочной деятельности.</w:t>
      </w:r>
    </w:p>
    <w:p w:rsidR="00E01B61" w:rsidRPr="00E01B61" w:rsidRDefault="00E01B61" w:rsidP="00E01B61">
      <w:pPr>
        <w:ind w:left="20" w:right="20" w:firstLine="720"/>
        <w:jc w:val="both"/>
        <w:rPr>
          <w:rFonts w:ascii="Times New Roman" w:hAnsi="Times New Roman" w:cs="Times New Roman"/>
        </w:rPr>
      </w:pPr>
      <w:proofErr w:type="gramStart"/>
      <w:r w:rsidRPr="00E01B61">
        <w:rPr>
          <w:rStyle w:val="313pt"/>
          <w:rFonts w:eastAsiaTheme="minorHAnsi"/>
          <w:b w:val="0"/>
          <w:sz w:val="22"/>
          <w:szCs w:val="22"/>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 обучающихся с ЗПР.</w:t>
      </w:r>
      <w:proofErr w:type="gramEnd"/>
      <w:r w:rsidRPr="00E01B61">
        <w:rPr>
          <w:rStyle w:val="313pt"/>
          <w:rFonts w:eastAsiaTheme="minorHAnsi"/>
          <w:b w:val="0"/>
          <w:sz w:val="22"/>
          <w:szCs w:val="22"/>
        </w:rPr>
        <w:t xml:space="preserve">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E01B61" w:rsidRPr="00E01B61" w:rsidRDefault="00E01B61" w:rsidP="00E01B61">
      <w:pPr>
        <w:ind w:left="20" w:right="20" w:firstLine="720"/>
        <w:jc w:val="both"/>
        <w:rPr>
          <w:rFonts w:ascii="Times New Roman" w:hAnsi="Times New Roman" w:cs="Times New Roman"/>
        </w:rPr>
      </w:pPr>
      <w:r w:rsidRPr="00E01B61">
        <w:rPr>
          <w:rStyle w:val="313pt"/>
          <w:rFonts w:eastAsiaTheme="minorHAnsi"/>
          <w:b w:val="0"/>
          <w:sz w:val="22"/>
          <w:szCs w:val="22"/>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E01B61" w:rsidRPr="00E01B61" w:rsidRDefault="00E01B61" w:rsidP="00E01B61">
      <w:pPr>
        <w:ind w:left="20" w:right="20" w:firstLine="720"/>
        <w:jc w:val="both"/>
        <w:rPr>
          <w:rFonts w:ascii="Times New Roman" w:hAnsi="Times New Roman" w:cs="Times New Roman"/>
        </w:rPr>
      </w:pPr>
      <w:r w:rsidRPr="00E01B61">
        <w:rPr>
          <w:rStyle w:val="313pt"/>
          <w:rFonts w:eastAsiaTheme="minorHAnsi"/>
          <w:b w:val="0"/>
          <w:sz w:val="22"/>
          <w:szCs w:val="22"/>
        </w:rPr>
        <w:t>Внеурочная деятельность ориентирована на создание условий для: творческой самореализации обучающихся с ЗПР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
    <w:p w:rsidR="00E01B61" w:rsidRPr="00E01B61" w:rsidRDefault="00E01B61" w:rsidP="00E01B61">
      <w:pPr>
        <w:ind w:left="20" w:right="20" w:firstLine="720"/>
        <w:jc w:val="both"/>
        <w:rPr>
          <w:rFonts w:ascii="Times New Roman" w:hAnsi="Times New Roman" w:cs="Times New Roman"/>
        </w:rPr>
      </w:pPr>
      <w:r w:rsidRPr="00E01B61">
        <w:rPr>
          <w:rStyle w:val="313pt"/>
          <w:rFonts w:eastAsiaTheme="minorHAnsi"/>
          <w:b w:val="0"/>
          <w:sz w:val="22"/>
          <w:szCs w:val="22"/>
        </w:rP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w:t>
      </w:r>
    </w:p>
    <w:p w:rsidR="00E01B61" w:rsidRPr="00E01B61" w:rsidRDefault="00E01B61" w:rsidP="00E01B61">
      <w:pPr>
        <w:ind w:left="20" w:right="20" w:firstLine="700"/>
        <w:jc w:val="both"/>
        <w:rPr>
          <w:rFonts w:ascii="Times New Roman" w:hAnsi="Times New Roman" w:cs="Times New Roman"/>
        </w:rPr>
      </w:pPr>
      <w:r w:rsidRPr="00E01B61">
        <w:rPr>
          <w:rStyle w:val="3135pt0"/>
          <w:rFonts w:eastAsiaTheme="minorHAnsi"/>
          <w:b w:val="0"/>
          <w:bCs w:val="0"/>
          <w:sz w:val="22"/>
          <w:szCs w:val="22"/>
        </w:rPr>
        <w:t>Основными целями</w:t>
      </w:r>
      <w:r w:rsidRPr="00E01B61">
        <w:rPr>
          <w:rStyle w:val="313pt"/>
          <w:rFonts w:eastAsiaTheme="minorHAnsi"/>
          <w:b w:val="0"/>
          <w:sz w:val="22"/>
          <w:szCs w:val="22"/>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E01B61" w:rsidRPr="00E01B61" w:rsidRDefault="00E01B61" w:rsidP="00E01B61">
      <w:pPr>
        <w:pStyle w:val="51"/>
        <w:shd w:val="clear" w:color="auto" w:fill="auto"/>
        <w:ind w:left="20" w:firstLine="700"/>
        <w:rPr>
          <w:b w:val="0"/>
          <w:sz w:val="22"/>
          <w:szCs w:val="22"/>
        </w:rPr>
      </w:pPr>
      <w:r w:rsidRPr="00E01B61">
        <w:rPr>
          <w:rStyle w:val="5135pt0"/>
          <w:b w:val="0"/>
          <w:sz w:val="22"/>
          <w:szCs w:val="22"/>
        </w:rPr>
        <w:t>Основные задачи:</w:t>
      </w:r>
    </w:p>
    <w:p w:rsidR="00E01B61" w:rsidRPr="00E01B61" w:rsidRDefault="00E01B61" w:rsidP="00E01B61">
      <w:pPr>
        <w:ind w:left="20" w:right="20" w:firstLine="700"/>
        <w:jc w:val="both"/>
        <w:rPr>
          <w:rFonts w:ascii="Times New Roman" w:hAnsi="Times New Roman" w:cs="Times New Roman"/>
        </w:rPr>
      </w:pPr>
      <w:r w:rsidRPr="00E01B61">
        <w:rPr>
          <w:rStyle w:val="313pt"/>
          <w:rFonts w:eastAsiaTheme="minorHAnsi"/>
          <w:b w:val="0"/>
          <w:sz w:val="22"/>
          <w:szCs w:val="22"/>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E01B61" w:rsidRPr="00E01B61" w:rsidRDefault="00E01B61" w:rsidP="00E01B61">
      <w:pPr>
        <w:ind w:left="20" w:right="20" w:firstLine="700"/>
        <w:jc w:val="both"/>
        <w:rPr>
          <w:rFonts w:ascii="Times New Roman" w:hAnsi="Times New Roman" w:cs="Times New Roman"/>
        </w:rPr>
      </w:pPr>
      <w:r w:rsidRPr="00E01B61">
        <w:rPr>
          <w:rStyle w:val="313pt"/>
          <w:rFonts w:eastAsiaTheme="minorHAnsi"/>
          <w:b w:val="0"/>
          <w:sz w:val="22"/>
          <w:szCs w:val="22"/>
        </w:rPr>
        <w:t>развитие активности, самостоятельности и независимости в повседневной жизни;</w:t>
      </w:r>
    </w:p>
    <w:p w:rsidR="00E01B61" w:rsidRPr="00E01B61" w:rsidRDefault="00E01B61" w:rsidP="00E01B61">
      <w:pPr>
        <w:ind w:left="20" w:right="20" w:firstLine="700"/>
        <w:jc w:val="both"/>
        <w:rPr>
          <w:rFonts w:ascii="Times New Roman" w:hAnsi="Times New Roman" w:cs="Times New Roman"/>
        </w:rPr>
      </w:pPr>
      <w:r w:rsidRPr="00E01B61">
        <w:rPr>
          <w:rStyle w:val="313pt"/>
          <w:rFonts w:eastAsiaTheme="minorHAnsi"/>
          <w:b w:val="0"/>
          <w:sz w:val="22"/>
          <w:szCs w:val="22"/>
        </w:rPr>
        <w:t xml:space="preserve">развитие возможных избирательных способностей и интересов </w:t>
      </w:r>
      <w:proofErr w:type="gramStart"/>
      <w:r w:rsidRPr="00E01B61">
        <w:rPr>
          <w:rStyle w:val="313pt"/>
          <w:rFonts w:eastAsiaTheme="minorHAnsi"/>
          <w:b w:val="0"/>
          <w:sz w:val="22"/>
          <w:szCs w:val="22"/>
        </w:rPr>
        <w:t>обучающегося</w:t>
      </w:r>
      <w:proofErr w:type="gramEnd"/>
      <w:r w:rsidRPr="00E01B61">
        <w:rPr>
          <w:rStyle w:val="313pt"/>
          <w:rFonts w:eastAsiaTheme="minorHAnsi"/>
          <w:b w:val="0"/>
          <w:sz w:val="22"/>
          <w:szCs w:val="22"/>
        </w:rPr>
        <w:t xml:space="preserve"> в разных видах деятельности;</w:t>
      </w:r>
    </w:p>
    <w:p w:rsidR="00E01B61" w:rsidRPr="00E01B61" w:rsidRDefault="00E01B61" w:rsidP="00E01B61">
      <w:pPr>
        <w:ind w:left="20" w:right="20" w:firstLine="700"/>
        <w:jc w:val="both"/>
        <w:rPr>
          <w:rFonts w:ascii="Times New Roman" w:hAnsi="Times New Roman" w:cs="Times New Roman"/>
        </w:rPr>
      </w:pPr>
      <w:r w:rsidRPr="00E01B61">
        <w:rPr>
          <w:rStyle w:val="313pt"/>
          <w:rFonts w:eastAsiaTheme="minorHAnsi"/>
          <w:b w:val="0"/>
          <w:sz w:val="22"/>
          <w:szCs w:val="22"/>
        </w:rPr>
        <w:t>формирование основ нравственного самосознания личности, умения правильно оценивать окружающее и самих себя,</w:t>
      </w:r>
    </w:p>
    <w:p w:rsidR="00E01B61" w:rsidRPr="00E01B61" w:rsidRDefault="00E01B61" w:rsidP="00E01B61">
      <w:pPr>
        <w:ind w:left="20" w:right="20" w:firstLine="700"/>
        <w:rPr>
          <w:rFonts w:ascii="Times New Roman" w:hAnsi="Times New Roman" w:cs="Times New Roman"/>
        </w:rPr>
      </w:pPr>
      <w:r w:rsidRPr="00E01B61">
        <w:rPr>
          <w:rStyle w:val="313pt"/>
          <w:rFonts w:eastAsiaTheme="minorHAnsi"/>
          <w:b w:val="0"/>
          <w:sz w:val="22"/>
          <w:szCs w:val="22"/>
        </w:rPr>
        <w:lastRenderedPageBreak/>
        <w:t>формирование эстетических потребностей, ценностей и чувств; развитие трудолюбия, способности к преодолению трудностей, целеустремлённости и настойчивости в достижении результата;</w:t>
      </w:r>
    </w:p>
    <w:p w:rsidR="00E01B61" w:rsidRPr="00E01B61" w:rsidRDefault="00E01B61" w:rsidP="00E01B61">
      <w:pPr>
        <w:ind w:left="20" w:right="20" w:firstLine="700"/>
        <w:jc w:val="both"/>
        <w:rPr>
          <w:rFonts w:ascii="Times New Roman" w:hAnsi="Times New Roman" w:cs="Times New Roman"/>
        </w:rPr>
      </w:pPr>
      <w:r w:rsidRPr="00E01B61">
        <w:rPr>
          <w:rStyle w:val="313pt"/>
          <w:rFonts w:eastAsiaTheme="minorHAnsi"/>
          <w:b w:val="0"/>
          <w:sz w:val="22"/>
          <w:szCs w:val="22"/>
        </w:rPr>
        <w:t>расширение представлений обучающегося о мире и о себе, его социального опыта;</w:t>
      </w:r>
    </w:p>
    <w:p w:rsidR="00E01B61" w:rsidRPr="00E01B61" w:rsidRDefault="00E01B61" w:rsidP="00E01B61">
      <w:pPr>
        <w:ind w:left="20" w:right="20" w:firstLine="700"/>
        <w:jc w:val="both"/>
        <w:rPr>
          <w:rFonts w:ascii="Times New Roman" w:hAnsi="Times New Roman" w:cs="Times New Roman"/>
        </w:rPr>
      </w:pPr>
      <w:r w:rsidRPr="00E01B61">
        <w:rPr>
          <w:rStyle w:val="313pt"/>
          <w:rFonts w:eastAsiaTheme="minorHAnsi"/>
          <w:b w:val="0"/>
          <w:sz w:val="22"/>
          <w:szCs w:val="22"/>
        </w:rPr>
        <w:t>формирование положительного отношения к базовым общественным ценностям;</w:t>
      </w:r>
    </w:p>
    <w:p w:rsidR="00E01B61" w:rsidRPr="00E01B61" w:rsidRDefault="00E01B61" w:rsidP="00E01B61">
      <w:pPr>
        <w:ind w:left="20" w:right="20" w:firstLine="700"/>
        <w:rPr>
          <w:rFonts w:ascii="Times New Roman" w:hAnsi="Times New Roman" w:cs="Times New Roman"/>
        </w:rPr>
      </w:pPr>
      <w:r w:rsidRPr="00E01B61">
        <w:rPr>
          <w:rStyle w:val="313pt"/>
          <w:rFonts w:eastAsiaTheme="minorHAnsi"/>
          <w:b w:val="0"/>
          <w:sz w:val="22"/>
          <w:szCs w:val="22"/>
        </w:rPr>
        <w:t>формирование умений, навыков социального общения людей; расширение круга общения, выход обучающегося за пределы семьи и образовательной организации;</w:t>
      </w:r>
    </w:p>
    <w:p w:rsidR="00E01B61" w:rsidRPr="00E01B61" w:rsidRDefault="00E01B61" w:rsidP="00E01B61">
      <w:pPr>
        <w:ind w:left="20" w:right="20" w:firstLine="700"/>
        <w:rPr>
          <w:rFonts w:ascii="Times New Roman" w:hAnsi="Times New Roman" w:cs="Times New Roman"/>
        </w:rPr>
      </w:pPr>
      <w:r w:rsidRPr="00E01B61">
        <w:rPr>
          <w:rStyle w:val="313pt"/>
          <w:rFonts w:eastAsiaTheme="minorHAnsi"/>
          <w:b w:val="0"/>
          <w:sz w:val="22"/>
          <w:szCs w:val="22"/>
        </w:rPr>
        <w:t>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w:t>
      </w:r>
    </w:p>
    <w:p w:rsidR="00E01B61" w:rsidRPr="00E01B61" w:rsidRDefault="00E01B61" w:rsidP="00E01B61">
      <w:pPr>
        <w:ind w:left="20" w:right="20" w:firstLine="700"/>
        <w:jc w:val="both"/>
        <w:rPr>
          <w:rFonts w:ascii="Times New Roman" w:hAnsi="Times New Roman" w:cs="Times New Roman"/>
        </w:rPr>
      </w:pPr>
      <w:r w:rsidRPr="00E01B61">
        <w:rPr>
          <w:rStyle w:val="313pt"/>
          <w:rFonts w:eastAsiaTheme="minorHAnsi"/>
          <w:b w:val="0"/>
          <w:sz w:val="22"/>
          <w:szCs w:val="22"/>
        </w:rPr>
        <w:t>развитие доброжелательности и эмоциональной отзывчивости, понимания других людей и сопереживания им.</w:t>
      </w:r>
    </w:p>
    <w:p w:rsidR="00E01B61" w:rsidRPr="00E01B61" w:rsidRDefault="00E01B61" w:rsidP="00E01B61">
      <w:pPr>
        <w:ind w:left="20" w:right="20" w:firstLine="700"/>
        <w:jc w:val="both"/>
        <w:rPr>
          <w:rFonts w:ascii="Times New Roman" w:hAnsi="Times New Roman" w:cs="Times New Roman"/>
        </w:rPr>
      </w:pPr>
      <w:r w:rsidRPr="00E01B61">
        <w:rPr>
          <w:rStyle w:val="313pt"/>
          <w:rFonts w:eastAsiaTheme="minorHAnsi"/>
          <w:b w:val="0"/>
          <w:sz w:val="22"/>
          <w:szCs w:val="22"/>
        </w:rPr>
        <w:t>Внеурочная деятельность организуется по направлениям развития личности: спортивно-оздоровительное, нравственное, социальное, обще</w:t>
      </w:r>
      <w:r w:rsidRPr="00E01B61">
        <w:rPr>
          <w:rStyle w:val="313pt"/>
          <w:rFonts w:eastAsiaTheme="minorHAnsi"/>
          <w:b w:val="0"/>
          <w:sz w:val="22"/>
          <w:szCs w:val="22"/>
        </w:rPr>
        <w:softHyphen/>
        <w:t>культурное в таких формах как индивидуальные и групповые занятия, экскурсии, кружки, секции, соревнования, общественно полезные практики и т.д.</w:t>
      </w:r>
    </w:p>
    <w:p w:rsidR="00E01B61" w:rsidRPr="00E01B61" w:rsidRDefault="00E01B61" w:rsidP="00E01B61">
      <w:pPr>
        <w:ind w:left="20" w:right="20" w:firstLine="700"/>
        <w:jc w:val="both"/>
        <w:rPr>
          <w:rFonts w:ascii="Times New Roman" w:hAnsi="Times New Roman" w:cs="Times New Roman"/>
        </w:rPr>
      </w:pPr>
      <w:r w:rsidRPr="00E01B61">
        <w:rPr>
          <w:rStyle w:val="313pt"/>
          <w:rFonts w:eastAsiaTheme="minorHAnsi"/>
          <w:b w:val="0"/>
          <w:sz w:val="22"/>
          <w:szCs w:val="22"/>
        </w:rPr>
        <w:t>Школа выбирает приоритетные направления внеурочной деятельности, определяет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E01B61" w:rsidRPr="00E01B61" w:rsidRDefault="00E01B61" w:rsidP="00E01B61">
      <w:pPr>
        <w:ind w:left="20" w:right="20" w:firstLine="700"/>
        <w:jc w:val="both"/>
        <w:rPr>
          <w:rFonts w:ascii="Times New Roman" w:hAnsi="Times New Roman" w:cs="Times New Roman"/>
        </w:rPr>
      </w:pPr>
      <w:r w:rsidRPr="00E01B61">
        <w:rPr>
          <w:rStyle w:val="313pt"/>
          <w:rFonts w:eastAsiaTheme="minorHAnsi"/>
          <w:b w:val="0"/>
          <w:sz w:val="22"/>
          <w:szCs w:val="22"/>
        </w:rPr>
        <w:t>Обязательной частью внеурочной деятельности, поддерживающей процесс освоения содержания АООП НОО, является коррекционно</w:t>
      </w:r>
      <w:r w:rsidRPr="00E01B61">
        <w:rPr>
          <w:rStyle w:val="313pt"/>
          <w:rFonts w:eastAsiaTheme="minorHAnsi"/>
          <w:b w:val="0"/>
          <w:sz w:val="22"/>
          <w:szCs w:val="22"/>
        </w:rPr>
        <w:softHyphen/>
        <w:t>развивающая область. Содержание коррекционно-развивающей области</w:t>
      </w:r>
    </w:p>
    <w:p w:rsidR="00E01B61" w:rsidRPr="00E01B61" w:rsidRDefault="00E01B61" w:rsidP="00E01B61">
      <w:pPr>
        <w:ind w:left="120" w:right="120"/>
        <w:jc w:val="both"/>
        <w:rPr>
          <w:rFonts w:ascii="Times New Roman" w:hAnsi="Times New Roman" w:cs="Times New Roman"/>
        </w:rPr>
      </w:pPr>
      <w:r w:rsidRPr="00E01B61">
        <w:rPr>
          <w:rStyle w:val="313pt"/>
          <w:rFonts w:eastAsiaTheme="minorHAnsi"/>
          <w:b w:val="0"/>
          <w:sz w:val="22"/>
          <w:szCs w:val="22"/>
        </w:rPr>
        <w:t>представлено коррекционно-развивающими занятиями (логопедическими и психо-коррекционными) и ритмикой.</w:t>
      </w:r>
    </w:p>
    <w:p w:rsidR="00E01B61" w:rsidRPr="00E01B61" w:rsidRDefault="00E01B61" w:rsidP="00E01B61">
      <w:pPr>
        <w:ind w:left="120" w:right="120" w:firstLine="720"/>
        <w:jc w:val="both"/>
        <w:rPr>
          <w:rFonts w:ascii="Times New Roman" w:hAnsi="Times New Roman" w:cs="Times New Roman"/>
        </w:rPr>
      </w:pPr>
      <w:r w:rsidRPr="00E01B61">
        <w:rPr>
          <w:rStyle w:val="313pt"/>
          <w:rFonts w:eastAsiaTheme="minorHAnsi"/>
          <w:b w:val="0"/>
          <w:sz w:val="22"/>
          <w:szCs w:val="22"/>
        </w:rPr>
        <w:t>В соответствии с требованиями ФГОС НОО обучающихся с ОВЗ время, отводимое на внеурочную деятельность (с учетом часов на коррекционно</w:t>
      </w:r>
      <w:r w:rsidRPr="00E01B61">
        <w:rPr>
          <w:rStyle w:val="313pt"/>
          <w:rFonts w:eastAsiaTheme="minorHAnsi"/>
          <w:b w:val="0"/>
          <w:sz w:val="22"/>
          <w:szCs w:val="22"/>
        </w:rPr>
        <w:softHyphen/>
        <w:t>развивающую область), составляет в течение 5 учебных лет не менее 1680 часов.</w:t>
      </w:r>
    </w:p>
    <w:p w:rsidR="00E01B61" w:rsidRPr="00E01B61" w:rsidRDefault="00E01B61" w:rsidP="00E01B61">
      <w:pPr>
        <w:ind w:left="120" w:right="120" w:firstLine="720"/>
        <w:jc w:val="both"/>
        <w:rPr>
          <w:rFonts w:ascii="Times New Roman" w:hAnsi="Times New Roman" w:cs="Times New Roman"/>
        </w:rPr>
      </w:pPr>
      <w:r w:rsidRPr="00E01B61">
        <w:rPr>
          <w:rStyle w:val="313pt"/>
          <w:rFonts w:eastAsiaTheme="minorHAnsi"/>
          <w:b w:val="0"/>
          <w:sz w:val="22"/>
          <w:szCs w:val="22"/>
        </w:rPr>
        <w:t>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E01B61" w:rsidRPr="00E01B61" w:rsidRDefault="00E01B61" w:rsidP="00E01B61">
      <w:pPr>
        <w:ind w:left="120" w:right="120" w:firstLine="720"/>
        <w:jc w:val="both"/>
        <w:rPr>
          <w:rFonts w:ascii="Times New Roman" w:hAnsi="Times New Roman" w:cs="Times New Roman"/>
        </w:rPr>
      </w:pPr>
      <w:r w:rsidRPr="00E01B61">
        <w:rPr>
          <w:rStyle w:val="313pt"/>
          <w:rFonts w:eastAsiaTheme="minorHAnsi"/>
          <w:b w:val="0"/>
          <w:sz w:val="22"/>
          <w:szCs w:val="22"/>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w:t>
      </w:r>
    </w:p>
    <w:p w:rsidR="00E01B61" w:rsidRPr="00E01B61" w:rsidRDefault="00E01B61" w:rsidP="00E01B61">
      <w:pPr>
        <w:ind w:left="120" w:right="120" w:firstLine="720"/>
        <w:jc w:val="both"/>
        <w:rPr>
          <w:rFonts w:ascii="Times New Roman" w:hAnsi="Times New Roman" w:cs="Times New Roman"/>
        </w:rPr>
      </w:pPr>
      <w:r w:rsidRPr="00E01B61">
        <w:rPr>
          <w:rStyle w:val="313pt"/>
          <w:rFonts w:eastAsiaTheme="minorHAnsi"/>
          <w:b w:val="0"/>
          <w:sz w:val="22"/>
          <w:szCs w:val="22"/>
        </w:rPr>
        <w:t>Школа разрабатывает и утверждает программу внеурочной деятельности с учётом, этнических, социально-экономических и иных особенностей региона, запросов семей и других субъектов образовательного процесса на основе системно-деятельностного и культурно-исторического подходов.</w:t>
      </w:r>
    </w:p>
    <w:p w:rsidR="00E01B61" w:rsidRPr="00E01B61" w:rsidRDefault="00E01B61" w:rsidP="00E01B61">
      <w:pPr>
        <w:ind w:left="120" w:right="120" w:firstLine="720"/>
        <w:jc w:val="both"/>
        <w:rPr>
          <w:rFonts w:ascii="Times New Roman" w:hAnsi="Times New Roman" w:cs="Times New Roman"/>
        </w:rPr>
      </w:pPr>
      <w:r w:rsidRPr="00E01B61">
        <w:rPr>
          <w:rStyle w:val="313pt"/>
          <w:rFonts w:eastAsiaTheme="minorHAnsi"/>
          <w:b w:val="0"/>
          <w:sz w:val="22"/>
          <w:szCs w:val="22"/>
        </w:rPr>
        <w:t>План внеурочной деятельности МБОУ «</w:t>
      </w:r>
      <w:proofErr w:type="gramStart"/>
      <w:r w:rsidRPr="00E01B61">
        <w:rPr>
          <w:rStyle w:val="313pt"/>
          <w:rFonts w:eastAsiaTheme="minorHAnsi"/>
          <w:b w:val="0"/>
          <w:sz w:val="22"/>
          <w:szCs w:val="22"/>
        </w:rPr>
        <w:t>Екатерининская</w:t>
      </w:r>
      <w:proofErr w:type="gramEnd"/>
      <w:r w:rsidRPr="00E01B61">
        <w:rPr>
          <w:rStyle w:val="313pt"/>
          <w:rFonts w:eastAsiaTheme="minorHAnsi"/>
          <w:b w:val="0"/>
          <w:sz w:val="22"/>
          <w:szCs w:val="22"/>
        </w:rPr>
        <w:t xml:space="preserve"> СОШ» составлен на основе следующих нормативных документов:</w:t>
      </w:r>
    </w:p>
    <w:p w:rsidR="00E01B61" w:rsidRPr="00E01B61" w:rsidRDefault="00E01B61" w:rsidP="00E01B61">
      <w:pPr>
        <w:widowControl w:val="0"/>
        <w:numPr>
          <w:ilvl w:val="0"/>
          <w:numId w:val="50"/>
        </w:numPr>
        <w:tabs>
          <w:tab w:val="left" w:pos="855"/>
        </w:tabs>
        <w:spacing w:after="0" w:line="322" w:lineRule="exact"/>
        <w:ind w:left="840" w:hanging="340"/>
        <w:jc w:val="both"/>
        <w:rPr>
          <w:rFonts w:ascii="Times New Roman" w:hAnsi="Times New Roman" w:cs="Times New Roman"/>
        </w:rPr>
      </w:pPr>
      <w:r w:rsidRPr="00E01B61">
        <w:rPr>
          <w:rStyle w:val="313pt"/>
          <w:rFonts w:eastAsiaTheme="minorHAnsi"/>
          <w:b w:val="0"/>
          <w:sz w:val="22"/>
          <w:szCs w:val="22"/>
        </w:rPr>
        <w:t>Закон «Об образовании в Российской Федерации» №273-фз.;</w:t>
      </w:r>
    </w:p>
    <w:p w:rsidR="00E01B61" w:rsidRPr="00E01B61" w:rsidRDefault="00E01B61" w:rsidP="00E01B61">
      <w:pPr>
        <w:widowControl w:val="0"/>
        <w:numPr>
          <w:ilvl w:val="0"/>
          <w:numId w:val="50"/>
        </w:numPr>
        <w:tabs>
          <w:tab w:val="left" w:pos="850"/>
        </w:tabs>
        <w:spacing w:after="0" w:line="322" w:lineRule="exact"/>
        <w:ind w:left="840" w:right="120" w:hanging="340"/>
        <w:jc w:val="both"/>
        <w:rPr>
          <w:rFonts w:ascii="Times New Roman" w:hAnsi="Times New Roman" w:cs="Times New Roman"/>
        </w:rPr>
      </w:pPr>
      <w:r w:rsidRPr="00E01B61">
        <w:rPr>
          <w:rStyle w:val="313pt"/>
          <w:rFonts w:eastAsiaTheme="minorHAnsi"/>
          <w:b w:val="0"/>
          <w:sz w:val="22"/>
          <w:szCs w:val="22"/>
        </w:rPr>
        <w:lastRenderedPageBreak/>
        <w:t>Приказ Министерства образования и науки РФ «Об утверждении и введении в действие федерального государственного образовательного стандарта начального общего образования» от 06.10.2009г. №373;</w:t>
      </w:r>
    </w:p>
    <w:p w:rsidR="00E01B61" w:rsidRPr="00E01B61" w:rsidRDefault="00E01B61" w:rsidP="00E01B61">
      <w:pPr>
        <w:widowControl w:val="0"/>
        <w:numPr>
          <w:ilvl w:val="0"/>
          <w:numId w:val="50"/>
        </w:numPr>
        <w:tabs>
          <w:tab w:val="left" w:pos="850"/>
        </w:tabs>
        <w:spacing w:after="0" w:line="322" w:lineRule="exact"/>
        <w:ind w:left="840" w:right="120" w:hanging="340"/>
        <w:jc w:val="both"/>
        <w:rPr>
          <w:rFonts w:ascii="Times New Roman" w:hAnsi="Times New Roman" w:cs="Times New Roman"/>
        </w:rPr>
      </w:pPr>
      <w:r w:rsidRPr="00E01B61">
        <w:rPr>
          <w:rStyle w:val="313pt"/>
          <w:rFonts w:eastAsiaTheme="minorHAnsi"/>
          <w:b w:val="0"/>
          <w:sz w:val="22"/>
          <w:szCs w:val="22"/>
        </w:rPr>
        <w:t xml:space="preserve">Приказ Минобрнауки России от 19.12.2014 </w:t>
      </w:r>
      <w:r w:rsidRPr="00E01B61">
        <w:rPr>
          <w:rStyle w:val="313pt"/>
          <w:rFonts w:eastAsiaTheme="minorHAnsi"/>
          <w:b w:val="0"/>
          <w:sz w:val="22"/>
          <w:szCs w:val="22"/>
          <w:lang w:val="en-US"/>
        </w:rPr>
        <w:t>N</w:t>
      </w:r>
      <w:r w:rsidRPr="00E01B61">
        <w:rPr>
          <w:rStyle w:val="313pt"/>
          <w:rFonts w:eastAsiaTheme="minorHAnsi"/>
          <w:b w:val="0"/>
          <w:sz w:val="22"/>
          <w:szCs w:val="22"/>
        </w:rPr>
        <w:t xml:space="preserve"> 1598 "Об утверждении федерального государственного образовательного стандарта начального общего образования </w:t>
      </w:r>
      <w:proofErr w:type="gramStart"/>
      <w:r w:rsidRPr="00E01B61">
        <w:rPr>
          <w:rStyle w:val="313pt"/>
          <w:rFonts w:eastAsiaTheme="minorHAnsi"/>
          <w:b w:val="0"/>
          <w:sz w:val="22"/>
          <w:szCs w:val="22"/>
        </w:rPr>
        <w:t>обучающихся</w:t>
      </w:r>
      <w:proofErr w:type="gramEnd"/>
      <w:r w:rsidRPr="00E01B61">
        <w:rPr>
          <w:rStyle w:val="313pt"/>
          <w:rFonts w:eastAsiaTheme="minorHAnsi"/>
          <w:b w:val="0"/>
          <w:sz w:val="22"/>
          <w:szCs w:val="22"/>
        </w:rPr>
        <w:t xml:space="preserve"> с ограниченными возможностями здоровья"</w:t>
      </w:r>
    </w:p>
    <w:p w:rsidR="00E01B61" w:rsidRPr="00E01B61" w:rsidRDefault="00E01B61" w:rsidP="00E01B61">
      <w:pPr>
        <w:spacing w:after="296"/>
        <w:ind w:left="20"/>
        <w:jc w:val="center"/>
        <w:rPr>
          <w:rFonts w:ascii="Times New Roman" w:hAnsi="Times New Roman" w:cs="Times New Roman"/>
        </w:rPr>
      </w:pPr>
      <w:r w:rsidRPr="00E01B61">
        <w:rPr>
          <w:rStyle w:val="313pt"/>
          <w:rFonts w:eastAsiaTheme="minorHAnsi"/>
          <w:b w:val="0"/>
          <w:sz w:val="22"/>
          <w:szCs w:val="22"/>
        </w:rPr>
        <w:t>Направления внеурочной деятельности</w:t>
      </w:r>
    </w:p>
    <w:tbl>
      <w:tblPr>
        <w:tblOverlap w:val="never"/>
        <w:tblW w:w="0" w:type="auto"/>
        <w:jc w:val="center"/>
        <w:tblLayout w:type="fixed"/>
        <w:tblCellMar>
          <w:left w:w="10" w:type="dxa"/>
          <w:right w:w="10" w:type="dxa"/>
        </w:tblCellMar>
        <w:tblLook w:val="0000"/>
      </w:tblPr>
      <w:tblGrid>
        <w:gridCol w:w="5693"/>
        <w:gridCol w:w="4176"/>
      </w:tblGrid>
      <w:tr w:rsidR="00E01B61" w:rsidRPr="00E01B61" w:rsidTr="002D24A7">
        <w:trPr>
          <w:trHeight w:hRule="exact" w:val="658"/>
          <w:jc w:val="center"/>
        </w:trPr>
        <w:tc>
          <w:tcPr>
            <w:tcW w:w="5693" w:type="dxa"/>
            <w:tcBorders>
              <w:top w:val="single" w:sz="4" w:space="0" w:color="auto"/>
              <w:lef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326" w:lineRule="exact"/>
              <w:jc w:val="both"/>
              <w:rPr>
                <w:sz w:val="22"/>
                <w:szCs w:val="22"/>
              </w:rPr>
            </w:pPr>
            <w:r w:rsidRPr="00E01B61">
              <w:rPr>
                <w:rStyle w:val="13pt1"/>
                <w:b w:val="0"/>
                <w:sz w:val="22"/>
                <w:szCs w:val="22"/>
              </w:rPr>
              <w:t>Внеурочная деятельность (включая коррекционно-развивающую область):</w:t>
            </w:r>
          </w:p>
        </w:tc>
        <w:tc>
          <w:tcPr>
            <w:tcW w:w="4176" w:type="dxa"/>
            <w:tcBorders>
              <w:top w:val="single" w:sz="4" w:space="0" w:color="auto"/>
              <w:left w:val="single" w:sz="4" w:space="0" w:color="auto"/>
              <w:right w:val="single" w:sz="4" w:space="0" w:color="auto"/>
            </w:tcBorders>
            <w:shd w:val="clear" w:color="auto" w:fill="FFFFFF"/>
          </w:tcPr>
          <w:p w:rsidR="00E01B61" w:rsidRPr="00E01B61" w:rsidRDefault="00E01B61" w:rsidP="002D24A7">
            <w:pPr>
              <w:framePr w:w="9869" w:wrap="notBeside" w:vAnchor="text" w:hAnchor="text" w:xAlign="center" w:y="1"/>
              <w:rPr>
                <w:rFonts w:ascii="Times New Roman" w:hAnsi="Times New Roman" w:cs="Times New Roman"/>
              </w:rPr>
            </w:pPr>
          </w:p>
        </w:tc>
      </w:tr>
      <w:tr w:rsidR="00E01B61" w:rsidRPr="00E01B61" w:rsidTr="002D24A7">
        <w:trPr>
          <w:trHeight w:hRule="exact" w:val="331"/>
          <w:jc w:val="center"/>
        </w:trPr>
        <w:tc>
          <w:tcPr>
            <w:tcW w:w="5693" w:type="dxa"/>
            <w:tcBorders>
              <w:top w:val="single" w:sz="4" w:space="0" w:color="auto"/>
              <w:lef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260" w:lineRule="exact"/>
              <w:jc w:val="both"/>
              <w:rPr>
                <w:sz w:val="22"/>
                <w:szCs w:val="22"/>
              </w:rPr>
            </w:pPr>
            <w:r w:rsidRPr="00E01B61">
              <w:rPr>
                <w:rStyle w:val="13pt1"/>
                <w:b w:val="0"/>
                <w:sz w:val="22"/>
                <w:szCs w:val="22"/>
              </w:rPr>
              <w:t>коррекционно-развивающая область</w:t>
            </w:r>
          </w:p>
        </w:tc>
        <w:tc>
          <w:tcPr>
            <w:tcW w:w="4176"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260" w:lineRule="exact"/>
              <w:jc w:val="center"/>
              <w:rPr>
                <w:sz w:val="22"/>
                <w:szCs w:val="22"/>
              </w:rPr>
            </w:pPr>
            <w:r w:rsidRPr="00E01B61">
              <w:rPr>
                <w:rStyle w:val="13pt1"/>
                <w:b w:val="0"/>
                <w:sz w:val="22"/>
                <w:szCs w:val="22"/>
              </w:rPr>
              <w:t>7</w:t>
            </w:r>
          </w:p>
        </w:tc>
      </w:tr>
      <w:tr w:rsidR="00E01B61" w:rsidRPr="00E01B61" w:rsidTr="002D24A7">
        <w:trPr>
          <w:trHeight w:hRule="exact" w:val="331"/>
          <w:jc w:val="center"/>
        </w:trPr>
        <w:tc>
          <w:tcPr>
            <w:tcW w:w="5693" w:type="dxa"/>
            <w:tcBorders>
              <w:top w:val="single" w:sz="4" w:space="0" w:color="auto"/>
              <w:lef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260" w:lineRule="exact"/>
              <w:jc w:val="both"/>
              <w:rPr>
                <w:sz w:val="22"/>
                <w:szCs w:val="22"/>
              </w:rPr>
            </w:pPr>
            <w:r w:rsidRPr="00E01B61">
              <w:rPr>
                <w:rStyle w:val="13pt1"/>
                <w:b w:val="0"/>
                <w:sz w:val="22"/>
                <w:szCs w:val="22"/>
              </w:rPr>
              <w:t>коррекционно-развивающие занятия</w:t>
            </w:r>
          </w:p>
        </w:tc>
        <w:tc>
          <w:tcPr>
            <w:tcW w:w="4176"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260" w:lineRule="exact"/>
              <w:jc w:val="center"/>
              <w:rPr>
                <w:sz w:val="22"/>
                <w:szCs w:val="22"/>
              </w:rPr>
            </w:pPr>
            <w:r w:rsidRPr="00E01B61">
              <w:rPr>
                <w:rStyle w:val="13pt1"/>
                <w:b w:val="0"/>
                <w:sz w:val="22"/>
                <w:szCs w:val="22"/>
              </w:rPr>
              <w:t>6</w:t>
            </w:r>
          </w:p>
        </w:tc>
      </w:tr>
      <w:tr w:rsidR="00E01B61" w:rsidRPr="00E01B61" w:rsidTr="002D24A7">
        <w:trPr>
          <w:trHeight w:hRule="exact" w:val="331"/>
          <w:jc w:val="center"/>
        </w:trPr>
        <w:tc>
          <w:tcPr>
            <w:tcW w:w="5693" w:type="dxa"/>
            <w:tcBorders>
              <w:top w:val="single" w:sz="4" w:space="0" w:color="auto"/>
              <w:lef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260" w:lineRule="exact"/>
              <w:jc w:val="both"/>
              <w:rPr>
                <w:sz w:val="22"/>
                <w:szCs w:val="22"/>
              </w:rPr>
            </w:pPr>
            <w:r w:rsidRPr="00E01B61">
              <w:rPr>
                <w:rStyle w:val="13pt1"/>
                <w:b w:val="0"/>
                <w:sz w:val="22"/>
                <w:szCs w:val="22"/>
              </w:rPr>
              <w:t>ритмика</w:t>
            </w:r>
          </w:p>
        </w:tc>
        <w:tc>
          <w:tcPr>
            <w:tcW w:w="4176"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260" w:lineRule="exact"/>
              <w:jc w:val="center"/>
              <w:rPr>
                <w:sz w:val="22"/>
                <w:szCs w:val="22"/>
              </w:rPr>
            </w:pPr>
            <w:r w:rsidRPr="00E01B61">
              <w:rPr>
                <w:rStyle w:val="13pt1"/>
                <w:b w:val="0"/>
                <w:sz w:val="22"/>
                <w:szCs w:val="22"/>
              </w:rPr>
              <w:t>1</w:t>
            </w:r>
          </w:p>
        </w:tc>
      </w:tr>
      <w:tr w:rsidR="00E01B61" w:rsidRPr="00E01B61" w:rsidTr="002D24A7">
        <w:trPr>
          <w:trHeight w:hRule="exact" w:val="331"/>
          <w:jc w:val="center"/>
        </w:trPr>
        <w:tc>
          <w:tcPr>
            <w:tcW w:w="5693" w:type="dxa"/>
            <w:tcBorders>
              <w:top w:val="single" w:sz="4" w:space="0" w:color="auto"/>
              <w:lef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260" w:lineRule="exact"/>
              <w:jc w:val="both"/>
              <w:rPr>
                <w:sz w:val="22"/>
                <w:szCs w:val="22"/>
              </w:rPr>
            </w:pPr>
            <w:r w:rsidRPr="00E01B61">
              <w:rPr>
                <w:rStyle w:val="13pt1"/>
                <w:b w:val="0"/>
                <w:sz w:val="22"/>
                <w:szCs w:val="22"/>
              </w:rPr>
              <w:t>направления внеурочной деятельности</w:t>
            </w:r>
          </w:p>
        </w:tc>
        <w:tc>
          <w:tcPr>
            <w:tcW w:w="4176"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260" w:lineRule="exact"/>
              <w:jc w:val="center"/>
              <w:rPr>
                <w:sz w:val="22"/>
                <w:szCs w:val="22"/>
              </w:rPr>
            </w:pPr>
            <w:r w:rsidRPr="00E01B61">
              <w:rPr>
                <w:rStyle w:val="13pt1"/>
                <w:b w:val="0"/>
                <w:sz w:val="22"/>
                <w:szCs w:val="22"/>
              </w:rPr>
              <w:t>3</w:t>
            </w:r>
          </w:p>
        </w:tc>
      </w:tr>
      <w:tr w:rsidR="00E01B61" w:rsidRPr="00E01B61" w:rsidTr="002D24A7">
        <w:trPr>
          <w:trHeight w:hRule="exact" w:val="336"/>
          <w:jc w:val="center"/>
        </w:trPr>
        <w:tc>
          <w:tcPr>
            <w:tcW w:w="5693" w:type="dxa"/>
            <w:tcBorders>
              <w:top w:val="single" w:sz="4" w:space="0" w:color="auto"/>
              <w:lef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260" w:lineRule="exact"/>
              <w:jc w:val="both"/>
              <w:rPr>
                <w:sz w:val="22"/>
                <w:szCs w:val="22"/>
              </w:rPr>
            </w:pPr>
            <w:r w:rsidRPr="00E01B61">
              <w:rPr>
                <w:rStyle w:val="13pt1"/>
                <w:b w:val="0"/>
                <w:sz w:val="22"/>
                <w:szCs w:val="22"/>
              </w:rPr>
              <w:t>Общеинтеллектуальное</w:t>
            </w:r>
          </w:p>
        </w:tc>
        <w:tc>
          <w:tcPr>
            <w:tcW w:w="4176" w:type="dxa"/>
            <w:tcBorders>
              <w:top w:val="single" w:sz="4" w:space="0" w:color="auto"/>
              <w:left w:val="single" w:sz="4" w:space="0" w:color="auto"/>
              <w:right w:val="single" w:sz="4" w:space="0" w:color="auto"/>
            </w:tcBorders>
            <w:shd w:val="clear" w:color="auto" w:fill="FFFFFF"/>
          </w:tcPr>
          <w:p w:rsidR="00E01B61" w:rsidRPr="00E01B61" w:rsidRDefault="00E01B61" w:rsidP="002D24A7">
            <w:pPr>
              <w:framePr w:w="9869" w:wrap="notBeside" w:vAnchor="text" w:hAnchor="text" w:xAlign="center" w:y="1"/>
              <w:rPr>
                <w:rFonts w:ascii="Times New Roman" w:hAnsi="Times New Roman" w:cs="Times New Roman"/>
              </w:rPr>
            </w:pPr>
          </w:p>
        </w:tc>
      </w:tr>
      <w:tr w:rsidR="00E01B61" w:rsidRPr="00E01B61" w:rsidTr="002D24A7">
        <w:trPr>
          <w:trHeight w:hRule="exact" w:val="331"/>
          <w:jc w:val="center"/>
        </w:trPr>
        <w:tc>
          <w:tcPr>
            <w:tcW w:w="5693" w:type="dxa"/>
            <w:tcBorders>
              <w:top w:val="single" w:sz="4" w:space="0" w:color="auto"/>
              <w:lef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260" w:lineRule="exact"/>
              <w:jc w:val="both"/>
              <w:rPr>
                <w:sz w:val="22"/>
                <w:szCs w:val="22"/>
              </w:rPr>
            </w:pPr>
            <w:r w:rsidRPr="00E01B61">
              <w:rPr>
                <w:rStyle w:val="13pt1"/>
                <w:b w:val="0"/>
                <w:sz w:val="22"/>
                <w:szCs w:val="22"/>
              </w:rPr>
              <w:t>Духовно-нравственное</w:t>
            </w:r>
          </w:p>
        </w:tc>
        <w:tc>
          <w:tcPr>
            <w:tcW w:w="4176" w:type="dxa"/>
            <w:tcBorders>
              <w:top w:val="single" w:sz="4" w:space="0" w:color="auto"/>
              <w:left w:val="single" w:sz="4" w:space="0" w:color="auto"/>
              <w:right w:val="single" w:sz="4" w:space="0" w:color="auto"/>
            </w:tcBorders>
            <w:shd w:val="clear" w:color="auto" w:fill="FFFFFF"/>
          </w:tcPr>
          <w:p w:rsidR="00E01B61" w:rsidRPr="00E01B61" w:rsidRDefault="00E01B61" w:rsidP="002D24A7">
            <w:pPr>
              <w:framePr w:w="9869" w:wrap="notBeside" w:vAnchor="text" w:hAnchor="text" w:xAlign="center" w:y="1"/>
              <w:rPr>
                <w:rFonts w:ascii="Times New Roman" w:hAnsi="Times New Roman" w:cs="Times New Roman"/>
              </w:rPr>
            </w:pPr>
          </w:p>
        </w:tc>
      </w:tr>
      <w:tr w:rsidR="00E01B61" w:rsidRPr="00E01B61" w:rsidTr="002D24A7">
        <w:trPr>
          <w:trHeight w:hRule="exact" w:val="331"/>
          <w:jc w:val="center"/>
        </w:trPr>
        <w:tc>
          <w:tcPr>
            <w:tcW w:w="5693" w:type="dxa"/>
            <w:tcBorders>
              <w:top w:val="single" w:sz="4" w:space="0" w:color="auto"/>
              <w:lef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260" w:lineRule="exact"/>
              <w:jc w:val="both"/>
              <w:rPr>
                <w:sz w:val="22"/>
                <w:szCs w:val="22"/>
              </w:rPr>
            </w:pPr>
            <w:r w:rsidRPr="00E01B61">
              <w:rPr>
                <w:rStyle w:val="13pt1"/>
                <w:b w:val="0"/>
                <w:sz w:val="22"/>
                <w:szCs w:val="22"/>
              </w:rPr>
              <w:t>Общекультурное</w:t>
            </w:r>
          </w:p>
        </w:tc>
        <w:tc>
          <w:tcPr>
            <w:tcW w:w="4176" w:type="dxa"/>
            <w:tcBorders>
              <w:top w:val="single" w:sz="4" w:space="0" w:color="auto"/>
              <w:left w:val="single" w:sz="4" w:space="0" w:color="auto"/>
              <w:right w:val="single" w:sz="4" w:space="0" w:color="auto"/>
            </w:tcBorders>
            <w:shd w:val="clear" w:color="auto" w:fill="FFFFFF"/>
          </w:tcPr>
          <w:p w:rsidR="00E01B61" w:rsidRPr="00E01B61" w:rsidRDefault="00E01B61" w:rsidP="002D24A7">
            <w:pPr>
              <w:framePr w:w="9869" w:wrap="notBeside" w:vAnchor="text" w:hAnchor="text" w:xAlign="center" w:y="1"/>
              <w:rPr>
                <w:rFonts w:ascii="Times New Roman" w:hAnsi="Times New Roman" w:cs="Times New Roman"/>
              </w:rPr>
            </w:pPr>
          </w:p>
        </w:tc>
      </w:tr>
      <w:tr w:rsidR="00E01B61" w:rsidRPr="00E01B61" w:rsidTr="002D24A7">
        <w:trPr>
          <w:trHeight w:hRule="exact" w:val="341"/>
          <w:jc w:val="center"/>
        </w:trPr>
        <w:tc>
          <w:tcPr>
            <w:tcW w:w="5693" w:type="dxa"/>
            <w:tcBorders>
              <w:top w:val="single" w:sz="4" w:space="0" w:color="auto"/>
              <w:left w:val="single" w:sz="4" w:space="0" w:color="auto"/>
              <w:bottom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260" w:lineRule="exact"/>
              <w:jc w:val="both"/>
              <w:rPr>
                <w:sz w:val="22"/>
                <w:szCs w:val="22"/>
              </w:rPr>
            </w:pPr>
            <w:r w:rsidRPr="00E01B61">
              <w:rPr>
                <w:rStyle w:val="13pt1"/>
                <w:b w:val="0"/>
                <w:sz w:val="22"/>
                <w:szCs w:val="22"/>
              </w:rPr>
              <w:t>Итого часов в неделю</w:t>
            </w: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E01B61" w:rsidRPr="00E01B61" w:rsidRDefault="00E01B61" w:rsidP="002D24A7">
            <w:pPr>
              <w:pStyle w:val="5"/>
              <w:framePr w:w="9869" w:wrap="notBeside" w:vAnchor="text" w:hAnchor="text" w:xAlign="center" w:y="1"/>
              <w:shd w:val="clear" w:color="auto" w:fill="auto"/>
              <w:spacing w:line="260" w:lineRule="exact"/>
              <w:jc w:val="center"/>
              <w:rPr>
                <w:sz w:val="22"/>
                <w:szCs w:val="22"/>
              </w:rPr>
            </w:pPr>
            <w:r w:rsidRPr="00E01B61">
              <w:rPr>
                <w:rStyle w:val="13pt1"/>
                <w:b w:val="0"/>
                <w:sz w:val="22"/>
                <w:szCs w:val="22"/>
              </w:rPr>
              <w:t>10</w:t>
            </w:r>
          </w:p>
        </w:tc>
      </w:tr>
    </w:tbl>
    <w:p w:rsidR="00E01B61" w:rsidRPr="00E01B61" w:rsidRDefault="00E01B61" w:rsidP="00E01B61">
      <w:pPr>
        <w:rPr>
          <w:rFonts w:ascii="Times New Roman" w:hAnsi="Times New Roman" w:cs="Times New Roman"/>
        </w:rPr>
      </w:pPr>
    </w:p>
    <w:p w:rsidR="00E01B61" w:rsidRPr="00E01B61" w:rsidRDefault="00E01B61" w:rsidP="00E01B61">
      <w:pPr>
        <w:jc w:val="center"/>
        <w:rPr>
          <w:rFonts w:ascii="Times New Roman" w:hAnsi="Times New Roman" w:cs="Times New Roman"/>
        </w:rPr>
      </w:pPr>
      <w:r w:rsidRPr="00E01B61">
        <w:rPr>
          <w:rStyle w:val="313pt"/>
          <w:rFonts w:eastAsiaTheme="minorHAnsi"/>
          <w:b w:val="0"/>
          <w:sz w:val="22"/>
          <w:szCs w:val="22"/>
        </w:rPr>
        <w:t>3.3. Организационный раздел</w:t>
      </w:r>
    </w:p>
    <w:p w:rsidR="00E01B61" w:rsidRPr="00E01B61" w:rsidRDefault="00E01B61" w:rsidP="00E01B61">
      <w:pPr>
        <w:widowControl w:val="0"/>
        <w:numPr>
          <w:ilvl w:val="0"/>
          <w:numId w:val="69"/>
        </w:numPr>
        <w:tabs>
          <w:tab w:val="left" w:pos="701"/>
        </w:tabs>
        <w:spacing w:after="0" w:line="322" w:lineRule="exact"/>
        <w:jc w:val="center"/>
        <w:rPr>
          <w:rFonts w:ascii="Times New Roman" w:hAnsi="Times New Roman" w:cs="Times New Roman"/>
        </w:rPr>
      </w:pPr>
      <w:r w:rsidRPr="00E01B61">
        <w:rPr>
          <w:rStyle w:val="313pt"/>
          <w:rFonts w:eastAsiaTheme="minorHAnsi"/>
          <w:b w:val="0"/>
          <w:sz w:val="22"/>
          <w:szCs w:val="22"/>
        </w:rPr>
        <w:t>Учебный план</w:t>
      </w:r>
    </w:p>
    <w:p w:rsidR="00E01B61" w:rsidRPr="00E01B61" w:rsidRDefault="00E01B61" w:rsidP="00E01B61">
      <w:pPr>
        <w:ind w:left="20" w:right="20" w:firstLine="700"/>
        <w:jc w:val="both"/>
        <w:rPr>
          <w:rFonts w:ascii="Times New Roman" w:hAnsi="Times New Roman" w:cs="Times New Roman"/>
        </w:rPr>
      </w:pPr>
      <w:r w:rsidRPr="00E01B61">
        <w:rPr>
          <w:rStyle w:val="313pt"/>
          <w:rFonts w:eastAsiaTheme="minorHAnsi"/>
          <w:b w:val="0"/>
          <w:sz w:val="22"/>
          <w:szCs w:val="22"/>
        </w:rPr>
        <w:t>Учебный план Организаций Российской Федерации, реализующих АООП НОО обучающихся с ЗПР (вариант 7.2) (далее — 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E01B61" w:rsidRPr="00E01B61" w:rsidRDefault="00E01B61" w:rsidP="00E01B61">
      <w:pPr>
        <w:ind w:left="20" w:right="20" w:firstLine="700"/>
        <w:jc w:val="both"/>
        <w:rPr>
          <w:rFonts w:ascii="Times New Roman" w:hAnsi="Times New Roman" w:cs="Times New Roman"/>
        </w:rPr>
      </w:pPr>
      <w:r w:rsidRPr="00E01B61">
        <w:rPr>
          <w:rStyle w:val="313pt"/>
          <w:rFonts w:eastAsiaTheme="minorHAnsi"/>
          <w:b w:val="0"/>
          <w:sz w:val="22"/>
          <w:szCs w:val="22"/>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01B61" w:rsidRPr="00E01B61" w:rsidRDefault="00E01B61" w:rsidP="00E01B61">
      <w:pPr>
        <w:ind w:left="20" w:right="20" w:firstLine="700"/>
        <w:jc w:val="both"/>
        <w:rPr>
          <w:rFonts w:ascii="Times New Roman" w:hAnsi="Times New Roman" w:cs="Times New Roman"/>
        </w:rPr>
      </w:pPr>
      <w:r w:rsidRPr="00E01B61">
        <w:rPr>
          <w:rStyle w:val="313pt"/>
          <w:rFonts w:eastAsiaTheme="minorHAnsi"/>
          <w:b w:val="0"/>
          <w:sz w:val="22"/>
          <w:szCs w:val="22"/>
        </w:rPr>
        <w:t>Учебный план должен соответствовать действующему законодательству Российской Федерации в области образования, обеспечивать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СанПиНом.</w:t>
      </w:r>
    </w:p>
    <w:p w:rsidR="00E01B61" w:rsidRPr="00E01B61" w:rsidRDefault="00E01B61" w:rsidP="00E01B61">
      <w:pPr>
        <w:ind w:left="20" w:right="20" w:firstLine="700"/>
        <w:jc w:val="both"/>
        <w:rPr>
          <w:rFonts w:ascii="Times New Roman" w:hAnsi="Times New Roman" w:cs="Times New Roman"/>
        </w:rPr>
      </w:pPr>
      <w:r w:rsidRPr="00E01B61">
        <w:rPr>
          <w:rStyle w:val="313pt"/>
          <w:rFonts w:eastAsiaTheme="minorHAnsi"/>
          <w:b w:val="0"/>
          <w:sz w:val="22"/>
          <w:szCs w:val="22"/>
        </w:rPr>
        <w:t>В учебном плане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rsidR="00E01B61" w:rsidRPr="00E01B61" w:rsidRDefault="00E01B61" w:rsidP="00E01B61">
      <w:pPr>
        <w:ind w:left="20" w:right="20" w:firstLine="700"/>
        <w:jc w:val="both"/>
        <w:rPr>
          <w:rFonts w:ascii="Times New Roman" w:hAnsi="Times New Roman" w:cs="Times New Roman"/>
        </w:rPr>
      </w:pPr>
      <w:r w:rsidRPr="00E01B61">
        <w:rPr>
          <w:rStyle w:val="313pt"/>
          <w:rFonts w:eastAsiaTheme="minorHAnsi"/>
          <w:b w:val="0"/>
          <w:sz w:val="22"/>
          <w:szCs w:val="22"/>
        </w:rPr>
        <w:t>Учебный план состоит из двух частей — обязательной части и части, формируемой участниками образовательных отношений.</w:t>
      </w:r>
    </w:p>
    <w:p w:rsidR="00E01B61" w:rsidRPr="00E01B61" w:rsidRDefault="00E01B61" w:rsidP="00E01B61">
      <w:pPr>
        <w:ind w:left="20" w:right="20" w:firstLine="700"/>
        <w:jc w:val="both"/>
        <w:rPr>
          <w:rFonts w:ascii="Times New Roman" w:hAnsi="Times New Roman" w:cs="Times New Roman"/>
        </w:rPr>
      </w:pPr>
      <w:r w:rsidRPr="00E01B61">
        <w:rPr>
          <w:rStyle w:val="3135pt0"/>
          <w:rFonts w:eastAsiaTheme="minorHAnsi"/>
          <w:b w:val="0"/>
          <w:bCs w:val="0"/>
          <w:sz w:val="22"/>
          <w:szCs w:val="22"/>
        </w:rPr>
        <w:t>Обязательная часть учебного плана</w:t>
      </w:r>
      <w:r w:rsidRPr="00E01B61">
        <w:rPr>
          <w:rStyle w:val="313pt"/>
          <w:rFonts w:eastAsiaTheme="minorHAnsi"/>
          <w:b w:val="0"/>
          <w:sz w:val="22"/>
          <w:szCs w:val="22"/>
        </w:rPr>
        <w:t xml:space="preserve">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E01B61" w:rsidRPr="00E01B61" w:rsidRDefault="00E01B61" w:rsidP="00E01B61">
      <w:pPr>
        <w:ind w:left="20" w:right="20" w:firstLine="700"/>
        <w:jc w:val="both"/>
        <w:rPr>
          <w:rFonts w:ascii="Times New Roman" w:hAnsi="Times New Roman" w:cs="Times New Roman"/>
        </w:rPr>
      </w:pPr>
      <w:r w:rsidRPr="00E01B61">
        <w:rPr>
          <w:rStyle w:val="313pt"/>
          <w:rFonts w:eastAsiaTheme="minorHAnsi"/>
          <w:b w:val="0"/>
          <w:sz w:val="22"/>
          <w:szCs w:val="22"/>
        </w:rPr>
        <w:lastRenderedPageBreak/>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E01B61" w:rsidRPr="00E01B61" w:rsidRDefault="00E01B61" w:rsidP="00E01B61">
      <w:pPr>
        <w:ind w:left="20" w:right="20" w:firstLine="700"/>
        <w:jc w:val="both"/>
        <w:rPr>
          <w:rFonts w:ascii="Times New Roman" w:hAnsi="Times New Roman" w:cs="Times New Roman"/>
        </w:rPr>
      </w:pPr>
      <w:r w:rsidRPr="00E01B61">
        <w:rPr>
          <w:rStyle w:val="313pt"/>
          <w:rFonts w:eastAsiaTheme="minorHAnsi"/>
          <w:b w:val="0"/>
          <w:sz w:val="22"/>
          <w:szCs w:val="22"/>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E01B61" w:rsidRPr="00E01B61" w:rsidRDefault="00E01B61" w:rsidP="00E01B61">
      <w:pPr>
        <w:ind w:left="20" w:right="20" w:firstLine="700"/>
        <w:jc w:val="both"/>
        <w:rPr>
          <w:rFonts w:ascii="Times New Roman" w:hAnsi="Times New Roman" w:cs="Times New Roman"/>
        </w:rPr>
      </w:pPr>
      <w:r w:rsidRPr="00E01B61">
        <w:rPr>
          <w:rStyle w:val="313pt"/>
          <w:rFonts w:eastAsiaTheme="minorHAnsi"/>
          <w:b w:val="0"/>
          <w:sz w:val="22"/>
          <w:szCs w:val="22"/>
        </w:rPr>
        <w:t xml:space="preserve">готовность </w:t>
      </w:r>
      <w:proofErr w:type="gramStart"/>
      <w:r w:rsidRPr="00E01B61">
        <w:rPr>
          <w:rStyle w:val="313pt"/>
          <w:rFonts w:eastAsiaTheme="minorHAnsi"/>
          <w:b w:val="0"/>
          <w:sz w:val="22"/>
          <w:szCs w:val="22"/>
        </w:rPr>
        <w:t>обучающихся</w:t>
      </w:r>
      <w:proofErr w:type="gramEnd"/>
      <w:r w:rsidRPr="00E01B61">
        <w:rPr>
          <w:rStyle w:val="313pt"/>
          <w:rFonts w:eastAsiaTheme="minorHAnsi"/>
          <w:b w:val="0"/>
          <w:sz w:val="22"/>
          <w:szCs w:val="22"/>
        </w:rPr>
        <w:t xml:space="preserve"> к продолжению образования на последующей ступени основного общего образования;</w:t>
      </w:r>
    </w:p>
    <w:p w:rsidR="00E01B61" w:rsidRPr="00E01B61" w:rsidRDefault="00E01B61" w:rsidP="00E01B61">
      <w:pPr>
        <w:ind w:left="20" w:right="20" w:firstLine="700"/>
        <w:jc w:val="both"/>
        <w:rPr>
          <w:rFonts w:ascii="Times New Roman" w:hAnsi="Times New Roman" w:cs="Times New Roman"/>
        </w:rPr>
      </w:pPr>
      <w:r w:rsidRPr="00E01B61">
        <w:rPr>
          <w:rStyle w:val="313pt"/>
          <w:rFonts w:eastAsiaTheme="minorHAnsi"/>
          <w:b w:val="0"/>
          <w:sz w:val="22"/>
          <w:szCs w:val="22"/>
        </w:rPr>
        <w:t>формирование основ нравственного развития обучающихся, приобщение их к общекультурным, национальным и этнокультурным ценностям;</w:t>
      </w:r>
    </w:p>
    <w:p w:rsidR="00E01B61" w:rsidRPr="00E01B61" w:rsidRDefault="00E01B61" w:rsidP="00E01B61">
      <w:pPr>
        <w:ind w:left="20" w:right="20" w:firstLine="700"/>
        <w:jc w:val="both"/>
        <w:rPr>
          <w:rFonts w:ascii="Times New Roman" w:hAnsi="Times New Roman" w:cs="Times New Roman"/>
        </w:rPr>
      </w:pPr>
      <w:r w:rsidRPr="00E01B61">
        <w:rPr>
          <w:rStyle w:val="313pt"/>
          <w:rFonts w:eastAsiaTheme="minorHAnsi"/>
          <w:b w:val="0"/>
          <w:sz w:val="22"/>
          <w:szCs w:val="22"/>
        </w:rPr>
        <w:t>формирование здорового образа жизни, элементарных правил поведения в экстремальных ситуациях;</w:t>
      </w:r>
    </w:p>
    <w:p w:rsidR="00E01B61" w:rsidRPr="00E01B61" w:rsidRDefault="00E01B61" w:rsidP="00E01B61">
      <w:pPr>
        <w:ind w:left="20" w:right="20" w:firstLine="700"/>
        <w:jc w:val="both"/>
        <w:rPr>
          <w:rFonts w:ascii="Times New Roman" w:hAnsi="Times New Roman" w:cs="Times New Roman"/>
        </w:rPr>
      </w:pPr>
      <w:r w:rsidRPr="00E01B61">
        <w:rPr>
          <w:rStyle w:val="313pt"/>
          <w:rFonts w:eastAsiaTheme="minorHAnsi"/>
          <w:b w:val="0"/>
          <w:sz w:val="22"/>
          <w:szCs w:val="22"/>
        </w:rPr>
        <w:t xml:space="preserve">личностное развитие </w:t>
      </w:r>
      <w:proofErr w:type="gramStart"/>
      <w:r w:rsidRPr="00E01B61">
        <w:rPr>
          <w:rStyle w:val="313pt"/>
          <w:rFonts w:eastAsiaTheme="minorHAnsi"/>
          <w:b w:val="0"/>
          <w:sz w:val="22"/>
          <w:szCs w:val="22"/>
        </w:rPr>
        <w:t>обучающегося</w:t>
      </w:r>
      <w:proofErr w:type="gramEnd"/>
      <w:r w:rsidRPr="00E01B61">
        <w:rPr>
          <w:rStyle w:val="313pt"/>
          <w:rFonts w:eastAsiaTheme="minorHAnsi"/>
          <w:b w:val="0"/>
          <w:sz w:val="22"/>
          <w:szCs w:val="22"/>
        </w:rPr>
        <w:t xml:space="preserve"> в соответствии с его индивидуальностью.</w:t>
      </w:r>
    </w:p>
    <w:p w:rsidR="00E01B61" w:rsidRPr="00E01B61" w:rsidRDefault="00E01B61" w:rsidP="00E01B61">
      <w:pPr>
        <w:ind w:left="20" w:right="20" w:firstLine="700"/>
        <w:jc w:val="both"/>
        <w:rPr>
          <w:rFonts w:ascii="Times New Roman" w:hAnsi="Times New Roman" w:cs="Times New Roman"/>
        </w:rPr>
      </w:pPr>
      <w:r w:rsidRPr="00E01B61">
        <w:rPr>
          <w:rStyle w:val="313pt"/>
          <w:rFonts w:eastAsiaTheme="minorHAnsi"/>
          <w:b w:val="0"/>
          <w:sz w:val="22"/>
          <w:szCs w:val="22"/>
        </w:rPr>
        <w:t>Организация самостоятельно в осуществлении образовательного процесса, в выборе видов деятельности по каждому предмету (предметно</w:t>
      </w:r>
      <w:r w:rsidRPr="00E01B61">
        <w:rPr>
          <w:rStyle w:val="313pt"/>
          <w:rFonts w:eastAsiaTheme="minorHAnsi"/>
          <w:b w:val="0"/>
          <w:sz w:val="22"/>
          <w:szCs w:val="22"/>
        </w:rPr>
        <w:softHyphen/>
        <w:t>практическая деятельность, экскурсии и т. д.).</w:t>
      </w:r>
    </w:p>
    <w:p w:rsidR="00E01B61" w:rsidRPr="00E01B61" w:rsidRDefault="00E01B61" w:rsidP="00E01B61">
      <w:pPr>
        <w:ind w:left="20" w:right="20" w:firstLine="700"/>
        <w:jc w:val="both"/>
        <w:rPr>
          <w:rFonts w:ascii="Times New Roman" w:hAnsi="Times New Roman" w:cs="Times New Roman"/>
        </w:rPr>
      </w:pPr>
      <w:r w:rsidRPr="00E01B61">
        <w:rPr>
          <w:rStyle w:val="3135pt0"/>
          <w:rFonts w:eastAsiaTheme="minorHAnsi"/>
          <w:b w:val="0"/>
          <w:bCs w:val="0"/>
          <w:sz w:val="22"/>
          <w:szCs w:val="22"/>
        </w:rPr>
        <w:t>Часть учебного плана</w:t>
      </w:r>
      <w:r w:rsidRPr="00E01B61">
        <w:rPr>
          <w:rStyle w:val="313pt"/>
          <w:rFonts w:eastAsiaTheme="minorHAnsi"/>
          <w:b w:val="0"/>
          <w:sz w:val="22"/>
          <w:szCs w:val="22"/>
        </w:rPr>
        <w:t xml:space="preserve">, </w:t>
      </w:r>
      <w:r w:rsidRPr="00E01B61">
        <w:rPr>
          <w:rStyle w:val="3135pt0"/>
          <w:rFonts w:eastAsiaTheme="minorHAnsi"/>
          <w:b w:val="0"/>
          <w:bCs w:val="0"/>
          <w:sz w:val="22"/>
          <w:szCs w:val="22"/>
        </w:rPr>
        <w:t>формируемая участниками образовательных отношений,</w:t>
      </w:r>
      <w:r w:rsidRPr="00E01B61">
        <w:rPr>
          <w:rStyle w:val="313pt"/>
          <w:rFonts w:eastAsiaTheme="minorHAnsi"/>
          <w:b w:val="0"/>
          <w:sz w:val="22"/>
          <w:szCs w:val="22"/>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 1 и </w:t>
      </w:r>
      <w:proofErr w:type="gramStart"/>
      <w:r w:rsidRPr="00E01B61">
        <w:rPr>
          <w:rStyle w:val="313pt"/>
          <w:rFonts w:eastAsiaTheme="minorHAnsi"/>
          <w:b w:val="0"/>
          <w:sz w:val="22"/>
          <w:szCs w:val="22"/>
        </w:rPr>
        <w:t>Дополнительном</w:t>
      </w:r>
      <w:proofErr w:type="gramEnd"/>
      <w:r w:rsidRPr="00E01B61">
        <w:rPr>
          <w:rStyle w:val="313pt"/>
          <w:rFonts w:eastAsiaTheme="minorHAnsi"/>
          <w:b w:val="0"/>
          <w:sz w:val="22"/>
          <w:szCs w:val="22"/>
        </w:rPr>
        <w:t xml:space="preserve"> классах эта часть отсутствует. Время, отводимое на данную часть, внутри максимально допустимой недельной нагрузки </w:t>
      </w:r>
      <w:proofErr w:type="gramStart"/>
      <w:r w:rsidRPr="00E01B61">
        <w:rPr>
          <w:rStyle w:val="313pt"/>
          <w:rFonts w:eastAsiaTheme="minorHAnsi"/>
          <w:b w:val="0"/>
          <w:sz w:val="22"/>
          <w:szCs w:val="22"/>
        </w:rPr>
        <w:t>обучающихся</w:t>
      </w:r>
      <w:proofErr w:type="gramEnd"/>
      <w:r w:rsidRPr="00E01B61">
        <w:rPr>
          <w:rStyle w:val="313pt"/>
          <w:rFonts w:eastAsiaTheme="minorHAnsi"/>
          <w:b w:val="0"/>
          <w:sz w:val="22"/>
          <w:szCs w:val="22"/>
        </w:rPr>
        <w:t xml:space="preserve"> может быть использовано:</w:t>
      </w:r>
    </w:p>
    <w:p w:rsidR="00E01B61" w:rsidRPr="00E01B61" w:rsidRDefault="00E01B61" w:rsidP="00E01B61">
      <w:pPr>
        <w:ind w:left="20" w:right="20" w:firstLine="700"/>
        <w:jc w:val="both"/>
        <w:rPr>
          <w:rFonts w:ascii="Times New Roman" w:hAnsi="Times New Roman" w:cs="Times New Roman"/>
        </w:rPr>
      </w:pPr>
      <w:r w:rsidRPr="00E01B61">
        <w:rPr>
          <w:rStyle w:val="313pt"/>
          <w:rFonts w:eastAsiaTheme="minorHAnsi"/>
          <w:b w:val="0"/>
          <w:sz w:val="22"/>
          <w:szCs w:val="22"/>
        </w:rPr>
        <w:t>на увеличение учебных часов, отводимых на изучение отдельных учебных предметов обязательной части;</w:t>
      </w:r>
    </w:p>
    <w:p w:rsidR="00E01B61" w:rsidRPr="00E01B61" w:rsidRDefault="00E01B61" w:rsidP="00E01B61">
      <w:pPr>
        <w:ind w:left="20" w:right="20" w:firstLine="700"/>
        <w:jc w:val="both"/>
        <w:rPr>
          <w:rFonts w:ascii="Times New Roman" w:hAnsi="Times New Roman" w:cs="Times New Roman"/>
        </w:rPr>
      </w:pPr>
      <w:r w:rsidRPr="00E01B61">
        <w:rPr>
          <w:rStyle w:val="313pt"/>
          <w:rFonts w:eastAsiaTheme="minorHAnsi"/>
          <w:b w:val="0"/>
          <w:sz w:val="22"/>
          <w:szCs w:val="22"/>
        </w:rPr>
        <w:t>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w:t>
      </w:r>
    </w:p>
    <w:p w:rsidR="00E01B61" w:rsidRPr="00E01B61" w:rsidRDefault="00E01B61" w:rsidP="00E01B61">
      <w:pPr>
        <w:ind w:left="20" w:right="20" w:firstLine="700"/>
        <w:jc w:val="both"/>
        <w:rPr>
          <w:rFonts w:ascii="Times New Roman" w:hAnsi="Times New Roman" w:cs="Times New Roman"/>
        </w:rPr>
      </w:pPr>
      <w:r w:rsidRPr="00E01B61">
        <w:rPr>
          <w:rStyle w:val="313pt"/>
          <w:rFonts w:eastAsiaTheme="minorHAnsi"/>
          <w:b w:val="0"/>
          <w:sz w:val="22"/>
          <w:szCs w:val="22"/>
        </w:rPr>
        <w:t>на введение учебных курсов для факультативного изучения отдельных учебных предметов (например: элементарная компьютерная грамотность и др.);</w:t>
      </w:r>
    </w:p>
    <w:p w:rsidR="00E01B61" w:rsidRPr="00E01B61" w:rsidRDefault="00E01B61" w:rsidP="00E01B61">
      <w:pPr>
        <w:ind w:left="20" w:right="20" w:firstLine="700"/>
        <w:jc w:val="both"/>
        <w:rPr>
          <w:rFonts w:ascii="Times New Roman" w:hAnsi="Times New Roman" w:cs="Times New Roman"/>
        </w:rPr>
      </w:pPr>
      <w:proofErr w:type="gramStart"/>
      <w:r w:rsidRPr="00E01B61">
        <w:rPr>
          <w:rStyle w:val="313pt"/>
          <w:rFonts w:eastAsiaTheme="minorHAnsi"/>
          <w:b w:val="0"/>
          <w:sz w:val="22"/>
          <w:szCs w:val="22"/>
        </w:rPr>
        <w:t>на введение учебных курсов, обеспечивающих различные интересы обучающихся, в том числе этнокультурные (например: история и культура родного края и др.).</w:t>
      </w:r>
      <w:proofErr w:type="gramEnd"/>
    </w:p>
    <w:p w:rsidR="00E01B61" w:rsidRPr="00E01B61" w:rsidRDefault="00E01B61" w:rsidP="00E01B61">
      <w:pPr>
        <w:ind w:left="20" w:right="20" w:firstLine="700"/>
        <w:jc w:val="both"/>
        <w:rPr>
          <w:rFonts w:ascii="Times New Roman" w:hAnsi="Times New Roman" w:cs="Times New Roman"/>
        </w:rPr>
      </w:pPr>
      <w:r w:rsidRPr="00E01B61">
        <w:rPr>
          <w:rStyle w:val="313pt"/>
          <w:rFonts w:eastAsiaTheme="minorHAnsi"/>
          <w:b w:val="0"/>
          <w:sz w:val="22"/>
          <w:szCs w:val="22"/>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rsidR="00E01B61" w:rsidRPr="00E01B61" w:rsidRDefault="00E01B61" w:rsidP="00E01B61">
      <w:pPr>
        <w:ind w:left="20" w:right="20" w:firstLine="700"/>
        <w:jc w:val="both"/>
        <w:rPr>
          <w:rFonts w:ascii="Times New Roman" w:hAnsi="Times New Roman" w:cs="Times New Roman"/>
        </w:rPr>
      </w:pPr>
      <w:r w:rsidRPr="00E01B61">
        <w:rPr>
          <w:rStyle w:val="313pt"/>
          <w:rFonts w:eastAsiaTheme="minorHAnsi"/>
          <w:b w:val="0"/>
          <w:sz w:val="22"/>
          <w:szCs w:val="22"/>
        </w:rPr>
        <w:t xml:space="preserve">Обязательным компонентом учебного плана является </w:t>
      </w:r>
      <w:r w:rsidRPr="00E01B61">
        <w:rPr>
          <w:rStyle w:val="3135pt0"/>
          <w:rFonts w:eastAsiaTheme="minorHAnsi"/>
          <w:b w:val="0"/>
          <w:bCs w:val="0"/>
          <w:sz w:val="22"/>
          <w:szCs w:val="22"/>
        </w:rPr>
        <w:t>внеурочная деятельность.</w:t>
      </w:r>
      <w:r w:rsidRPr="00E01B61">
        <w:rPr>
          <w:rStyle w:val="313pt"/>
          <w:rFonts w:eastAsiaTheme="minorHAnsi"/>
          <w:b w:val="0"/>
          <w:sz w:val="22"/>
          <w:szCs w:val="22"/>
        </w:rPr>
        <w:t xml:space="preserve"> В соответствии с требованиями ФГОС НОО </w:t>
      </w:r>
      <w:proofErr w:type="gramStart"/>
      <w:r w:rsidRPr="00E01B61">
        <w:rPr>
          <w:rStyle w:val="313pt"/>
          <w:rFonts w:eastAsiaTheme="minorHAnsi"/>
          <w:b w:val="0"/>
          <w:sz w:val="22"/>
          <w:szCs w:val="22"/>
        </w:rPr>
        <w:t>обучающихся</w:t>
      </w:r>
      <w:proofErr w:type="gramEnd"/>
      <w:r w:rsidRPr="00E01B61">
        <w:rPr>
          <w:rStyle w:val="313pt"/>
          <w:rFonts w:eastAsiaTheme="minorHAnsi"/>
          <w:b w:val="0"/>
          <w:sz w:val="22"/>
          <w:szCs w:val="22"/>
        </w:rPr>
        <w:t xml:space="preserve"> с ОВЗ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 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E01B61" w:rsidRPr="00E01B61" w:rsidRDefault="00E01B61" w:rsidP="00E01B61">
      <w:pPr>
        <w:ind w:left="20" w:right="20" w:firstLine="700"/>
        <w:jc w:val="both"/>
        <w:rPr>
          <w:rFonts w:ascii="Times New Roman" w:hAnsi="Times New Roman" w:cs="Times New Roman"/>
        </w:rPr>
      </w:pPr>
      <w:r w:rsidRPr="00E01B61">
        <w:rPr>
          <w:rStyle w:val="313pt"/>
          <w:rFonts w:eastAsiaTheme="minorHAnsi"/>
          <w:b w:val="0"/>
          <w:sz w:val="22"/>
          <w:szCs w:val="22"/>
        </w:rPr>
        <w:t>Выбор направлений внеурочной деятельности определяется Организацией.</w:t>
      </w:r>
    </w:p>
    <w:p w:rsidR="00E01B61" w:rsidRPr="00E01B61" w:rsidRDefault="00E01B61" w:rsidP="00E01B61">
      <w:pPr>
        <w:ind w:left="20" w:right="20" w:firstLine="700"/>
        <w:jc w:val="both"/>
        <w:rPr>
          <w:rFonts w:ascii="Times New Roman" w:hAnsi="Times New Roman" w:cs="Times New Roman"/>
        </w:rPr>
      </w:pPr>
      <w:r w:rsidRPr="00E01B61">
        <w:rPr>
          <w:rStyle w:val="3135pt0"/>
          <w:rFonts w:eastAsiaTheme="minorHAnsi"/>
          <w:b w:val="0"/>
          <w:bCs w:val="0"/>
          <w:sz w:val="22"/>
          <w:szCs w:val="22"/>
        </w:rPr>
        <w:t>Коррекционно-развивающая область,</w:t>
      </w:r>
      <w:r w:rsidRPr="00E01B61">
        <w:rPr>
          <w:rStyle w:val="313pt"/>
          <w:rFonts w:eastAsiaTheme="minorHAnsi"/>
          <w:b w:val="0"/>
          <w:sz w:val="22"/>
          <w:szCs w:val="22"/>
        </w:rPr>
        <w:t xml:space="preserve"> согласно требованиям Стандарта, является обязательной частью внеурочной деятельности и представлено фронтальными и индивидуальными коррекционно-развивающими занятиями (логопедическими и психокоррекционными) и ритмикой, направленными на </w:t>
      </w:r>
      <w:r w:rsidRPr="00E01B61">
        <w:rPr>
          <w:rStyle w:val="313pt"/>
          <w:rFonts w:eastAsiaTheme="minorHAnsi"/>
          <w:b w:val="0"/>
          <w:sz w:val="22"/>
          <w:szCs w:val="22"/>
        </w:rPr>
        <w:lastRenderedPageBreak/>
        <w:t xml:space="preserve">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Организацией самостоятельно, исходя из психофизических </w:t>
      </w:r>
      <w:proofErr w:type="gramStart"/>
      <w:r w:rsidRPr="00E01B61">
        <w:rPr>
          <w:rStyle w:val="313pt"/>
          <w:rFonts w:eastAsiaTheme="minorHAnsi"/>
          <w:b w:val="0"/>
          <w:sz w:val="22"/>
          <w:szCs w:val="22"/>
        </w:rPr>
        <w:t>особенностей</w:t>
      </w:r>
      <w:proofErr w:type="gramEnd"/>
      <w:r w:rsidRPr="00E01B61">
        <w:rPr>
          <w:rStyle w:val="313pt"/>
          <w:rFonts w:eastAsiaTheme="minorHAnsi"/>
          <w:b w:val="0"/>
          <w:sz w:val="22"/>
          <w:szCs w:val="22"/>
        </w:rPr>
        <w:t xml:space="preserve"> обучающихся с ЗПР на основании рекомендаций ПМПК и индивидуальной программы реабилитации инвалида.</w:t>
      </w:r>
    </w:p>
    <w:p w:rsidR="00E01B61" w:rsidRPr="00E01B61" w:rsidRDefault="00E01B61" w:rsidP="00E01B61">
      <w:pPr>
        <w:ind w:right="20"/>
        <w:jc w:val="both"/>
        <w:rPr>
          <w:rFonts w:ascii="Times New Roman" w:hAnsi="Times New Roman" w:cs="Times New Roman"/>
        </w:rPr>
      </w:pPr>
      <w:r w:rsidRPr="00E01B61">
        <w:rPr>
          <w:rStyle w:val="313pt"/>
          <w:rFonts w:eastAsiaTheme="minorHAnsi"/>
          <w:b w:val="0"/>
          <w:sz w:val="22"/>
          <w:szCs w:val="22"/>
        </w:rPr>
        <w:t>Коррекционно-развивающие занятия могут проводиться в индивидуальной и групповой форме.</w:t>
      </w:r>
    </w:p>
    <w:p w:rsidR="00E01B61" w:rsidRPr="00E01B61" w:rsidRDefault="00E01B61" w:rsidP="00E01B61">
      <w:pPr>
        <w:ind w:right="20" w:firstLine="700"/>
        <w:jc w:val="both"/>
        <w:rPr>
          <w:rFonts w:ascii="Times New Roman" w:hAnsi="Times New Roman" w:cs="Times New Roman"/>
        </w:rPr>
      </w:pPr>
      <w:r w:rsidRPr="00E01B61">
        <w:rPr>
          <w:rStyle w:val="313pt"/>
          <w:rFonts w:eastAsiaTheme="minorHAnsi"/>
          <w:b w:val="0"/>
          <w:sz w:val="22"/>
          <w:szCs w:val="22"/>
        </w:rPr>
        <w:t>Организация внеурочной деятельности предполагает, что в этой работе принимают участие все педагогические работники Организации (учител</w:t>
      </w:r>
      <w:proofErr w:type="gramStart"/>
      <w:r w:rsidRPr="00E01B61">
        <w:rPr>
          <w:rStyle w:val="313pt"/>
          <w:rFonts w:eastAsiaTheme="minorHAnsi"/>
          <w:b w:val="0"/>
          <w:sz w:val="22"/>
          <w:szCs w:val="22"/>
        </w:rPr>
        <w:t>я-</w:t>
      </w:r>
      <w:proofErr w:type="gramEnd"/>
      <w:r w:rsidRPr="00E01B61">
        <w:rPr>
          <w:rStyle w:val="313pt"/>
          <w:rFonts w:eastAsiaTheme="minorHAnsi"/>
          <w:b w:val="0"/>
          <w:sz w:val="22"/>
          <w:szCs w:val="22"/>
        </w:rPr>
        <w:t xml:space="preserve"> 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E01B61" w:rsidRPr="00E01B61" w:rsidRDefault="00E01B61" w:rsidP="00E01B61">
      <w:pPr>
        <w:ind w:right="20" w:firstLine="700"/>
        <w:jc w:val="both"/>
        <w:rPr>
          <w:rFonts w:ascii="Times New Roman" w:hAnsi="Times New Roman" w:cs="Times New Roman"/>
        </w:rPr>
      </w:pPr>
      <w:r w:rsidRPr="00E01B61">
        <w:rPr>
          <w:rStyle w:val="313pt"/>
          <w:rFonts w:eastAsiaTheme="minorHAnsi"/>
          <w:b w:val="0"/>
          <w:sz w:val="22"/>
          <w:szCs w:val="22"/>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коррекционных занятий.</w:t>
      </w:r>
    </w:p>
    <w:p w:rsidR="00E01B61" w:rsidRPr="00E01B61" w:rsidRDefault="00E01B61" w:rsidP="00E01B61">
      <w:pPr>
        <w:ind w:right="20" w:firstLine="700"/>
        <w:jc w:val="both"/>
        <w:rPr>
          <w:rFonts w:ascii="Times New Roman" w:hAnsi="Times New Roman" w:cs="Times New Roman"/>
        </w:rPr>
      </w:pPr>
      <w:r w:rsidRPr="00E01B61">
        <w:rPr>
          <w:rStyle w:val="313pt"/>
          <w:rFonts w:eastAsiaTheme="minorHAnsi"/>
          <w:b w:val="0"/>
          <w:sz w:val="22"/>
          <w:szCs w:val="22"/>
        </w:rPr>
        <w:t>Чередование учебной и внеурочной деятельности в рамках реализации АООП НОО определяет Организация.</w:t>
      </w:r>
    </w:p>
    <w:p w:rsidR="00E01B61" w:rsidRPr="00E01B61" w:rsidRDefault="00E01B61" w:rsidP="00E01B61">
      <w:pPr>
        <w:ind w:right="20" w:firstLine="700"/>
        <w:jc w:val="both"/>
        <w:rPr>
          <w:rFonts w:ascii="Times New Roman" w:hAnsi="Times New Roman" w:cs="Times New Roman"/>
        </w:rPr>
      </w:pPr>
      <w:r w:rsidRPr="00E01B61">
        <w:rPr>
          <w:rStyle w:val="313pt"/>
          <w:rFonts w:eastAsiaTheme="minorHAnsi"/>
          <w:b w:val="0"/>
          <w:sz w:val="22"/>
          <w:szCs w:val="22"/>
        </w:rPr>
        <w:t>АООП НОО обучающихся с ЗПР может включать как один, так и несколько учебных планов. 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w:t>
      </w:r>
    </w:p>
    <w:p w:rsidR="00E01B61" w:rsidRPr="00E01B61" w:rsidRDefault="00E01B61" w:rsidP="00E01B61">
      <w:pPr>
        <w:ind w:right="20" w:firstLine="700"/>
        <w:jc w:val="both"/>
        <w:rPr>
          <w:rFonts w:ascii="Times New Roman" w:hAnsi="Times New Roman" w:cs="Times New Roman"/>
        </w:rPr>
      </w:pPr>
      <w:r w:rsidRPr="00E01B61">
        <w:rPr>
          <w:rStyle w:val="313pt"/>
          <w:rFonts w:eastAsiaTheme="minorHAnsi"/>
          <w:b w:val="0"/>
          <w:sz w:val="22"/>
          <w:szCs w:val="22"/>
        </w:rPr>
        <w:t>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E01B61" w:rsidRPr="00E01B61" w:rsidRDefault="00E01B61" w:rsidP="00E01B61">
      <w:pPr>
        <w:ind w:right="20" w:firstLine="700"/>
        <w:jc w:val="both"/>
        <w:rPr>
          <w:rFonts w:ascii="Times New Roman" w:hAnsi="Times New Roman" w:cs="Times New Roman"/>
        </w:rPr>
      </w:pPr>
      <w:r w:rsidRPr="00E01B61">
        <w:rPr>
          <w:rStyle w:val="313pt"/>
          <w:rFonts w:eastAsiaTheme="minorHAnsi"/>
          <w:b w:val="0"/>
          <w:sz w:val="22"/>
          <w:szCs w:val="22"/>
        </w:rPr>
        <w:t>Для первого уровня начального общего образования обучающихся с ЗПР представлены два варианта примерного учебного плана:</w:t>
      </w:r>
    </w:p>
    <w:p w:rsidR="00E01B61" w:rsidRPr="00E01B61" w:rsidRDefault="00E01B61" w:rsidP="00E01B61">
      <w:pPr>
        <w:ind w:right="20" w:firstLine="700"/>
        <w:jc w:val="both"/>
        <w:rPr>
          <w:rFonts w:ascii="Times New Roman" w:hAnsi="Times New Roman" w:cs="Times New Roman"/>
        </w:rPr>
      </w:pPr>
      <w:r w:rsidRPr="00E01B61">
        <w:rPr>
          <w:rStyle w:val="313pt"/>
          <w:rFonts w:eastAsiaTheme="minorHAnsi"/>
          <w:b w:val="0"/>
          <w:sz w:val="22"/>
          <w:szCs w:val="22"/>
        </w:rPr>
        <w:t>вариант 1 — для образовательных организаций, в которых обучение ведётся на русском языке;</w:t>
      </w:r>
    </w:p>
    <w:p w:rsidR="00E01B61" w:rsidRPr="00E01B61" w:rsidRDefault="00E01B61" w:rsidP="00E01B61">
      <w:pPr>
        <w:ind w:right="20" w:firstLine="700"/>
        <w:jc w:val="both"/>
        <w:rPr>
          <w:rFonts w:ascii="Times New Roman" w:hAnsi="Times New Roman" w:cs="Times New Roman"/>
        </w:rPr>
      </w:pPr>
      <w:r w:rsidRPr="00E01B61">
        <w:rPr>
          <w:rStyle w:val="313pt"/>
          <w:rFonts w:eastAsiaTheme="minorHAnsi"/>
          <w:b w:val="0"/>
          <w:sz w:val="22"/>
          <w:szCs w:val="22"/>
        </w:rPr>
        <w:t>вариант 2 — для образовательных организаций, в которых обучение ведётся на русском языке, но наряду с ним изучается один из языков народов России.</w:t>
      </w:r>
    </w:p>
    <w:p w:rsidR="00E01B61" w:rsidRPr="00E01B61" w:rsidRDefault="00E01B61" w:rsidP="00E01B61">
      <w:pPr>
        <w:ind w:right="20" w:firstLine="700"/>
        <w:jc w:val="both"/>
        <w:rPr>
          <w:rFonts w:ascii="Times New Roman" w:hAnsi="Times New Roman" w:cs="Times New Roman"/>
        </w:rPr>
      </w:pPr>
      <w:r w:rsidRPr="00E01B61">
        <w:rPr>
          <w:rStyle w:val="313pt"/>
          <w:rFonts w:eastAsiaTheme="minorHAnsi"/>
          <w:b w:val="0"/>
          <w:sz w:val="22"/>
          <w:szCs w:val="22"/>
        </w:rPr>
        <w:t xml:space="preserve">Сроки освоения АООП НОО (вариант 7.2) </w:t>
      </w:r>
      <w:proofErr w:type="gramStart"/>
      <w:r w:rsidRPr="00E01B61">
        <w:rPr>
          <w:rStyle w:val="313pt"/>
          <w:rFonts w:eastAsiaTheme="minorHAnsi"/>
          <w:b w:val="0"/>
          <w:sz w:val="22"/>
          <w:szCs w:val="22"/>
        </w:rPr>
        <w:t>обучающимися</w:t>
      </w:r>
      <w:proofErr w:type="gramEnd"/>
      <w:r w:rsidRPr="00E01B61">
        <w:rPr>
          <w:rStyle w:val="313pt"/>
          <w:rFonts w:eastAsiaTheme="minorHAnsi"/>
          <w:b w:val="0"/>
          <w:sz w:val="22"/>
          <w:szCs w:val="22"/>
        </w:rPr>
        <w:t xml:space="preserve"> с ЗПР составляют 5 лет, с обязательным введением 1 дополнительного класса.</w:t>
      </w:r>
    </w:p>
    <w:p w:rsidR="00E01B61" w:rsidRPr="00E01B61" w:rsidRDefault="00E01B61" w:rsidP="00E01B61">
      <w:pPr>
        <w:ind w:right="20" w:firstLine="700"/>
        <w:jc w:val="both"/>
        <w:rPr>
          <w:rFonts w:ascii="Times New Roman" w:hAnsi="Times New Roman" w:cs="Times New Roman"/>
        </w:rPr>
      </w:pPr>
      <w:r w:rsidRPr="00E01B61">
        <w:rPr>
          <w:rStyle w:val="313pt"/>
          <w:rFonts w:eastAsiaTheme="minorHAnsi"/>
          <w:b w:val="0"/>
          <w:sz w:val="22"/>
          <w:szCs w:val="22"/>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E01B61" w:rsidRPr="00E01B61" w:rsidRDefault="00E01B61" w:rsidP="00E01B61">
      <w:pPr>
        <w:ind w:right="20" w:firstLine="700"/>
        <w:jc w:val="both"/>
        <w:rPr>
          <w:rFonts w:ascii="Times New Roman" w:hAnsi="Times New Roman" w:cs="Times New Roman"/>
        </w:rPr>
      </w:pPr>
      <w:r w:rsidRPr="00E01B61">
        <w:rPr>
          <w:rStyle w:val="313pt"/>
          <w:rFonts w:eastAsiaTheme="minorHAnsi"/>
          <w:b w:val="0"/>
          <w:sz w:val="22"/>
          <w:szCs w:val="22"/>
        </w:rPr>
        <w:t xml:space="preserve">Продолжительность учебного года на первой ступени общего образования составляет 34 недели, в 1 и 1 </w:t>
      </w:r>
      <w:proofErr w:type="gramStart"/>
      <w:r w:rsidRPr="00E01B61">
        <w:rPr>
          <w:rStyle w:val="313pt"/>
          <w:rFonts w:eastAsiaTheme="minorHAnsi"/>
          <w:b w:val="0"/>
          <w:sz w:val="22"/>
          <w:szCs w:val="22"/>
        </w:rPr>
        <w:t>дополнительном</w:t>
      </w:r>
      <w:proofErr w:type="gramEnd"/>
      <w:r w:rsidRPr="00E01B61">
        <w:rPr>
          <w:rStyle w:val="313pt"/>
          <w:rFonts w:eastAsiaTheme="minorHAnsi"/>
          <w:b w:val="0"/>
          <w:sz w:val="22"/>
          <w:szCs w:val="22"/>
        </w:rPr>
        <w:t xml:space="preserve"> классах — 33 недели. Продолжительность каникул в течение учебного года составляет не менее 30 календарных дней, летом — не менее 8 недель. Для обучающихся в 1 и 1 </w:t>
      </w:r>
      <w:proofErr w:type="gramStart"/>
      <w:r w:rsidRPr="00E01B61">
        <w:rPr>
          <w:rStyle w:val="313pt"/>
          <w:rFonts w:eastAsiaTheme="minorHAnsi"/>
          <w:b w:val="0"/>
          <w:sz w:val="22"/>
          <w:szCs w:val="22"/>
        </w:rPr>
        <w:t>дополнительном</w:t>
      </w:r>
      <w:proofErr w:type="gramEnd"/>
      <w:r w:rsidRPr="00E01B61">
        <w:rPr>
          <w:rStyle w:val="313pt"/>
          <w:rFonts w:eastAsiaTheme="minorHAnsi"/>
          <w:b w:val="0"/>
          <w:sz w:val="22"/>
          <w:szCs w:val="22"/>
        </w:rPr>
        <w:t xml:space="preserve"> классов устанавливаются в течение года дополнительные недельные каникулы.</w:t>
      </w:r>
    </w:p>
    <w:p w:rsidR="00E01B61" w:rsidRPr="00E01B61" w:rsidRDefault="00E01B61" w:rsidP="00E01B61">
      <w:pPr>
        <w:ind w:left="20" w:right="20" w:firstLine="700"/>
        <w:jc w:val="both"/>
        <w:rPr>
          <w:rFonts w:ascii="Times New Roman" w:hAnsi="Times New Roman" w:cs="Times New Roman"/>
        </w:rPr>
      </w:pPr>
      <w:r w:rsidRPr="00E01B61">
        <w:rPr>
          <w:rStyle w:val="313pt"/>
          <w:rFonts w:eastAsiaTheme="minorHAnsi"/>
          <w:b w:val="0"/>
          <w:sz w:val="22"/>
          <w:szCs w:val="22"/>
        </w:rPr>
        <w:t xml:space="preserve">Продолжительность учебных занятий составляет 40 минут. </w:t>
      </w:r>
      <w:proofErr w:type="gramStart"/>
      <w:r w:rsidRPr="00E01B61">
        <w:rPr>
          <w:rStyle w:val="313pt"/>
          <w:rFonts w:eastAsiaTheme="minorHAnsi"/>
          <w:b w:val="0"/>
          <w:sz w:val="22"/>
          <w:szCs w:val="22"/>
        </w:rPr>
        <w:t xml:space="preserve">При определении продолжительности занятий в 1 и 1 дополнительном классах используется «ступенчатый» режим </w:t>
      </w:r>
      <w:r w:rsidRPr="00E01B61">
        <w:rPr>
          <w:rStyle w:val="313pt"/>
          <w:rFonts w:eastAsiaTheme="minorHAnsi"/>
          <w:b w:val="0"/>
          <w:sz w:val="22"/>
          <w:szCs w:val="22"/>
        </w:rPr>
        <w:lastRenderedPageBreak/>
        <w:t>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E01B61">
        <w:rPr>
          <w:rStyle w:val="313pt"/>
          <w:rFonts w:eastAsiaTheme="minorHAnsi"/>
          <w:b w:val="0"/>
          <w:sz w:val="22"/>
          <w:szCs w:val="22"/>
          <w:vertAlign w:val="superscript"/>
        </w:rPr>
        <w:t>1</w:t>
      </w:r>
      <w:proofErr w:type="gramEnd"/>
    </w:p>
    <w:p w:rsidR="00E01B61" w:rsidRPr="00E01B61" w:rsidRDefault="00E01B61" w:rsidP="00E01B61">
      <w:pPr>
        <w:ind w:left="20" w:right="20" w:firstLine="700"/>
        <w:jc w:val="both"/>
        <w:rPr>
          <w:rFonts w:ascii="Times New Roman" w:hAnsi="Times New Roman" w:cs="Times New Roman"/>
        </w:rPr>
      </w:pPr>
      <w:r w:rsidRPr="00E01B61">
        <w:rPr>
          <w:rStyle w:val="313pt"/>
          <w:rFonts w:eastAsiaTheme="minorHAnsi"/>
          <w:b w:val="0"/>
          <w:sz w:val="22"/>
          <w:szCs w:val="22"/>
        </w:rPr>
        <w:t>Количество часов, отводимых на изучение учебных предметов «Русский язык», «Литературное чтение» и «Родной язык и литературное чтение» может корректироваться в рамках предметной области «Филология» с учётом психофизических особенностей обучающихся с ЗПР.</w:t>
      </w:r>
    </w:p>
    <w:p w:rsidR="00E01B61" w:rsidRPr="00E01B61" w:rsidRDefault="00E01B61" w:rsidP="00E01B61">
      <w:pPr>
        <w:ind w:left="20" w:right="20" w:firstLine="700"/>
        <w:jc w:val="both"/>
        <w:rPr>
          <w:rFonts w:ascii="Times New Roman" w:hAnsi="Times New Roman" w:cs="Times New Roman"/>
        </w:rPr>
      </w:pPr>
      <w:proofErr w:type="gramStart"/>
      <w:r w:rsidRPr="00E01B61">
        <w:rPr>
          <w:rStyle w:val="313pt"/>
          <w:rFonts w:eastAsiaTheme="minorHAnsi"/>
          <w:b w:val="0"/>
          <w:sz w:val="22"/>
          <w:szCs w:val="22"/>
        </w:rPr>
        <w:t>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w:t>
      </w:r>
      <w:proofErr w:type="gramEnd"/>
      <w:r w:rsidRPr="00E01B61">
        <w:rPr>
          <w:rStyle w:val="313pt"/>
          <w:rFonts w:eastAsiaTheme="minorHAnsi"/>
          <w:b w:val="0"/>
          <w:sz w:val="22"/>
          <w:szCs w:val="22"/>
        </w:rPr>
        <w:t xml:space="preserve"> Обучающиеся с ЗПР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w:t>
      </w:r>
    </w:p>
    <w:p w:rsidR="00E01B61" w:rsidRPr="00E01B61" w:rsidRDefault="00E01B61" w:rsidP="00E01B61">
      <w:pPr>
        <w:ind w:left="20" w:right="20" w:firstLine="700"/>
        <w:jc w:val="both"/>
        <w:rPr>
          <w:rFonts w:ascii="Times New Roman" w:hAnsi="Times New Roman" w:cs="Times New Roman"/>
        </w:rPr>
      </w:pPr>
      <w:proofErr w:type="gramStart"/>
      <w:r w:rsidRPr="00E01B61">
        <w:rPr>
          <w:rStyle w:val="313pt"/>
          <w:rFonts w:eastAsiaTheme="minorHAnsi"/>
          <w:b w:val="0"/>
          <w:sz w:val="22"/>
          <w:szCs w:val="22"/>
        </w:rPr>
        <w:t>Часы коррекционно-развивающей области представлены групповыми и индивидуальными коррекционно-развивающими занятиями (логопедическими и психокоррекционными),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w:t>
      </w:r>
      <w:proofErr w:type="gramEnd"/>
      <w:r w:rsidRPr="00E01B61">
        <w:rPr>
          <w:rStyle w:val="313pt"/>
          <w:rFonts w:eastAsiaTheme="minorHAnsi"/>
          <w:b w:val="0"/>
          <w:sz w:val="22"/>
          <w:szCs w:val="22"/>
        </w:rPr>
        <w:t xml:space="preserve">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p>
    <w:p w:rsidR="00E01B61" w:rsidRPr="00E01B61" w:rsidRDefault="00E01B61" w:rsidP="00E01B61">
      <w:pPr>
        <w:ind w:left="20" w:right="20" w:firstLine="700"/>
        <w:jc w:val="both"/>
        <w:rPr>
          <w:rFonts w:ascii="Times New Roman" w:hAnsi="Times New Roman" w:cs="Times New Roman"/>
        </w:rPr>
      </w:pPr>
      <w:r w:rsidRPr="00E01B61">
        <w:rPr>
          <w:rStyle w:val="313pt"/>
          <w:rFonts w:eastAsiaTheme="minorHAnsi"/>
          <w:b w:val="0"/>
          <w:sz w:val="22"/>
          <w:szCs w:val="22"/>
        </w:rPr>
        <w:t>Количество учебных занятий за 5 учебных лет не может составлять более 3732 часов.</w:t>
      </w:r>
    </w:p>
    <w:p w:rsidR="00E01B61" w:rsidRPr="00E01B61" w:rsidRDefault="00E01B61" w:rsidP="00E01B61">
      <w:pPr>
        <w:spacing w:after="1937"/>
        <w:ind w:left="20" w:right="20" w:firstLine="700"/>
        <w:jc w:val="both"/>
        <w:rPr>
          <w:rFonts w:ascii="Times New Roman" w:hAnsi="Times New Roman" w:cs="Times New Roman"/>
        </w:rPr>
      </w:pPr>
      <w:r w:rsidRPr="00E01B61">
        <w:rPr>
          <w:rStyle w:val="313pt"/>
          <w:rFonts w:eastAsiaTheme="minorHAnsi"/>
          <w:b w:val="0"/>
          <w:sz w:val="22"/>
          <w:szCs w:val="22"/>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p w:rsidR="00E01B61" w:rsidRPr="00E01B61" w:rsidRDefault="00E01B61" w:rsidP="00E01B61">
      <w:pPr>
        <w:spacing w:line="226" w:lineRule="exact"/>
        <w:ind w:left="20" w:right="20"/>
        <w:jc w:val="both"/>
        <w:rPr>
          <w:rFonts w:ascii="Times New Roman" w:hAnsi="Times New Roman" w:cs="Times New Roman"/>
        </w:rPr>
      </w:pPr>
      <w:r w:rsidRPr="00E01B61">
        <w:rPr>
          <w:rStyle w:val="295pt"/>
          <w:rFonts w:eastAsiaTheme="minorHAnsi"/>
          <w:b w:val="0"/>
          <w:sz w:val="22"/>
          <w:szCs w:val="22"/>
          <w:vertAlign w:val="superscript"/>
        </w:rPr>
        <w:t>;</w:t>
      </w:r>
      <w:r w:rsidRPr="00E01B61">
        <w:rPr>
          <w:rStyle w:val="295pt"/>
          <w:rFonts w:eastAsiaTheme="minorHAnsi"/>
          <w:b w:val="0"/>
          <w:sz w:val="22"/>
          <w:szCs w:val="22"/>
        </w:rPr>
        <w:t xml:space="preserve">П. </w:t>
      </w:r>
      <w:proofErr w:type="gramStart"/>
      <w:r w:rsidRPr="00E01B61">
        <w:rPr>
          <w:rStyle w:val="295pt"/>
          <w:rFonts w:eastAsiaTheme="minorHAnsi"/>
          <w:b w:val="0"/>
          <w:sz w:val="22"/>
          <w:szCs w:val="22"/>
        </w:rPr>
        <w:t>п</w:t>
      </w:r>
      <w:proofErr w:type="gramEnd"/>
      <w:r w:rsidRPr="00E01B61">
        <w:rPr>
          <w:rStyle w:val="295pt"/>
          <w:rFonts w:eastAsiaTheme="minorHAnsi"/>
          <w:b w:val="0"/>
          <w:sz w:val="22"/>
          <w:szCs w:val="22"/>
        </w:rPr>
        <w:t xml:space="preserve"> 10.9, 10.10 постановления Главного государственного санитарного врача РФ от 29 декабря 2010 г. </w:t>
      </w:r>
      <w:r w:rsidRPr="00E01B61">
        <w:rPr>
          <w:rStyle w:val="295pt"/>
          <w:rFonts w:eastAsiaTheme="minorHAnsi"/>
          <w:b w:val="0"/>
          <w:sz w:val="22"/>
          <w:szCs w:val="22"/>
          <w:lang w:val="en-US"/>
        </w:rPr>
        <w:t>N</w:t>
      </w:r>
      <w:r w:rsidRPr="00E01B61">
        <w:rPr>
          <w:rStyle w:val="295pt"/>
          <w:rFonts w:eastAsiaTheme="minorHAnsi"/>
          <w:b w:val="0"/>
          <w:sz w:val="22"/>
          <w:szCs w:val="22"/>
        </w:rPr>
        <w:t xml:space="preserve">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tbl>
      <w:tblPr>
        <w:tblOverlap w:val="never"/>
        <w:tblW w:w="0" w:type="auto"/>
        <w:jc w:val="center"/>
        <w:tblLayout w:type="fixed"/>
        <w:tblCellMar>
          <w:left w:w="10" w:type="dxa"/>
          <w:right w:w="10" w:type="dxa"/>
        </w:tblCellMar>
        <w:tblLook w:val="0000"/>
      </w:tblPr>
      <w:tblGrid>
        <w:gridCol w:w="1954"/>
        <w:gridCol w:w="2693"/>
        <w:gridCol w:w="1138"/>
        <w:gridCol w:w="706"/>
        <w:gridCol w:w="710"/>
        <w:gridCol w:w="710"/>
        <w:gridCol w:w="706"/>
        <w:gridCol w:w="1286"/>
      </w:tblGrid>
      <w:tr w:rsidR="00E01B61" w:rsidRPr="00E01B61" w:rsidTr="002D24A7">
        <w:trPr>
          <w:trHeight w:hRule="exact" w:val="845"/>
          <w:jc w:val="center"/>
        </w:trPr>
        <w:tc>
          <w:tcPr>
            <w:tcW w:w="9903" w:type="dxa"/>
            <w:gridSpan w:val="8"/>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74" w:lineRule="exact"/>
              <w:ind w:left="1380"/>
              <w:rPr>
                <w:sz w:val="22"/>
                <w:szCs w:val="22"/>
              </w:rPr>
            </w:pPr>
            <w:r w:rsidRPr="00E01B61">
              <w:rPr>
                <w:rStyle w:val="115pt"/>
                <w:b w:val="0"/>
                <w:sz w:val="22"/>
                <w:szCs w:val="22"/>
              </w:rPr>
              <w:lastRenderedPageBreak/>
              <w:t>Примерный годовой учебный план начального общего образования обучающихся с задержкой психического развития (вариант 7.2)</w:t>
            </w:r>
          </w:p>
          <w:p w:rsidR="00E01B61" w:rsidRPr="00E01B61" w:rsidRDefault="00E01B61" w:rsidP="002D24A7">
            <w:pPr>
              <w:pStyle w:val="5"/>
              <w:framePr w:w="9902" w:wrap="notBeside" w:vAnchor="text" w:hAnchor="text" w:xAlign="center" w:y="1"/>
              <w:shd w:val="clear" w:color="auto" w:fill="auto"/>
              <w:spacing w:line="274" w:lineRule="exact"/>
              <w:jc w:val="center"/>
              <w:rPr>
                <w:sz w:val="22"/>
                <w:szCs w:val="22"/>
              </w:rPr>
            </w:pPr>
            <w:r w:rsidRPr="00E01B61">
              <w:rPr>
                <w:rStyle w:val="115pt"/>
                <w:b w:val="0"/>
                <w:sz w:val="22"/>
                <w:szCs w:val="22"/>
              </w:rPr>
              <w:t>(вариант 1)</w:t>
            </w:r>
          </w:p>
        </w:tc>
      </w:tr>
      <w:tr w:rsidR="00E01B61" w:rsidRPr="00E01B61" w:rsidTr="002D24A7">
        <w:trPr>
          <w:trHeight w:hRule="exact" w:val="562"/>
          <w:jc w:val="center"/>
        </w:trPr>
        <w:tc>
          <w:tcPr>
            <w:tcW w:w="1954" w:type="dxa"/>
            <w:vMerge w:val="restart"/>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after="60" w:line="230" w:lineRule="exact"/>
              <w:jc w:val="center"/>
              <w:rPr>
                <w:sz w:val="22"/>
                <w:szCs w:val="22"/>
              </w:rPr>
            </w:pPr>
            <w:r w:rsidRPr="00E01B61">
              <w:rPr>
                <w:rStyle w:val="115pt"/>
                <w:b w:val="0"/>
                <w:sz w:val="22"/>
                <w:szCs w:val="22"/>
              </w:rPr>
              <w:t>Предметные</w:t>
            </w:r>
          </w:p>
          <w:p w:rsidR="00E01B61" w:rsidRPr="00E01B61" w:rsidRDefault="00E01B61" w:rsidP="002D24A7">
            <w:pPr>
              <w:pStyle w:val="5"/>
              <w:framePr w:w="9902" w:wrap="notBeside" w:vAnchor="text" w:hAnchor="text" w:xAlign="center" w:y="1"/>
              <w:shd w:val="clear" w:color="auto" w:fill="auto"/>
              <w:spacing w:before="60" w:line="230" w:lineRule="exact"/>
              <w:jc w:val="center"/>
              <w:rPr>
                <w:sz w:val="22"/>
                <w:szCs w:val="22"/>
              </w:rPr>
            </w:pPr>
            <w:r w:rsidRPr="00E01B61">
              <w:rPr>
                <w:rStyle w:val="115pt"/>
                <w:b w:val="0"/>
                <w:sz w:val="22"/>
                <w:szCs w:val="22"/>
              </w:rPr>
              <w:t>области</w:t>
            </w:r>
          </w:p>
        </w:tc>
        <w:tc>
          <w:tcPr>
            <w:tcW w:w="2693" w:type="dxa"/>
            <w:vMerge w:val="restart"/>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552" w:lineRule="exact"/>
              <w:ind w:left="120" w:firstLine="1660"/>
              <w:rPr>
                <w:sz w:val="22"/>
                <w:szCs w:val="22"/>
              </w:rPr>
            </w:pPr>
            <w:r w:rsidRPr="00E01B61">
              <w:rPr>
                <w:rStyle w:val="115pt"/>
                <w:b w:val="0"/>
                <w:sz w:val="22"/>
                <w:szCs w:val="22"/>
              </w:rPr>
              <w:t>Классы Учебные предметы</w:t>
            </w:r>
          </w:p>
        </w:tc>
        <w:tc>
          <w:tcPr>
            <w:tcW w:w="3970" w:type="dxa"/>
            <w:gridSpan w:val="5"/>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78" w:lineRule="exact"/>
              <w:jc w:val="center"/>
              <w:rPr>
                <w:sz w:val="22"/>
                <w:szCs w:val="22"/>
              </w:rPr>
            </w:pPr>
            <w:r w:rsidRPr="00E01B61">
              <w:rPr>
                <w:rStyle w:val="115pt"/>
                <w:b w:val="0"/>
                <w:sz w:val="22"/>
                <w:szCs w:val="22"/>
              </w:rPr>
              <w:t>Количество часов в год</w:t>
            </w:r>
          </w:p>
        </w:tc>
        <w:tc>
          <w:tcPr>
            <w:tcW w:w="1286" w:type="dxa"/>
            <w:vMerge w:val="restart"/>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
                <w:b w:val="0"/>
                <w:sz w:val="22"/>
                <w:szCs w:val="22"/>
              </w:rPr>
              <w:t>Всего</w:t>
            </w:r>
          </w:p>
        </w:tc>
      </w:tr>
      <w:tr w:rsidR="00E01B61" w:rsidRPr="00E01B61" w:rsidTr="002D24A7">
        <w:trPr>
          <w:trHeight w:hRule="exact" w:val="562"/>
          <w:jc w:val="center"/>
        </w:trPr>
        <w:tc>
          <w:tcPr>
            <w:tcW w:w="1954" w:type="dxa"/>
            <w:vMerge/>
            <w:tcBorders>
              <w:left w:val="single" w:sz="4" w:space="0" w:color="auto"/>
            </w:tcBorders>
            <w:shd w:val="clear" w:color="auto" w:fill="FFFFFF"/>
          </w:tcPr>
          <w:p w:rsidR="00E01B61" w:rsidRPr="00E01B61" w:rsidRDefault="00E01B61" w:rsidP="002D24A7">
            <w:pPr>
              <w:framePr w:w="9902" w:wrap="notBeside" w:vAnchor="text" w:hAnchor="text" w:xAlign="center" w:y="1"/>
              <w:rPr>
                <w:rFonts w:ascii="Times New Roman" w:hAnsi="Times New Roman" w:cs="Times New Roman"/>
              </w:rPr>
            </w:pPr>
          </w:p>
        </w:tc>
        <w:tc>
          <w:tcPr>
            <w:tcW w:w="2693" w:type="dxa"/>
            <w:vMerge/>
            <w:tcBorders>
              <w:left w:val="single" w:sz="4" w:space="0" w:color="auto"/>
            </w:tcBorders>
            <w:shd w:val="clear" w:color="auto" w:fill="FFFFFF"/>
          </w:tcPr>
          <w:p w:rsidR="00E01B61" w:rsidRPr="00E01B61" w:rsidRDefault="00E01B61" w:rsidP="002D24A7">
            <w:pPr>
              <w:framePr w:w="9902" w:wrap="notBeside" w:vAnchor="text" w:hAnchor="text" w:xAlign="center" w:y="1"/>
              <w:rPr>
                <w:rFonts w:ascii="Times New Roman" w:hAnsi="Times New Roman" w:cs="Times New Roman"/>
              </w:rPr>
            </w:pPr>
          </w:p>
        </w:tc>
        <w:tc>
          <w:tcPr>
            <w:tcW w:w="1138"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1</w:t>
            </w:r>
          </w:p>
        </w:tc>
        <w:tc>
          <w:tcPr>
            <w:tcW w:w="706"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after="120" w:line="230" w:lineRule="exact"/>
              <w:jc w:val="center"/>
              <w:rPr>
                <w:sz w:val="22"/>
                <w:szCs w:val="22"/>
              </w:rPr>
            </w:pPr>
            <w:r w:rsidRPr="00E01B61">
              <w:rPr>
                <w:rStyle w:val="115pt0"/>
                <w:sz w:val="22"/>
                <w:szCs w:val="22"/>
              </w:rPr>
              <w:t>1</w:t>
            </w:r>
          </w:p>
          <w:p w:rsidR="00E01B61" w:rsidRPr="00E01B61" w:rsidRDefault="00E01B61" w:rsidP="002D24A7">
            <w:pPr>
              <w:pStyle w:val="5"/>
              <w:framePr w:w="9902" w:wrap="notBeside" w:vAnchor="text" w:hAnchor="text" w:xAlign="center" w:y="1"/>
              <w:shd w:val="clear" w:color="auto" w:fill="auto"/>
              <w:spacing w:before="120" w:line="230" w:lineRule="exact"/>
              <w:jc w:val="center"/>
              <w:rPr>
                <w:sz w:val="22"/>
                <w:szCs w:val="22"/>
              </w:rPr>
            </w:pPr>
            <w:r w:rsidRPr="00E01B61">
              <w:rPr>
                <w:rStyle w:val="115pt0"/>
                <w:sz w:val="22"/>
                <w:szCs w:val="22"/>
              </w:rPr>
              <w:t>доп.</w:t>
            </w:r>
          </w:p>
        </w:tc>
        <w:tc>
          <w:tcPr>
            <w:tcW w:w="710"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220"/>
              <w:rPr>
                <w:sz w:val="22"/>
                <w:szCs w:val="22"/>
              </w:rPr>
            </w:pPr>
            <w:r w:rsidRPr="00E01B61">
              <w:rPr>
                <w:rStyle w:val="115pt0"/>
                <w:sz w:val="22"/>
                <w:szCs w:val="22"/>
              </w:rPr>
              <w:t>2</w:t>
            </w:r>
          </w:p>
        </w:tc>
        <w:tc>
          <w:tcPr>
            <w:tcW w:w="710"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220"/>
              <w:rPr>
                <w:sz w:val="22"/>
                <w:szCs w:val="22"/>
              </w:rPr>
            </w:pPr>
            <w:r w:rsidRPr="00E01B61">
              <w:rPr>
                <w:rStyle w:val="115pt0"/>
                <w:sz w:val="22"/>
                <w:szCs w:val="22"/>
              </w:rPr>
              <w:t>3</w:t>
            </w:r>
          </w:p>
        </w:tc>
        <w:tc>
          <w:tcPr>
            <w:tcW w:w="706"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220"/>
              <w:rPr>
                <w:sz w:val="22"/>
                <w:szCs w:val="22"/>
              </w:rPr>
            </w:pPr>
            <w:r w:rsidRPr="00E01B61">
              <w:rPr>
                <w:rStyle w:val="115pt0"/>
                <w:sz w:val="22"/>
                <w:szCs w:val="22"/>
              </w:rPr>
              <w:t>4</w:t>
            </w:r>
          </w:p>
        </w:tc>
        <w:tc>
          <w:tcPr>
            <w:tcW w:w="1286" w:type="dxa"/>
            <w:vMerge/>
            <w:tcBorders>
              <w:left w:val="single" w:sz="4" w:space="0" w:color="auto"/>
              <w:right w:val="single" w:sz="4" w:space="0" w:color="auto"/>
            </w:tcBorders>
            <w:shd w:val="clear" w:color="auto" w:fill="FFFFFF"/>
          </w:tcPr>
          <w:p w:rsidR="00E01B61" w:rsidRPr="00E01B61" w:rsidRDefault="00E01B61" w:rsidP="002D24A7">
            <w:pPr>
              <w:framePr w:w="9902" w:wrap="notBeside" w:vAnchor="text" w:hAnchor="text" w:xAlign="center" w:y="1"/>
              <w:rPr>
                <w:rFonts w:ascii="Times New Roman" w:hAnsi="Times New Roman" w:cs="Times New Roman"/>
              </w:rPr>
            </w:pPr>
          </w:p>
        </w:tc>
      </w:tr>
      <w:tr w:rsidR="00E01B61" w:rsidRPr="00E01B61" w:rsidTr="002D24A7">
        <w:trPr>
          <w:trHeight w:hRule="exact" w:val="283"/>
          <w:jc w:val="center"/>
        </w:trPr>
        <w:tc>
          <w:tcPr>
            <w:tcW w:w="4647" w:type="dxa"/>
            <w:gridSpan w:val="2"/>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1"/>
                <w:b w:val="0"/>
                <w:sz w:val="22"/>
                <w:szCs w:val="22"/>
              </w:rPr>
              <w:t>Обязательная часть</w:t>
            </w:r>
          </w:p>
        </w:tc>
        <w:tc>
          <w:tcPr>
            <w:tcW w:w="5256" w:type="dxa"/>
            <w:gridSpan w:val="6"/>
            <w:tcBorders>
              <w:top w:val="single" w:sz="4" w:space="0" w:color="auto"/>
              <w:left w:val="single" w:sz="4" w:space="0" w:color="auto"/>
              <w:right w:val="single" w:sz="4" w:space="0" w:color="auto"/>
            </w:tcBorders>
            <w:shd w:val="clear" w:color="auto" w:fill="FFFFFF"/>
          </w:tcPr>
          <w:p w:rsidR="00E01B61" w:rsidRPr="00E01B61" w:rsidRDefault="00E01B61" w:rsidP="002D24A7">
            <w:pPr>
              <w:framePr w:w="9902" w:wrap="notBeside" w:vAnchor="text" w:hAnchor="text" w:xAlign="center" w:y="1"/>
              <w:rPr>
                <w:rFonts w:ascii="Times New Roman" w:hAnsi="Times New Roman" w:cs="Times New Roman"/>
              </w:rPr>
            </w:pPr>
          </w:p>
        </w:tc>
      </w:tr>
      <w:tr w:rsidR="00E01B61" w:rsidRPr="00E01B61" w:rsidTr="002D24A7">
        <w:trPr>
          <w:trHeight w:hRule="exact" w:val="288"/>
          <w:jc w:val="center"/>
        </w:trPr>
        <w:tc>
          <w:tcPr>
            <w:tcW w:w="1954" w:type="dxa"/>
            <w:vMerge w:val="restart"/>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120"/>
              <w:rPr>
                <w:sz w:val="22"/>
                <w:szCs w:val="22"/>
              </w:rPr>
            </w:pPr>
            <w:r w:rsidRPr="00E01B61">
              <w:rPr>
                <w:rStyle w:val="115pt0"/>
                <w:sz w:val="22"/>
                <w:szCs w:val="22"/>
              </w:rPr>
              <w:t>Филология</w:t>
            </w:r>
          </w:p>
        </w:tc>
        <w:tc>
          <w:tcPr>
            <w:tcW w:w="2693"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both"/>
              <w:rPr>
                <w:sz w:val="22"/>
                <w:szCs w:val="22"/>
              </w:rPr>
            </w:pPr>
            <w:r w:rsidRPr="00E01B61">
              <w:rPr>
                <w:rStyle w:val="115pt0"/>
                <w:sz w:val="22"/>
                <w:szCs w:val="22"/>
              </w:rPr>
              <w:t>Русский язык</w:t>
            </w:r>
          </w:p>
        </w:tc>
        <w:tc>
          <w:tcPr>
            <w:tcW w:w="1138"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165</w:t>
            </w:r>
          </w:p>
        </w:tc>
        <w:tc>
          <w:tcPr>
            <w:tcW w:w="706"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165</w:t>
            </w:r>
          </w:p>
        </w:tc>
        <w:tc>
          <w:tcPr>
            <w:tcW w:w="710"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220"/>
              <w:rPr>
                <w:sz w:val="22"/>
                <w:szCs w:val="22"/>
              </w:rPr>
            </w:pPr>
            <w:r w:rsidRPr="00E01B61">
              <w:rPr>
                <w:rStyle w:val="115pt0"/>
                <w:sz w:val="22"/>
                <w:szCs w:val="22"/>
              </w:rPr>
              <w:t>170</w:t>
            </w:r>
          </w:p>
        </w:tc>
        <w:tc>
          <w:tcPr>
            <w:tcW w:w="710"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220"/>
              <w:rPr>
                <w:sz w:val="22"/>
                <w:szCs w:val="22"/>
              </w:rPr>
            </w:pPr>
            <w:r w:rsidRPr="00E01B61">
              <w:rPr>
                <w:rStyle w:val="115pt0"/>
                <w:sz w:val="22"/>
                <w:szCs w:val="22"/>
              </w:rPr>
              <w:t>136</w:t>
            </w:r>
          </w:p>
        </w:tc>
        <w:tc>
          <w:tcPr>
            <w:tcW w:w="706"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220"/>
              <w:rPr>
                <w:sz w:val="22"/>
                <w:szCs w:val="22"/>
              </w:rPr>
            </w:pPr>
            <w:r w:rsidRPr="00E01B61">
              <w:rPr>
                <w:rStyle w:val="115pt0"/>
                <w:sz w:val="22"/>
                <w:szCs w:val="22"/>
              </w:rPr>
              <w:t>136</w:t>
            </w:r>
          </w:p>
        </w:tc>
        <w:tc>
          <w:tcPr>
            <w:tcW w:w="1286"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772</w:t>
            </w:r>
          </w:p>
        </w:tc>
      </w:tr>
      <w:tr w:rsidR="00E01B61" w:rsidRPr="00E01B61" w:rsidTr="002D24A7">
        <w:trPr>
          <w:trHeight w:hRule="exact" w:val="283"/>
          <w:jc w:val="center"/>
        </w:trPr>
        <w:tc>
          <w:tcPr>
            <w:tcW w:w="1954" w:type="dxa"/>
            <w:vMerge/>
            <w:tcBorders>
              <w:left w:val="single" w:sz="4" w:space="0" w:color="auto"/>
            </w:tcBorders>
            <w:shd w:val="clear" w:color="auto" w:fill="FFFFFF"/>
          </w:tcPr>
          <w:p w:rsidR="00E01B61" w:rsidRPr="00E01B61" w:rsidRDefault="00E01B61" w:rsidP="002D24A7">
            <w:pPr>
              <w:framePr w:w="9902" w:wrap="notBeside" w:vAnchor="text" w:hAnchor="text" w:xAlign="center" w:y="1"/>
              <w:rPr>
                <w:rFonts w:ascii="Times New Roman" w:hAnsi="Times New Roman" w:cs="Times New Roman"/>
              </w:rPr>
            </w:pPr>
          </w:p>
        </w:tc>
        <w:tc>
          <w:tcPr>
            <w:tcW w:w="2693"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both"/>
              <w:rPr>
                <w:sz w:val="22"/>
                <w:szCs w:val="22"/>
              </w:rPr>
            </w:pPr>
            <w:r w:rsidRPr="00E01B61">
              <w:rPr>
                <w:rStyle w:val="115pt0"/>
                <w:sz w:val="22"/>
                <w:szCs w:val="22"/>
              </w:rPr>
              <w:t>Литературное чтение</w:t>
            </w:r>
          </w:p>
        </w:tc>
        <w:tc>
          <w:tcPr>
            <w:tcW w:w="1138"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132</w:t>
            </w:r>
          </w:p>
        </w:tc>
        <w:tc>
          <w:tcPr>
            <w:tcW w:w="706"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132</w:t>
            </w:r>
          </w:p>
        </w:tc>
        <w:tc>
          <w:tcPr>
            <w:tcW w:w="710"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220"/>
              <w:rPr>
                <w:sz w:val="22"/>
                <w:szCs w:val="22"/>
              </w:rPr>
            </w:pPr>
            <w:r w:rsidRPr="00E01B61">
              <w:rPr>
                <w:rStyle w:val="115pt0"/>
                <w:sz w:val="22"/>
                <w:szCs w:val="22"/>
              </w:rPr>
              <w:t>136</w:t>
            </w:r>
          </w:p>
        </w:tc>
        <w:tc>
          <w:tcPr>
            <w:tcW w:w="710"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220"/>
              <w:rPr>
                <w:sz w:val="22"/>
                <w:szCs w:val="22"/>
              </w:rPr>
            </w:pPr>
            <w:r w:rsidRPr="00E01B61">
              <w:rPr>
                <w:rStyle w:val="115pt0"/>
                <w:sz w:val="22"/>
                <w:szCs w:val="22"/>
              </w:rPr>
              <w:t>136</w:t>
            </w:r>
          </w:p>
        </w:tc>
        <w:tc>
          <w:tcPr>
            <w:tcW w:w="706"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220"/>
              <w:rPr>
                <w:sz w:val="22"/>
                <w:szCs w:val="22"/>
              </w:rPr>
            </w:pPr>
            <w:r w:rsidRPr="00E01B61">
              <w:rPr>
                <w:rStyle w:val="115pt0"/>
                <w:sz w:val="22"/>
                <w:szCs w:val="22"/>
              </w:rPr>
              <w:t>102</w:t>
            </w:r>
          </w:p>
        </w:tc>
        <w:tc>
          <w:tcPr>
            <w:tcW w:w="1286"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638</w:t>
            </w:r>
          </w:p>
        </w:tc>
      </w:tr>
      <w:tr w:rsidR="00E01B61" w:rsidRPr="00E01B61" w:rsidTr="002D24A7">
        <w:trPr>
          <w:trHeight w:hRule="exact" w:val="576"/>
          <w:jc w:val="center"/>
        </w:trPr>
        <w:tc>
          <w:tcPr>
            <w:tcW w:w="1954" w:type="dxa"/>
            <w:vMerge/>
            <w:tcBorders>
              <w:left w:val="single" w:sz="4" w:space="0" w:color="auto"/>
            </w:tcBorders>
            <w:shd w:val="clear" w:color="auto" w:fill="FFFFFF"/>
          </w:tcPr>
          <w:p w:rsidR="00E01B61" w:rsidRPr="00E01B61" w:rsidRDefault="00E01B61" w:rsidP="002D24A7">
            <w:pPr>
              <w:framePr w:w="9902" w:wrap="notBeside" w:vAnchor="text" w:hAnchor="text" w:xAlign="center" w:y="1"/>
              <w:rPr>
                <w:rFonts w:ascii="Times New Roman" w:hAnsi="Times New Roman" w:cs="Times New Roman"/>
              </w:rPr>
            </w:pPr>
          </w:p>
        </w:tc>
        <w:tc>
          <w:tcPr>
            <w:tcW w:w="2693"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both"/>
              <w:rPr>
                <w:sz w:val="22"/>
                <w:szCs w:val="22"/>
              </w:rPr>
            </w:pPr>
            <w:r w:rsidRPr="00E01B61">
              <w:rPr>
                <w:rStyle w:val="115pt0"/>
                <w:sz w:val="22"/>
                <w:szCs w:val="22"/>
              </w:rPr>
              <w:t>Иностранный язык</w:t>
            </w:r>
          </w:p>
        </w:tc>
        <w:tc>
          <w:tcPr>
            <w:tcW w:w="1138"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w:t>
            </w:r>
          </w:p>
        </w:tc>
        <w:tc>
          <w:tcPr>
            <w:tcW w:w="706"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w:t>
            </w:r>
          </w:p>
        </w:tc>
        <w:tc>
          <w:tcPr>
            <w:tcW w:w="710"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w:t>
            </w:r>
          </w:p>
        </w:tc>
        <w:tc>
          <w:tcPr>
            <w:tcW w:w="710"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220"/>
              <w:rPr>
                <w:sz w:val="22"/>
                <w:szCs w:val="22"/>
              </w:rPr>
            </w:pPr>
            <w:r w:rsidRPr="00E01B61">
              <w:rPr>
                <w:rStyle w:val="115pt0"/>
                <w:sz w:val="22"/>
                <w:szCs w:val="22"/>
              </w:rPr>
              <w:t>34</w:t>
            </w:r>
          </w:p>
        </w:tc>
        <w:tc>
          <w:tcPr>
            <w:tcW w:w="706"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220"/>
              <w:rPr>
                <w:sz w:val="22"/>
                <w:szCs w:val="22"/>
              </w:rPr>
            </w:pPr>
            <w:r w:rsidRPr="00E01B61">
              <w:rPr>
                <w:rStyle w:val="115pt0"/>
                <w:sz w:val="22"/>
                <w:szCs w:val="22"/>
              </w:rPr>
              <w:t>34</w:t>
            </w:r>
          </w:p>
        </w:tc>
        <w:tc>
          <w:tcPr>
            <w:tcW w:w="1286"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68</w:t>
            </w:r>
          </w:p>
        </w:tc>
      </w:tr>
      <w:tr w:rsidR="00E01B61" w:rsidRPr="00E01B61" w:rsidTr="002D24A7">
        <w:trPr>
          <w:trHeight w:hRule="exact" w:val="562"/>
          <w:jc w:val="center"/>
        </w:trPr>
        <w:tc>
          <w:tcPr>
            <w:tcW w:w="1954"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78" w:lineRule="exact"/>
              <w:ind w:left="120"/>
              <w:rPr>
                <w:sz w:val="22"/>
                <w:szCs w:val="22"/>
              </w:rPr>
            </w:pPr>
            <w:r w:rsidRPr="00E01B61">
              <w:rPr>
                <w:rStyle w:val="115pt0"/>
                <w:sz w:val="22"/>
                <w:szCs w:val="22"/>
              </w:rPr>
              <w:t>Математика и информатика</w:t>
            </w:r>
          </w:p>
        </w:tc>
        <w:tc>
          <w:tcPr>
            <w:tcW w:w="2693"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both"/>
              <w:rPr>
                <w:sz w:val="22"/>
                <w:szCs w:val="22"/>
              </w:rPr>
            </w:pPr>
            <w:r w:rsidRPr="00E01B61">
              <w:rPr>
                <w:rStyle w:val="115pt0"/>
                <w:sz w:val="22"/>
                <w:szCs w:val="22"/>
              </w:rPr>
              <w:t>Математика</w:t>
            </w:r>
          </w:p>
        </w:tc>
        <w:tc>
          <w:tcPr>
            <w:tcW w:w="1138"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132</w:t>
            </w:r>
          </w:p>
        </w:tc>
        <w:tc>
          <w:tcPr>
            <w:tcW w:w="706"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132</w:t>
            </w:r>
          </w:p>
        </w:tc>
        <w:tc>
          <w:tcPr>
            <w:tcW w:w="710"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220"/>
              <w:rPr>
                <w:sz w:val="22"/>
                <w:szCs w:val="22"/>
              </w:rPr>
            </w:pPr>
            <w:r w:rsidRPr="00E01B61">
              <w:rPr>
                <w:rStyle w:val="115pt0"/>
                <w:sz w:val="22"/>
                <w:szCs w:val="22"/>
              </w:rPr>
              <w:t>136</w:t>
            </w:r>
          </w:p>
        </w:tc>
        <w:tc>
          <w:tcPr>
            <w:tcW w:w="710"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220"/>
              <w:rPr>
                <w:sz w:val="22"/>
                <w:szCs w:val="22"/>
              </w:rPr>
            </w:pPr>
            <w:r w:rsidRPr="00E01B61">
              <w:rPr>
                <w:rStyle w:val="115pt0"/>
                <w:sz w:val="22"/>
                <w:szCs w:val="22"/>
              </w:rPr>
              <w:t>136</w:t>
            </w:r>
          </w:p>
        </w:tc>
        <w:tc>
          <w:tcPr>
            <w:tcW w:w="706"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220"/>
              <w:rPr>
                <w:sz w:val="22"/>
                <w:szCs w:val="22"/>
              </w:rPr>
            </w:pPr>
            <w:r w:rsidRPr="00E01B61">
              <w:rPr>
                <w:rStyle w:val="115pt0"/>
                <w:sz w:val="22"/>
                <w:szCs w:val="22"/>
              </w:rPr>
              <w:t>136</w:t>
            </w:r>
          </w:p>
        </w:tc>
        <w:tc>
          <w:tcPr>
            <w:tcW w:w="1286"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672</w:t>
            </w:r>
          </w:p>
        </w:tc>
      </w:tr>
      <w:tr w:rsidR="00E01B61" w:rsidRPr="00E01B61" w:rsidTr="002D24A7">
        <w:trPr>
          <w:trHeight w:hRule="exact" w:val="835"/>
          <w:jc w:val="center"/>
        </w:trPr>
        <w:tc>
          <w:tcPr>
            <w:tcW w:w="1954"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74" w:lineRule="exact"/>
              <w:ind w:left="120"/>
              <w:rPr>
                <w:sz w:val="22"/>
                <w:szCs w:val="22"/>
              </w:rPr>
            </w:pPr>
            <w:r w:rsidRPr="00E01B61">
              <w:rPr>
                <w:rStyle w:val="115pt0"/>
                <w:sz w:val="22"/>
                <w:szCs w:val="22"/>
              </w:rPr>
              <w:t>Обществознание</w:t>
            </w:r>
          </w:p>
          <w:p w:rsidR="00E01B61" w:rsidRPr="00E01B61" w:rsidRDefault="00E01B61" w:rsidP="002D24A7">
            <w:pPr>
              <w:pStyle w:val="5"/>
              <w:framePr w:w="9902" w:wrap="notBeside" w:vAnchor="text" w:hAnchor="text" w:xAlign="center" w:y="1"/>
              <w:shd w:val="clear" w:color="auto" w:fill="auto"/>
              <w:spacing w:line="274" w:lineRule="exact"/>
              <w:ind w:left="120"/>
              <w:rPr>
                <w:sz w:val="22"/>
                <w:szCs w:val="22"/>
              </w:rPr>
            </w:pPr>
            <w:r w:rsidRPr="00E01B61">
              <w:rPr>
                <w:rStyle w:val="115pt0"/>
                <w:sz w:val="22"/>
                <w:szCs w:val="22"/>
              </w:rPr>
              <w:t>и</w:t>
            </w:r>
          </w:p>
          <w:p w:rsidR="00E01B61" w:rsidRPr="00E01B61" w:rsidRDefault="00E01B61" w:rsidP="002D24A7">
            <w:pPr>
              <w:pStyle w:val="5"/>
              <w:framePr w:w="9902" w:wrap="notBeside" w:vAnchor="text" w:hAnchor="text" w:xAlign="center" w:y="1"/>
              <w:shd w:val="clear" w:color="auto" w:fill="auto"/>
              <w:spacing w:line="274" w:lineRule="exact"/>
              <w:ind w:left="120"/>
              <w:rPr>
                <w:sz w:val="22"/>
                <w:szCs w:val="22"/>
              </w:rPr>
            </w:pPr>
            <w:r w:rsidRPr="00E01B61">
              <w:rPr>
                <w:rStyle w:val="115pt0"/>
                <w:sz w:val="22"/>
                <w:szCs w:val="22"/>
              </w:rPr>
              <w:t>естествознание</w:t>
            </w:r>
          </w:p>
        </w:tc>
        <w:tc>
          <w:tcPr>
            <w:tcW w:w="2693"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both"/>
              <w:rPr>
                <w:sz w:val="22"/>
                <w:szCs w:val="22"/>
              </w:rPr>
            </w:pPr>
            <w:r w:rsidRPr="00E01B61">
              <w:rPr>
                <w:rStyle w:val="115pt0"/>
                <w:sz w:val="22"/>
                <w:szCs w:val="22"/>
              </w:rPr>
              <w:t>Окружающий мир</w:t>
            </w:r>
          </w:p>
        </w:tc>
        <w:tc>
          <w:tcPr>
            <w:tcW w:w="1138"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66</w:t>
            </w:r>
          </w:p>
        </w:tc>
        <w:tc>
          <w:tcPr>
            <w:tcW w:w="706"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66</w:t>
            </w:r>
          </w:p>
        </w:tc>
        <w:tc>
          <w:tcPr>
            <w:tcW w:w="710"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220"/>
              <w:rPr>
                <w:sz w:val="22"/>
                <w:szCs w:val="22"/>
              </w:rPr>
            </w:pPr>
            <w:r w:rsidRPr="00E01B61">
              <w:rPr>
                <w:rStyle w:val="115pt0"/>
                <w:sz w:val="22"/>
                <w:szCs w:val="22"/>
              </w:rPr>
              <w:t>68</w:t>
            </w:r>
          </w:p>
        </w:tc>
        <w:tc>
          <w:tcPr>
            <w:tcW w:w="710"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220"/>
              <w:rPr>
                <w:sz w:val="22"/>
                <w:szCs w:val="22"/>
              </w:rPr>
            </w:pPr>
            <w:r w:rsidRPr="00E01B61">
              <w:rPr>
                <w:rStyle w:val="115pt0"/>
                <w:sz w:val="22"/>
                <w:szCs w:val="22"/>
              </w:rPr>
              <w:t>68</w:t>
            </w:r>
          </w:p>
        </w:tc>
        <w:tc>
          <w:tcPr>
            <w:tcW w:w="706"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220"/>
              <w:rPr>
                <w:sz w:val="22"/>
                <w:szCs w:val="22"/>
              </w:rPr>
            </w:pPr>
            <w:r w:rsidRPr="00E01B61">
              <w:rPr>
                <w:rStyle w:val="115pt0"/>
                <w:sz w:val="22"/>
                <w:szCs w:val="22"/>
              </w:rPr>
              <w:t>68</w:t>
            </w:r>
          </w:p>
        </w:tc>
        <w:tc>
          <w:tcPr>
            <w:tcW w:w="1286"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336</w:t>
            </w:r>
          </w:p>
        </w:tc>
      </w:tr>
      <w:tr w:rsidR="00E01B61" w:rsidRPr="00E01B61" w:rsidTr="002D24A7">
        <w:trPr>
          <w:trHeight w:hRule="exact" w:val="1114"/>
          <w:jc w:val="center"/>
        </w:trPr>
        <w:tc>
          <w:tcPr>
            <w:tcW w:w="1954"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74" w:lineRule="exact"/>
              <w:ind w:left="120"/>
              <w:rPr>
                <w:sz w:val="22"/>
                <w:szCs w:val="22"/>
              </w:rPr>
            </w:pPr>
            <w:r w:rsidRPr="00E01B61">
              <w:rPr>
                <w:rStyle w:val="115pt0"/>
                <w:sz w:val="22"/>
                <w:szCs w:val="22"/>
              </w:rPr>
              <w:t>Основы религиозных культур и светской этики</w:t>
            </w:r>
          </w:p>
        </w:tc>
        <w:tc>
          <w:tcPr>
            <w:tcW w:w="2693"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74" w:lineRule="exact"/>
              <w:jc w:val="both"/>
              <w:rPr>
                <w:sz w:val="22"/>
                <w:szCs w:val="22"/>
              </w:rPr>
            </w:pPr>
            <w:r w:rsidRPr="00E01B61">
              <w:rPr>
                <w:rStyle w:val="115pt0"/>
                <w:sz w:val="22"/>
                <w:szCs w:val="22"/>
              </w:rPr>
              <w:t>Основы религиозных культур и светской этики</w:t>
            </w:r>
          </w:p>
        </w:tc>
        <w:tc>
          <w:tcPr>
            <w:tcW w:w="1138"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80" w:lineRule="exact"/>
              <w:jc w:val="center"/>
              <w:rPr>
                <w:sz w:val="22"/>
                <w:szCs w:val="22"/>
              </w:rPr>
            </w:pPr>
            <w:r w:rsidRPr="00E01B61">
              <w:rPr>
                <w:rStyle w:val="Gungsuh4pt"/>
                <w:rFonts w:ascii="Times New Roman" w:hAnsi="Times New Roman" w:cs="Times New Roman"/>
                <w:sz w:val="22"/>
                <w:szCs w:val="22"/>
              </w:rPr>
              <w:t>-</w:t>
            </w:r>
          </w:p>
        </w:tc>
        <w:tc>
          <w:tcPr>
            <w:tcW w:w="706"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80" w:lineRule="exact"/>
              <w:ind w:left="320"/>
              <w:rPr>
                <w:sz w:val="22"/>
                <w:szCs w:val="22"/>
              </w:rPr>
            </w:pPr>
            <w:r w:rsidRPr="00E01B61">
              <w:rPr>
                <w:rStyle w:val="Gungsuh4pt"/>
                <w:rFonts w:ascii="Times New Roman" w:hAnsi="Times New Roman" w:cs="Times New Roman"/>
                <w:sz w:val="22"/>
                <w:szCs w:val="22"/>
              </w:rPr>
              <w:t>-</w:t>
            </w:r>
          </w:p>
        </w:tc>
        <w:tc>
          <w:tcPr>
            <w:tcW w:w="710"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80" w:lineRule="exact"/>
              <w:ind w:left="220"/>
              <w:rPr>
                <w:sz w:val="22"/>
                <w:szCs w:val="22"/>
              </w:rPr>
            </w:pPr>
            <w:r w:rsidRPr="00E01B61">
              <w:rPr>
                <w:rStyle w:val="Gungsuh4pt"/>
                <w:rFonts w:ascii="Times New Roman" w:hAnsi="Times New Roman" w:cs="Times New Roman"/>
                <w:sz w:val="22"/>
                <w:szCs w:val="22"/>
              </w:rPr>
              <w:t>-</w:t>
            </w:r>
          </w:p>
        </w:tc>
        <w:tc>
          <w:tcPr>
            <w:tcW w:w="710"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w:t>
            </w:r>
          </w:p>
        </w:tc>
        <w:tc>
          <w:tcPr>
            <w:tcW w:w="706"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220"/>
              <w:rPr>
                <w:sz w:val="22"/>
                <w:szCs w:val="22"/>
              </w:rPr>
            </w:pPr>
            <w:r w:rsidRPr="00E01B61">
              <w:rPr>
                <w:rStyle w:val="115pt0"/>
                <w:sz w:val="22"/>
                <w:szCs w:val="22"/>
              </w:rPr>
              <w:t>34</w:t>
            </w:r>
          </w:p>
        </w:tc>
        <w:tc>
          <w:tcPr>
            <w:tcW w:w="1286"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34</w:t>
            </w:r>
          </w:p>
        </w:tc>
      </w:tr>
      <w:tr w:rsidR="00E01B61" w:rsidRPr="00E01B61" w:rsidTr="002D24A7">
        <w:trPr>
          <w:trHeight w:hRule="exact" w:val="403"/>
          <w:jc w:val="center"/>
        </w:trPr>
        <w:tc>
          <w:tcPr>
            <w:tcW w:w="1954" w:type="dxa"/>
            <w:vMerge w:val="restart"/>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120"/>
              <w:rPr>
                <w:sz w:val="22"/>
                <w:szCs w:val="22"/>
              </w:rPr>
            </w:pPr>
            <w:r w:rsidRPr="00E01B61">
              <w:rPr>
                <w:rStyle w:val="115pt0"/>
                <w:sz w:val="22"/>
                <w:szCs w:val="22"/>
              </w:rPr>
              <w:t>Искусство</w:t>
            </w:r>
          </w:p>
        </w:tc>
        <w:tc>
          <w:tcPr>
            <w:tcW w:w="2693"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both"/>
              <w:rPr>
                <w:sz w:val="22"/>
                <w:szCs w:val="22"/>
              </w:rPr>
            </w:pPr>
            <w:r w:rsidRPr="00E01B61">
              <w:rPr>
                <w:rStyle w:val="115pt0"/>
                <w:sz w:val="22"/>
                <w:szCs w:val="22"/>
              </w:rPr>
              <w:t>Музыка</w:t>
            </w:r>
          </w:p>
        </w:tc>
        <w:tc>
          <w:tcPr>
            <w:tcW w:w="1138"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33</w:t>
            </w:r>
          </w:p>
        </w:tc>
        <w:tc>
          <w:tcPr>
            <w:tcW w:w="706"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33</w:t>
            </w:r>
          </w:p>
        </w:tc>
        <w:tc>
          <w:tcPr>
            <w:tcW w:w="710"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220"/>
              <w:rPr>
                <w:sz w:val="22"/>
                <w:szCs w:val="22"/>
              </w:rPr>
            </w:pPr>
            <w:r w:rsidRPr="00E01B61">
              <w:rPr>
                <w:rStyle w:val="115pt0"/>
                <w:sz w:val="22"/>
                <w:szCs w:val="22"/>
              </w:rPr>
              <w:t>34</w:t>
            </w:r>
          </w:p>
        </w:tc>
        <w:tc>
          <w:tcPr>
            <w:tcW w:w="710"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220"/>
              <w:rPr>
                <w:sz w:val="22"/>
                <w:szCs w:val="22"/>
              </w:rPr>
            </w:pPr>
            <w:r w:rsidRPr="00E01B61">
              <w:rPr>
                <w:rStyle w:val="115pt0"/>
                <w:sz w:val="22"/>
                <w:szCs w:val="22"/>
              </w:rPr>
              <w:t>34</w:t>
            </w:r>
          </w:p>
        </w:tc>
        <w:tc>
          <w:tcPr>
            <w:tcW w:w="706"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220"/>
              <w:rPr>
                <w:sz w:val="22"/>
                <w:szCs w:val="22"/>
              </w:rPr>
            </w:pPr>
            <w:r w:rsidRPr="00E01B61">
              <w:rPr>
                <w:rStyle w:val="115pt0"/>
                <w:sz w:val="22"/>
                <w:szCs w:val="22"/>
              </w:rPr>
              <w:t>34</w:t>
            </w:r>
          </w:p>
        </w:tc>
        <w:tc>
          <w:tcPr>
            <w:tcW w:w="1286"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168</w:t>
            </w:r>
          </w:p>
        </w:tc>
      </w:tr>
      <w:tr w:rsidR="00E01B61" w:rsidRPr="00E01B61" w:rsidTr="002D24A7">
        <w:trPr>
          <w:trHeight w:hRule="exact" w:val="610"/>
          <w:jc w:val="center"/>
        </w:trPr>
        <w:tc>
          <w:tcPr>
            <w:tcW w:w="1954" w:type="dxa"/>
            <w:vMerge/>
            <w:tcBorders>
              <w:left w:val="single" w:sz="4" w:space="0" w:color="auto"/>
            </w:tcBorders>
            <w:shd w:val="clear" w:color="auto" w:fill="FFFFFF"/>
          </w:tcPr>
          <w:p w:rsidR="00E01B61" w:rsidRPr="00E01B61" w:rsidRDefault="00E01B61" w:rsidP="002D24A7">
            <w:pPr>
              <w:framePr w:w="9902" w:wrap="notBeside" w:vAnchor="text" w:hAnchor="text" w:xAlign="center" w:y="1"/>
              <w:rPr>
                <w:rFonts w:ascii="Times New Roman" w:hAnsi="Times New Roman" w:cs="Times New Roman"/>
              </w:rPr>
            </w:pPr>
          </w:p>
        </w:tc>
        <w:tc>
          <w:tcPr>
            <w:tcW w:w="2693"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after="120" w:line="230" w:lineRule="exact"/>
              <w:jc w:val="both"/>
              <w:rPr>
                <w:sz w:val="22"/>
                <w:szCs w:val="22"/>
              </w:rPr>
            </w:pPr>
            <w:r w:rsidRPr="00E01B61">
              <w:rPr>
                <w:rStyle w:val="115pt0"/>
                <w:sz w:val="22"/>
                <w:szCs w:val="22"/>
              </w:rPr>
              <w:t>Изобразительное</w:t>
            </w:r>
          </w:p>
          <w:p w:rsidR="00E01B61" w:rsidRPr="00E01B61" w:rsidRDefault="00E01B61" w:rsidP="002D24A7">
            <w:pPr>
              <w:pStyle w:val="5"/>
              <w:framePr w:w="9902" w:wrap="notBeside" w:vAnchor="text" w:hAnchor="text" w:xAlign="center" w:y="1"/>
              <w:shd w:val="clear" w:color="auto" w:fill="auto"/>
              <w:spacing w:before="120" w:line="230" w:lineRule="exact"/>
              <w:jc w:val="both"/>
              <w:rPr>
                <w:sz w:val="22"/>
                <w:szCs w:val="22"/>
              </w:rPr>
            </w:pPr>
            <w:r w:rsidRPr="00E01B61">
              <w:rPr>
                <w:rStyle w:val="115pt0"/>
                <w:sz w:val="22"/>
                <w:szCs w:val="22"/>
              </w:rPr>
              <w:t>искусство</w:t>
            </w:r>
          </w:p>
        </w:tc>
        <w:tc>
          <w:tcPr>
            <w:tcW w:w="1138"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33</w:t>
            </w:r>
          </w:p>
        </w:tc>
        <w:tc>
          <w:tcPr>
            <w:tcW w:w="706"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33</w:t>
            </w:r>
          </w:p>
        </w:tc>
        <w:tc>
          <w:tcPr>
            <w:tcW w:w="710"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220"/>
              <w:rPr>
                <w:sz w:val="22"/>
                <w:szCs w:val="22"/>
              </w:rPr>
            </w:pPr>
            <w:r w:rsidRPr="00E01B61">
              <w:rPr>
                <w:rStyle w:val="115pt0"/>
                <w:sz w:val="22"/>
                <w:szCs w:val="22"/>
              </w:rPr>
              <w:t>34</w:t>
            </w:r>
          </w:p>
        </w:tc>
        <w:tc>
          <w:tcPr>
            <w:tcW w:w="710"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220"/>
              <w:rPr>
                <w:sz w:val="22"/>
                <w:szCs w:val="22"/>
              </w:rPr>
            </w:pPr>
            <w:r w:rsidRPr="00E01B61">
              <w:rPr>
                <w:rStyle w:val="115pt0"/>
                <w:sz w:val="22"/>
                <w:szCs w:val="22"/>
              </w:rPr>
              <w:t>34</w:t>
            </w:r>
          </w:p>
        </w:tc>
        <w:tc>
          <w:tcPr>
            <w:tcW w:w="706"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220"/>
              <w:rPr>
                <w:sz w:val="22"/>
                <w:szCs w:val="22"/>
              </w:rPr>
            </w:pPr>
            <w:r w:rsidRPr="00E01B61">
              <w:rPr>
                <w:rStyle w:val="115pt0"/>
                <w:sz w:val="22"/>
                <w:szCs w:val="22"/>
              </w:rPr>
              <w:t>34</w:t>
            </w:r>
          </w:p>
        </w:tc>
        <w:tc>
          <w:tcPr>
            <w:tcW w:w="1286"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168</w:t>
            </w:r>
          </w:p>
        </w:tc>
      </w:tr>
      <w:tr w:rsidR="00E01B61" w:rsidRPr="00E01B61" w:rsidTr="002D24A7">
        <w:trPr>
          <w:trHeight w:hRule="exact" w:val="288"/>
          <w:jc w:val="center"/>
        </w:trPr>
        <w:tc>
          <w:tcPr>
            <w:tcW w:w="1954"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120"/>
              <w:rPr>
                <w:sz w:val="22"/>
                <w:szCs w:val="22"/>
              </w:rPr>
            </w:pPr>
            <w:r w:rsidRPr="00E01B61">
              <w:rPr>
                <w:rStyle w:val="115pt0"/>
                <w:sz w:val="22"/>
                <w:szCs w:val="22"/>
              </w:rPr>
              <w:t>Технология</w:t>
            </w:r>
          </w:p>
        </w:tc>
        <w:tc>
          <w:tcPr>
            <w:tcW w:w="2693"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both"/>
              <w:rPr>
                <w:sz w:val="22"/>
                <w:szCs w:val="22"/>
              </w:rPr>
            </w:pPr>
            <w:r w:rsidRPr="00E01B61">
              <w:rPr>
                <w:rStyle w:val="115pt0"/>
                <w:sz w:val="22"/>
                <w:szCs w:val="22"/>
              </w:rPr>
              <w:t>Технология</w:t>
            </w:r>
          </w:p>
        </w:tc>
        <w:tc>
          <w:tcPr>
            <w:tcW w:w="1138"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33</w:t>
            </w:r>
          </w:p>
        </w:tc>
        <w:tc>
          <w:tcPr>
            <w:tcW w:w="706"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33</w:t>
            </w:r>
          </w:p>
        </w:tc>
        <w:tc>
          <w:tcPr>
            <w:tcW w:w="710"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220"/>
              <w:rPr>
                <w:sz w:val="22"/>
                <w:szCs w:val="22"/>
              </w:rPr>
            </w:pPr>
            <w:r w:rsidRPr="00E01B61">
              <w:rPr>
                <w:rStyle w:val="115pt0"/>
                <w:sz w:val="22"/>
                <w:szCs w:val="22"/>
              </w:rPr>
              <w:t>34</w:t>
            </w:r>
          </w:p>
        </w:tc>
        <w:tc>
          <w:tcPr>
            <w:tcW w:w="710"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220"/>
              <w:rPr>
                <w:sz w:val="22"/>
                <w:szCs w:val="22"/>
              </w:rPr>
            </w:pPr>
            <w:r w:rsidRPr="00E01B61">
              <w:rPr>
                <w:rStyle w:val="115pt0"/>
                <w:sz w:val="22"/>
                <w:szCs w:val="22"/>
              </w:rPr>
              <w:t>34</w:t>
            </w:r>
          </w:p>
        </w:tc>
        <w:tc>
          <w:tcPr>
            <w:tcW w:w="706"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220"/>
              <w:rPr>
                <w:sz w:val="22"/>
                <w:szCs w:val="22"/>
              </w:rPr>
            </w:pPr>
            <w:r w:rsidRPr="00E01B61">
              <w:rPr>
                <w:rStyle w:val="115pt0"/>
                <w:sz w:val="22"/>
                <w:szCs w:val="22"/>
              </w:rPr>
              <w:t>34</w:t>
            </w:r>
          </w:p>
        </w:tc>
        <w:tc>
          <w:tcPr>
            <w:tcW w:w="1286"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168</w:t>
            </w:r>
          </w:p>
        </w:tc>
      </w:tr>
      <w:tr w:rsidR="00E01B61" w:rsidRPr="00E01B61" w:rsidTr="002D24A7">
        <w:trPr>
          <w:trHeight w:hRule="exact" w:val="768"/>
          <w:jc w:val="center"/>
        </w:trPr>
        <w:tc>
          <w:tcPr>
            <w:tcW w:w="1954"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after="120" w:line="230" w:lineRule="exact"/>
              <w:ind w:left="120"/>
              <w:rPr>
                <w:sz w:val="22"/>
                <w:szCs w:val="22"/>
              </w:rPr>
            </w:pPr>
            <w:r w:rsidRPr="00E01B61">
              <w:rPr>
                <w:rStyle w:val="115pt0"/>
                <w:sz w:val="22"/>
                <w:szCs w:val="22"/>
              </w:rPr>
              <w:t>Физическая</w:t>
            </w:r>
          </w:p>
          <w:p w:rsidR="00E01B61" w:rsidRPr="00E01B61" w:rsidRDefault="00E01B61" w:rsidP="002D24A7">
            <w:pPr>
              <w:pStyle w:val="5"/>
              <w:framePr w:w="9902" w:wrap="notBeside" w:vAnchor="text" w:hAnchor="text" w:xAlign="center" w:y="1"/>
              <w:shd w:val="clear" w:color="auto" w:fill="auto"/>
              <w:spacing w:before="120" w:line="230" w:lineRule="exact"/>
              <w:ind w:left="120"/>
              <w:rPr>
                <w:sz w:val="22"/>
                <w:szCs w:val="22"/>
              </w:rPr>
            </w:pPr>
            <w:r w:rsidRPr="00E01B61">
              <w:rPr>
                <w:rStyle w:val="115pt0"/>
                <w:sz w:val="22"/>
                <w:szCs w:val="22"/>
              </w:rPr>
              <w:t>культура</w:t>
            </w:r>
          </w:p>
        </w:tc>
        <w:tc>
          <w:tcPr>
            <w:tcW w:w="2693"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both"/>
              <w:rPr>
                <w:sz w:val="22"/>
                <w:szCs w:val="22"/>
              </w:rPr>
            </w:pPr>
            <w:r w:rsidRPr="00E01B61">
              <w:rPr>
                <w:rStyle w:val="115pt0"/>
                <w:sz w:val="22"/>
                <w:szCs w:val="22"/>
              </w:rPr>
              <w:t>Физическая культура</w:t>
            </w:r>
          </w:p>
        </w:tc>
        <w:tc>
          <w:tcPr>
            <w:tcW w:w="1138"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99</w:t>
            </w:r>
          </w:p>
        </w:tc>
        <w:tc>
          <w:tcPr>
            <w:tcW w:w="706"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99</w:t>
            </w:r>
          </w:p>
        </w:tc>
        <w:tc>
          <w:tcPr>
            <w:tcW w:w="710"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220"/>
              <w:rPr>
                <w:sz w:val="22"/>
                <w:szCs w:val="22"/>
              </w:rPr>
            </w:pPr>
            <w:r w:rsidRPr="00E01B61">
              <w:rPr>
                <w:rStyle w:val="115pt0"/>
                <w:sz w:val="22"/>
                <w:szCs w:val="22"/>
              </w:rPr>
              <w:t>102</w:t>
            </w:r>
          </w:p>
        </w:tc>
        <w:tc>
          <w:tcPr>
            <w:tcW w:w="710"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220"/>
              <w:rPr>
                <w:sz w:val="22"/>
                <w:szCs w:val="22"/>
              </w:rPr>
            </w:pPr>
            <w:r w:rsidRPr="00E01B61">
              <w:rPr>
                <w:rStyle w:val="115pt0"/>
                <w:sz w:val="22"/>
                <w:szCs w:val="22"/>
              </w:rPr>
              <w:t>102</w:t>
            </w:r>
          </w:p>
        </w:tc>
        <w:tc>
          <w:tcPr>
            <w:tcW w:w="706"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220"/>
              <w:rPr>
                <w:sz w:val="22"/>
                <w:szCs w:val="22"/>
              </w:rPr>
            </w:pPr>
            <w:r w:rsidRPr="00E01B61">
              <w:rPr>
                <w:rStyle w:val="115pt0"/>
                <w:sz w:val="22"/>
                <w:szCs w:val="22"/>
              </w:rPr>
              <w:t>102</w:t>
            </w:r>
          </w:p>
        </w:tc>
        <w:tc>
          <w:tcPr>
            <w:tcW w:w="1286"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504</w:t>
            </w:r>
          </w:p>
        </w:tc>
      </w:tr>
      <w:tr w:rsidR="00E01B61" w:rsidRPr="00E01B61" w:rsidTr="002D24A7">
        <w:trPr>
          <w:trHeight w:hRule="exact" w:val="288"/>
          <w:jc w:val="center"/>
        </w:trPr>
        <w:tc>
          <w:tcPr>
            <w:tcW w:w="4647" w:type="dxa"/>
            <w:gridSpan w:val="2"/>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right="140"/>
              <w:jc w:val="right"/>
              <w:rPr>
                <w:sz w:val="22"/>
                <w:szCs w:val="22"/>
              </w:rPr>
            </w:pPr>
            <w:r w:rsidRPr="00E01B61">
              <w:rPr>
                <w:rStyle w:val="115pt"/>
                <w:b w:val="0"/>
                <w:sz w:val="22"/>
                <w:szCs w:val="22"/>
              </w:rPr>
              <w:t>Итого</w:t>
            </w:r>
          </w:p>
        </w:tc>
        <w:tc>
          <w:tcPr>
            <w:tcW w:w="1138"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
                <w:b w:val="0"/>
                <w:sz w:val="22"/>
                <w:szCs w:val="22"/>
              </w:rPr>
              <w:t>693</w:t>
            </w:r>
          </w:p>
        </w:tc>
        <w:tc>
          <w:tcPr>
            <w:tcW w:w="706"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
                <w:b w:val="0"/>
                <w:sz w:val="22"/>
                <w:szCs w:val="22"/>
              </w:rPr>
              <w:t>693</w:t>
            </w:r>
          </w:p>
        </w:tc>
        <w:tc>
          <w:tcPr>
            <w:tcW w:w="710"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220"/>
              <w:rPr>
                <w:sz w:val="22"/>
                <w:szCs w:val="22"/>
              </w:rPr>
            </w:pPr>
            <w:r w:rsidRPr="00E01B61">
              <w:rPr>
                <w:rStyle w:val="115pt"/>
                <w:b w:val="0"/>
                <w:sz w:val="22"/>
                <w:szCs w:val="22"/>
              </w:rPr>
              <w:t>714</w:t>
            </w:r>
          </w:p>
        </w:tc>
        <w:tc>
          <w:tcPr>
            <w:tcW w:w="710"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220"/>
              <w:rPr>
                <w:sz w:val="22"/>
                <w:szCs w:val="22"/>
              </w:rPr>
            </w:pPr>
            <w:r w:rsidRPr="00E01B61">
              <w:rPr>
                <w:rStyle w:val="115pt"/>
                <w:b w:val="0"/>
                <w:sz w:val="22"/>
                <w:szCs w:val="22"/>
              </w:rPr>
              <w:t>714</w:t>
            </w:r>
          </w:p>
        </w:tc>
        <w:tc>
          <w:tcPr>
            <w:tcW w:w="706"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220"/>
              <w:rPr>
                <w:sz w:val="22"/>
                <w:szCs w:val="22"/>
              </w:rPr>
            </w:pPr>
            <w:r w:rsidRPr="00E01B61">
              <w:rPr>
                <w:rStyle w:val="115pt"/>
                <w:b w:val="0"/>
                <w:sz w:val="22"/>
                <w:szCs w:val="22"/>
              </w:rPr>
              <w:t>714</w:t>
            </w:r>
          </w:p>
        </w:tc>
        <w:tc>
          <w:tcPr>
            <w:tcW w:w="1286"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
                <w:b w:val="0"/>
                <w:sz w:val="22"/>
                <w:szCs w:val="22"/>
              </w:rPr>
              <w:t>3528</w:t>
            </w:r>
          </w:p>
        </w:tc>
      </w:tr>
      <w:tr w:rsidR="00E01B61" w:rsidRPr="00E01B61" w:rsidTr="002D24A7">
        <w:trPr>
          <w:trHeight w:hRule="exact" w:val="562"/>
          <w:jc w:val="center"/>
        </w:trPr>
        <w:tc>
          <w:tcPr>
            <w:tcW w:w="4647" w:type="dxa"/>
            <w:gridSpan w:val="2"/>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78" w:lineRule="exact"/>
              <w:jc w:val="both"/>
              <w:rPr>
                <w:sz w:val="22"/>
                <w:szCs w:val="22"/>
              </w:rPr>
            </w:pPr>
            <w:r w:rsidRPr="00E01B61">
              <w:rPr>
                <w:rStyle w:val="115pt1"/>
                <w:b w:val="0"/>
                <w:sz w:val="22"/>
                <w:szCs w:val="22"/>
              </w:rPr>
              <w:t>Часть, формируемая участниками образовательного процесса</w:t>
            </w:r>
          </w:p>
        </w:tc>
        <w:tc>
          <w:tcPr>
            <w:tcW w:w="1138"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w:t>
            </w:r>
          </w:p>
        </w:tc>
        <w:tc>
          <w:tcPr>
            <w:tcW w:w="706"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w:t>
            </w:r>
          </w:p>
        </w:tc>
        <w:tc>
          <w:tcPr>
            <w:tcW w:w="710"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220"/>
              <w:rPr>
                <w:sz w:val="22"/>
                <w:szCs w:val="22"/>
              </w:rPr>
            </w:pPr>
            <w:r w:rsidRPr="00E01B61">
              <w:rPr>
                <w:rStyle w:val="115pt0"/>
                <w:sz w:val="22"/>
                <w:szCs w:val="22"/>
              </w:rPr>
              <w:t>68</w:t>
            </w:r>
          </w:p>
        </w:tc>
        <w:tc>
          <w:tcPr>
            <w:tcW w:w="710"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220"/>
              <w:rPr>
                <w:sz w:val="22"/>
                <w:szCs w:val="22"/>
              </w:rPr>
            </w:pPr>
            <w:r w:rsidRPr="00E01B61">
              <w:rPr>
                <w:rStyle w:val="115pt0"/>
                <w:sz w:val="22"/>
                <w:szCs w:val="22"/>
              </w:rPr>
              <w:t>68</w:t>
            </w:r>
          </w:p>
        </w:tc>
        <w:tc>
          <w:tcPr>
            <w:tcW w:w="706"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220"/>
              <w:rPr>
                <w:sz w:val="22"/>
                <w:szCs w:val="22"/>
              </w:rPr>
            </w:pPr>
            <w:r w:rsidRPr="00E01B61">
              <w:rPr>
                <w:rStyle w:val="115pt0"/>
                <w:sz w:val="22"/>
                <w:szCs w:val="22"/>
              </w:rPr>
              <w:t>68</w:t>
            </w:r>
          </w:p>
        </w:tc>
        <w:tc>
          <w:tcPr>
            <w:tcW w:w="1286"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204</w:t>
            </w:r>
          </w:p>
        </w:tc>
      </w:tr>
      <w:tr w:rsidR="00E01B61" w:rsidRPr="00E01B61" w:rsidTr="002D24A7">
        <w:trPr>
          <w:trHeight w:hRule="exact" w:val="562"/>
          <w:jc w:val="center"/>
        </w:trPr>
        <w:tc>
          <w:tcPr>
            <w:tcW w:w="4647" w:type="dxa"/>
            <w:gridSpan w:val="2"/>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74" w:lineRule="exact"/>
              <w:jc w:val="both"/>
              <w:rPr>
                <w:sz w:val="22"/>
                <w:szCs w:val="22"/>
              </w:rPr>
            </w:pPr>
            <w:r w:rsidRPr="00E01B61">
              <w:rPr>
                <w:rStyle w:val="115pt"/>
                <w:b w:val="0"/>
                <w:sz w:val="22"/>
                <w:szCs w:val="22"/>
              </w:rPr>
              <w:t xml:space="preserve">Максимально допустимая годовая нагрузка </w:t>
            </w:r>
            <w:r w:rsidRPr="00E01B61">
              <w:rPr>
                <w:rStyle w:val="115pt0"/>
                <w:sz w:val="22"/>
                <w:szCs w:val="22"/>
              </w:rPr>
              <w:t>(при 5-дневной учебной неделе)</w:t>
            </w:r>
          </w:p>
        </w:tc>
        <w:tc>
          <w:tcPr>
            <w:tcW w:w="1138"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
                <w:b w:val="0"/>
                <w:sz w:val="22"/>
                <w:szCs w:val="22"/>
              </w:rPr>
              <w:t>693</w:t>
            </w:r>
          </w:p>
        </w:tc>
        <w:tc>
          <w:tcPr>
            <w:tcW w:w="706"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
                <w:b w:val="0"/>
                <w:sz w:val="22"/>
                <w:szCs w:val="22"/>
              </w:rPr>
              <w:t>693</w:t>
            </w:r>
          </w:p>
        </w:tc>
        <w:tc>
          <w:tcPr>
            <w:tcW w:w="710"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220"/>
              <w:rPr>
                <w:sz w:val="22"/>
                <w:szCs w:val="22"/>
              </w:rPr>
            </w:pPr>
            <w:r w:rsidRPr="00E01B61">
              <w:rPr>
                <w:rStyle w:val="115pt"/>
                <w:b w:val="0"/>
                <w:sz w:val="22"/>
                <w:szCs w:val="22"/>
              </w:rPr>
              <w:t>782</w:t>
            </w:r>
          </w:p>
        </w:tc>
        <w:tc>
          <w:tcPr>
            <w:tcW w:w="710"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220"/>
              <w:rPr>
                <w:sz w:val="22"/>
                <w:szCs w:val="22"/>
              </w:rPr>
            </w:pPr>
            <w:r w:rsidRPr="00E01B61">
              <w:rPr>
                <w:rStyle w:val="115pt"/>
                <w:b w:val="0"/>
                <w:sz w:val="22"/>
                <w:szCs w:val="22"/>
              </w:rPr>
              <w:t>782</w:t>
            </w:r>
          </w:p>
        </w:tc>
        <w:tc>
          <w:tcPr>
            <w:tcW w:w="706"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220"/>
              <w:rPr>
                <w:sz w:val="22"/>
                <w:szCs w:val="22"/>
              </w:rPr>
            </w:pPr>
            <w:r w:rsidRPr="00E01B61">
              <w:rPr>
                <w:rStyle w:val="115pt"/>
                <w:b w:val="0"/>
                <w:sz w:val="22"/>
                <w:szCs w:val="22"/>
              </w:rPr>
              <w:t>782</w:t>
            </w:r>
          </w:p>
        </w:tc>
        <w:tc>
          <w:tcPr>
            <w:tcW w:w="1286"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
                <w:b w:val="0"/>
                <w:sz w:val="22"/>
                <w:szCs w:val="22"/>
              </w:rPr>
              <w:t>3732</w:t>
            </w:r>
          </w:p>
        </w:tc>
      </w:tr>
      <w:tr w:rsidR="00E01B61" w:rsidRPr="00E01B61" w:rsidTr="002D24A7">
        <w:trPr>
          <w:trHeight w:hRule="exact" w:val="562"/>
          <w:jc w:val="center"/>
        </w:trPr>
        <w:tc>
          <w:tcPr>
            <w:tcW w:w="4647" w:type="dxa"/>
            <w:gridSpan w:val="2"/>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83" w:lineRule="exact"/>
              <w:jc w:val="both"/>
              <w:rPr>
                <w:sz w:val="22"/>
                <w:szCs w:val="22"/>
              </w:rPr>
            </w:pPr>
            <w:r w:rsidRPr="00E01B61">
              <w:rPr>
                <w:rStyle w:val="115pt"/>
                <w:b w:val="0"/>
                <w:sz w:val="22"/>
                <w:szCs w:val="22"/>
              </w:rPr>
              <w:t xml:space="preserve">Внеурочная деятельность </w:t>
            </w:r>
            <w:r w:rsidRPr="00E01B61">
              <w:rPr>
                <w:rStyle w:val="115pt0"/>
                <w:sz w:val="22"/>
                <w:szCs w:val="22"/>
              </w:rPr>
              <w:t>(включая коррекционно-развивающую область):</w:t>
            </w:r>
          </w:p>
        </w:tc>
        <w:tc>
          <w:tcPr>
            <w:tcW w:w="1138"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
                <w:b w:val="0"/>
                <w:sz w:val="22"/>
                <w:szCs w:val="22"/>
              </w:rPr>
              <w:t>330</w:t>
            </w:r>
          </w:p>
        </w:tc>
        <w:tc>
          <w:tcPr>
            <w:tcW w:w="706"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
                <w:b w:val="0"/>
                <w:sz w:val="22"/>
                <w:szCs w:val="22"/>
              </w:rPr>
              <w:t>330</w:t>
            </w:r>
          </w:p>
        </w:tc>
        <w:tc>
          <w:tcPr>
            <w:tcW w:w="710"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220"/>
              <w:rPr>
                <w:sz w:val="22"/>
                <w:szCs w:val="22"/>
              </w:rPr>
            </w:pPr>
            <w:r w:rsidRPr="00E01B61">
              <w:rPr>
                <w:rStyle w:val="115pt"/>
                <w:b w:val="0"/>
                <w:sz w:val="22"/>
                <w:szCs w:val="22"/>
              </w:rPr>
              <w:t>340</w:t>
            </w:r>
          </w:p>
        </w:tc>
        <w:tc>
          <w:tcPr>
            <w:tcW w:w="710"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220"/>
              <w:rPr>
                <w:sz w:val="22"/>
                <w:szCs w:val="22"/>
              </w:rPr>
            </w:pPr>
            <w:r w:rsidRPr="00E01B61">
              <w:rPr>
                <w:rStyle w:val="115pt"/>
                <w:b w:val="0"/>
                <w:sz w:val="22"/>
                <w:szCs w:val="22"/>
              </w:rPr>
              <w:t>340</w:t>
            </w:r>
          </w:p>
        </w:tc>
        <w:tc>
          <w:tcPr>
            <w:tcW w:w="706"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220"/>
              <w:rPr>
                <w:sz w:val="22"/>
                <w:szCs w:val="22"/>
              </w:rPr>
            </w:pPr>
            <w:r w:rsidRPr="00E01B61">
              <w:rPr>
                <w:rStyle w:val="115pt"/>
                <w:b w:val="0"/>
                <w:sz w:val="22"/>
                <w:szCs w:val="22"/>
              </w:rPr>
              <w:t>340</w:t>
            </w:r>
          </w:p>
        </w:tc>
        <w:tc>
          <w:tcPr>
            <w:tcW w:w="1286"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
                <w:b w:val="0"/>
                <w:sz w:val="22"/>
                <w:szCs w:val="22"/>
              </w:rPr>
              <w:t>1680</w:t>
            </w:r>
          </w:p>
        </w:tc>
      </w:tr>
      <w:tr w:rsidR="00E01B61" w:rsidRPr="00E01B61" w:rsidTr="002D24A7">
        <w:trPr>
          <w:trHeight w:hRule="exact" w:val="283"/>
          <w:jc w:val="center"/>
        </w:trPr>
        <w:tc>
          <w:tcPr>
            <w:tcW w:w="4647" w:type="dxa"/>
            <w:gridSpan w:val="2"/>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right="140"/>
              <w:jc w:val="right"/>
              <w:rPr>
                <w:sz w:val="22"/>
                <w:szCs w:val="22"/>
              </w:rPr>
            </w:pPr>
            <w:r w:rsidRPr="00E01B61">
              <w:rPr>
                <w:rStyle w:val="115pt2"/>
                <w:rFonts w:eastAsia="Batang"/>
                <w:sz w:val="22"/>
                <w:szCs w:val="22"/>
              </w:rPr>
              <w:t>коррекционно-развивающая область</w:t>
            </w:r>
          </w:p>
        </w:tc>
        <w:tc>
          <w:tcPr>
            <w:tcW w:w="1138"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2"/>
                <w:rFonts w:eastAsia="Batang"/>
                <w:sz w:val="22"/>
                <w:szCs w:val="22"/>
              </w:rPr>
              <w:t>231</w:t>
            </w:r>
          </w:p>
        </w:tc>
        <w:tc>
          <w:tcPr>
            <w:tcW w:w="706"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2"/>
                <w:rFonts w:eastAsia="Batang"/>
                <w:sz w:val="22"/>
                <w:szCs w:val="22"/>
              </w:rPr>
              <w:t>231</w:t>
            </w:r>
          </w:p>
        </w:tc>
        <w:tc>
          <w:tcPr>
            <w:tcW w:w="710"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220"/>
              <w:rPr>
                <w:sz w:val="22"/>
                <w:szCs w:val="22"/>
              </w:rPr>
            </w:pPr>
            <w:r w:rsidRPr="00E01B61">
              <w:rPr>
                <w:rStyle w:val="115pt2"/>
                <w:rFonts w:eastAsia="Batang"/>
                <w:sz w:val="22"/>
                <w:szCs w:val="22"/>
              </w:rPr>
              <w:t>238</w:t>
            </w:r>
          </w:p>
        </w:tc>
        <w:tc>
          <w:tcPr>
            <w:tcW w:w="710"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220"/>
              <w:rPr>
                <w:sz w:val="22"/>
                <w:szCs w:val="22"/>
              </w:rPr>
            </w:pPr>
            <w:r w:rsidRPr="00E01B61">
              <w:rPr>
                <w:rStyle w:val="115pt2"/>
                <w:rFonts w:eastAsia="Batang"/>
                <w:sz w:val="22"/>
                <w:szCs w:val="22"/>
              </w:rPr>
              <w:t>238</w:t>
            </w:r>
          </w:p>
        </w:tc>
        <w:tc>
          <w:tcPr>
            <w:tcW w:w="706"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220"/>
              <w:rPr>
                <w:sz w:val="22"/>
                <w:szCs w:val="22"/>
              </w:rPr>
            </w:pPr>
            <w:r w:rsidRPr="00E01B61">
              <w:rPr>
                <w:rStyle w:val="115pt2"/>
                <w:rFonts w:eastAsia="Batang"/>
                <w:sz w:val="22"/>
                <w:szCs w:val="22"/>
              </w:rPr>
              <w:t>238</w:t>
            </w:r>
          </w:p>
        </w:tc>
        <w:tc>
          <w:tcPr>
            <w:tcW w:w="1286"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2"/>
                <w:rFonts w:eastAsia="Batang"/>
                <w:sz w:val="22"/>
                <w:szCs w:val="22"/>
              </w:rPr>
              <w:t>1176</w:t>
            </w:r>
          </w:p>
        </w:tc>
      </w:tr>
      <w:tr w:rsidR="00E01B61" w:rsidRPr="00E01B61" w:rsidTr="002D24A7">
        <w:trPr>
          <w:trHeight w:hRule="exact" w:val="288"/>
          <w:jc w:val="center"/>
        </w:trPr>
        <w:tc>
          <w:tcPr>
            <w:tcW w:w="4647" w:type="dxa"/>
            <w:gridSpan w:val="2"/>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right="140"/>
              <w:jc w:val="right"/>
              <w:rPr>
                <w:sz w:val="22"/>
                <w:szCs w:val="22"/>
              </w:rPr>
            </w:pPr>
            <w:r w:rsidRPr="00E01B61">
              <w:rPr>
                <w:rStyle w:val="115pt0"/>
                <w:sz w:val="22"/>
                <w:szCs w:val="22"/>
              </w:rPr>
              <w:t>коррекционно-развивающие занятия</w:t>
            </w:r>
          </w:p>
        </w:tc>
        <w:tc>
          <w:tcPr>
            <w:tcW w:w="1138"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198</w:t>
            </w:r>
          </w:p>
        </w:tc>
        <w:tc>
          <w:tcPr>
            <w:tcW w:w="706"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198</w:t>
            </w:r>
          </w:p>
        </w:tc>
        <w:tc>
          <w:tcPr>
            <w:tcW w:w="710"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220"/>
              <w:rPr>
                <w:sz w:val="22"/>
                <w:szCs w:val="22"/>
              </w:rPr>
            </w:pPr>
            <w:r w:rsidRPr="00E01B61">
              <w:rPr>
                <w:rStyle w:val="115pt0"/>
                <w:sz w:val="22"/>
                <w:szCs w:val="22"/>
              </w:rPr>
              <w:t>204</w:t>
            </w:r>
          </w:p>
        </w:tc>
        <w:tc>
          <w:tcPr>
            <w:tcW w:w="710"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220"/>
              <w:rPr>
                <w:sz w:val="22"/>
                <w:szCs w:val="22"/>
              </w:rPr>
            </w:pPr>
            <w:r w:rsidRPr="00E01B61">
              <w:rPr>
                <w:rStyle w:val="115pt0"/>
                <w:sz w:val="22"/>
                <w:szCs w:val="22"/>
              </w:rPr>
              <w:t>204</w:t>
            </w:r>
          </w:p>
        </w:tc>
        <w:tc>
          <w:tcPr>
            <w:tcW w:w="706"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220"/>
              <w:rPr>
                <w:sz w:val="22"/>
                <w:szCs w:val="22"/>
              </w:rPr>
            </w:pPr>
            <w:r w:rsidRPr="00E01B61">
              <w:rPr>
                <w:rStyle w:val="115pt0"/>
                <w:sz w:val="22"/>
                <w:szCs w:val="22"/>
              </w:rPr>
              <w:t>204</w:t>
            </w:r>
          </w:p>
        </w:tc>
        <w:tc>
          <w:tcPr>
            <w:tcW w:w="1286"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1008</w:t>
            </w:r>
          </w:p>
        </w:tc>
      </w:tr>
      <w:tr w:rsidR="00E01B61" w:rsidRPr="00E01B61" w:rsidTr="002D24A7">
        <w:trPr>
          <w:trHeight w:hRule="exact" w:val="283"/>
          <w:jc w:val="center"/>
        </w:trPr>
        <w:tc>
          <w:tcPr>
            <w:tcW w:w="4647" w:type="dxa"/>
            <w:gridSpan w:val="2"/>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right="140"/>
              <w:jc w:val="right"/>
              <w:rPr>
                <w:sz w:val="22"/>
                <w:szCs w:val="22"/>
              </w:rPr>
            </w:pPr>
            <w:r w:rsidRPr="00E01B61">
              <w:rPr>
                <w:rStyle w:val="115pt0"/>
                <w:sz w:val="22"/>
                <w:szCs w:val="22"/>
              </w:rPr>
              <w:t>ритмика</w:t>
            </w:r>
          </w:p>
        </w:tc>
        <w:tc>
          <w:tcPr>
            <w:tcW w:w="1138"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33</w:t>
            </w:r>
          </w:p>
        </w:tc>
        <w:tc>
          <w:tcPr>
            <w:tcW w:w="706"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33</w:t>
            </w:r>
          </w:p>
        </w:tc>
        <w:tc>
          <w:tcPr>
            <w:tcW w:w="710"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220"/>
              <w:rPr>
                <w:sz w:val="22"/>
                <w:szCs w:val="22"/>
              </w:rPr>
            </w:pPr>
            <w:r w:rsidRPr="00E01B61">
              <w:rPr>
                <w:rStyle w:val="115pt0"/>
                <w:sz w:val="22"/>
                <w:szCs w:val="22"/>
              </w:rPr>
              <w:t>34</w:t>
            </w:r>
          </w:p>
        </w:tc>
        <w:tc>
          <w:tcPr>
            <w:tcW w:w="710"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220"/>
              <w:rPr>
                <w:sz w:val="22"/>
                <w:szCs w:val="22"/>
              </w:rPr>
            </w:pPr>
            <w:r w:rsidRPr="00E01B61">
              <w:rPr>
                <w:rStyle w:val="115pt0"/>
                <w:sz w:val="22"/>
                <w:szCs w:val="22"/>
              </w:rPr>
              <w:t>34</w:t>
            </w:r>
          </w:p>
        </w:tc>
        <w:tc>
          <w:tcPr>
            <w:tcW w:w="706"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220"/>
              <w:rPr>
                <w:sz w:val="22"/>
                <w:szCs w:val="22"/>
              </w:rPr>
            </w:pPr>
            <w:r w:rsidRPr="00E01B61">
              <w:rPr>
                <w:rStyle w:val="115pt0"/>
                <w:sz w:val="22"/>
                <w:szCs w:val="22"/>
              </w:rPr>
              <w:t>34</w:t>
            </w:r>
          </w:p>
        </w:tc>
        <w:tc>
          <w:tcPr>
            <w:tcW w:w="1286"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168</w:t>
            </w:r>
          </w:p>
        </w:tc>
      </w:tr>
      <w:tr w:rsidR="00E01B61" w:rsidRPr="00E01B61" w:rsidTr="002D24A7">
        <w:trPr>
          <w:trHeight w:hRule="exact" w:val="288"/>
          <w:jc w:val="center"/>
        </w:trPr>
        <w:tc>
          <w:tcPr>
            <w:tcW w:w="4647" w:type="dxa"/>
            <w:gridSpan w:val="2"/>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right="140"/>
              <w:jc w:val="right"/>
              <w:rPr>
                <w:sz w:val="22"/>
                <w:szCs w:val="22"/>
              </w:rPr>
            </w:pPr>
            <w:r w:rsidRPr="00E01B61">
              <w:rPr>
                <w:rStyle w:val="115pt2"/>
                <w:rFonts w:eastAsia="Batang"/>
                <w:sz w:val="22"/>
                <w:szCs w:val="22"/>
              </w:rPr>
              <w:t>направления внеурочной деятельности</w:t>
            </w:r>
          </w:p>
        </w:tc>
        <w:tc>
          <w:tcPr>
            <w:tcW w:w="1138"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2"/>
                <w:rFonts w:eastAsia="Batang"/>
                <w:sz w:val="22"/>
                <w:szCs w:val="22"/>
              </w:rPr>
              <w:t>99</w:t>
            </w:r>
          </w:p>
        </w:tc>
        <w:tc>
          <w:tcPr>
            <w:tcW w:w="706"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2"/>
                <w:rFonts w:eastAsia="Batang"/>
                <w:sz w:val="22"/>
                <w:szCs w:val="22"/>
              </w:rPr>
              <w:t>99</w:t>
            </w:r>
          </w:p>
        </w:tc>
        <w:tc>
          <w:tcPr>
            <w:tcW w:w="710"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220"/>
              <w:rPr>
                <w:sz w:val="22"/>
                <w:szCs w:val="22"/>
              </w:rPr>
            </w:pPr>
            <w:r w:rsidRPr="00E01B61">
              <w:rPr>
                <w:rStyle w:val="115pt2"/>
                <w:rFonts w:eastAsia="Batang"/>
                <w:sz w:val="22"/>
                <w:szCs w:val="22"/>
              </w:rPr>
              <w:t>102</w:t>
            </w:r>
          </w:p>
        </w:tc>
        <w:tc>
          <w:tcPr>
            <w:tcW w:w="710"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220"/>
              <w:rPr>
                <w:sz w:val="22"/>
                <w:szCs w:val="22"/>
              </w:rPr>
            </w:pPr>
            <w:r w:rsidRPr="00E01B61">
              <w:rPr>
                <w:rStyle w:val="115pt2"/>
                <w:rFonts w:eastAsia="Batang"/>
                <w:sz w:val="22"/>
                <w:szCs w:val="22"/>
              </w:rPr>
              <w:t>102</w:t>
            </w:r>
          </w:p>
        </w:tc>
        <w:tc>
          <w:tcPr>
            <w:tcW w:w="706"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220"/>
              <w:rPr>
                <w:sz w:val="22"/>
                <w:szCs w:val="22"/>
              </w:rPr>
            </w:pPr>
            <w:r w:rsidRPr="00E01B61">
              <w:rPr>
                <w:rStyle w:val="115pt2"/>
                <w:rFonts w:eastAsia="Batang"/>
                <w:sz w:val="22"/>
                <w:szCs w:val="22"/>
              </w:rPr>
              <w:t>102</w:t>
            </w:r>
          </w:p>
        </w:tc>
        <w:tc>
          <w:tcPr>
            <w:tcW w:w="1286"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2"/>
                <w:rFonts w:eastAsia="Batang"/>
                <w:sz w:val="22"/>
                <w:szCs w:val="22"/>
              </w:rPr>
              <w:t>504</w:t>
            </w:r>
          </w:p>
        </w:tc>
      </w:tr>
      <w:tr w:rsidR="00E01B61" w:rsidRPr="00E01B61" w:rsidTr="002D24A7">
        <w:trPr>
          <w:trHeight w:hRule="exact" w:val="298"/>
          <w:jc w:val="center"/>
        </w:trPr>
        <w:tc>
          <w:tcPr>
            <w:tcW w:w="4647" w:type="dxa"/>
            <w:gridSpan w:val="2"/>
            <w:tcBorders>
              <w:top w:val="single" w:sz="4" w:space="0" w:color="auto"/>
              <w:left w:val="single" w:sz="4" w:space="0" w:color="auto"/>
              <w:bottom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right="140"/>
              <w:jc w:val="right"/>
              <w:rPr>
                <w:sz w:val="22"/>
                <w:szCs w:val="22"/>
              </w:rPr>
            </w:pPr>
            <w:r w:rsidRPr="00E01B61">
              <w:rPr>
                <w:rStyle w:val="115pt"/>
                <w:b w:val="0"/>
                <w:sz w:val="22"/>
                <w:szCs w:val="22"/>
              </w:rPr>
              <w:t>Всего к финансированию</w:t>
            </w:r>
          </w:p>
        </w:tc>
        <w:tc>
          <w:tcPr>
            <w:tcW w:w="1138" w:type="dxa"/>
            <w:tcBorders>
              <w:top w:val="single" w:sz="4" w:space="0" w:color="auto"/>
              <w:left w:val="single" w:sz="4" w:space="0" w:color="auto"/>
              <w:bottom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
                <w:b w:val="0"/>
                <w:sz w:val="22"/>
                <w:szCs w:val="22"/>
              </w:rPr>
              <w:t>1023</w:t>
            </w:r>
          </w:p>
        </w:tc>
        <w:tc>
          <w:tcPr>
            <w:tcW w:w="706" w:type="dxa"/>
            <w:tcBorders>
              <w:top w:val="single" w:sz="4" w:space="0" w:color="auto"/>
              <w:left w:val="single" w:sz="4" w:space="0" w:color="auto"/>
              <w:bottom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
                <w:b w:val="0"/>
                <w:sz w:val="22"/>
                <w:szCs w:val="22"/>
              </w:rPr>
              <w:t>1023</w:t>
            </w:r>
          </w:p>
        </w:tc>
        <w:tc>
          <w:tcPr>
            <w:tcW w:w="710" w:type="dxa"/>
            <w:tcBorders>
              <w:top w:val="single" w:sz="4" w:space="0" w:color="auto"/>
              <w:left w:val="single" w:sz="4" w:space="0" w:color="auto"/>
              <w:bottom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220"/>
              <w:rPr>
                <w:sz w:val="22"/>
                <w:szCs w:val="22"/>
              </w:rPr>
            </w:pPr>
            <w:r w:rsidRPr="00E01B61">
              <w:rPr>
                <w:rStyle w:val="115pt"/>
                <w:b w:val="0"/>
                <w:sz w:val="22"/>
                <w:szCs w:val="22"/>
              </w:rPr>
              <w:t>1122</w:t>
            </w:r>
          </w:p>
        </w:tc>
        <w:tc>
          <w:tcPr>
            <w:tcW w:w="710" w:type="dxa"/>
            <w:tcBorders>
              <w:top w:val="single" w:sz="4" w:space="0" w:color="auto"/>
              <w:left w:val="single" w:sz="4" w:space="0" w:color="auto"/>
              <w:bottom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220"/>
              <w:rPr>
                <w:sz w:val="22"/>
                <w:szCs w:val="22"/>
              </w:rPr>
            </w:pPr>
            <w:r w:rsidRPr="00E01B61">
              <w:rPr>
                <w:rStyle w:val="115pt"/>
                <w:b w:val="0"/>
                <w:sz w:val="22"/>
                <w:szCs w:val="22"/>
              </w:rPr>
              <w:t>1122</w:t>
            </w:r>
          </w:p>
        </w:tc>
        <w:tc>
          <w:tcPr>
            <w:tcW w:w="706" w:type="dxa"/>
            <w:tcBorders>
              <w:top w:val="single" w:sz="4" w:space="0" w:color="auto"/>
              <w:left w:val="single" w:sz="4" w:space="0" w:color="auto"/>
              <w:bottom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220"/>
              <w:rPr>
                <w:sz w:val="22"/>
                <w:szCs w:val="22"/>
              </w:rPr>
            </w:pPr>
            <w:r w:rsidRPr="00E01B61">
              <w:rPr>
                <w:rStyle w:val="115pt"/>
                <w:b w:val="0"/>
                <w:sz w:val="22"/>
                <w:szCs w:val="22"/>
              </w:rPr>
              <w:t>1122</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
                <w:b w:val="0"/>
                <w:sz w:val="22"/>
                <w:szCs w:val="22"/>
              </w:rPr>
              <w:t>5412</w:t>
            </w:r>
          </w:p>
        </w:tc>
      </w:tr>
    </w:tbl>
    <w:p w:rsidR="00E01B61" w:rsidRPr="00E01B61" w:rsidRDefault="00E01B61" w:rsidP="00E01B61">
      <w:pPr>
        <w:rPr>
          <w:rFonts w:ascii="Times New Roman" w:hAnsi="Times New Roman" w:cs="Times New Roman"/>
        </w:rPr>
      </w:pPr>
    </w:p>
    <w:tbl>
      <w:tblPr>
        <w:tblOverlap w:val="never"/>
        <w:tblW w:w="0" w:type="auto"/>
        <w:jc w:val="center"/>
        <w:tblLayout w:type="fixed"/>
        <w:tblCellMar>
          <w:left w:w="10" w:type="dxa"/>
          <w:right w:w="10" w:type="dxa"/>
        </w:tblCellMar>
        <w:tblLook w:val="0000"/>
      </w:tblPr>
      <w:tblGrid>
        <w:gridCol w:w="1954"/>
        <w:gridCol w:w="2693"/>
        <w:gridCol w:w="1138"/>
        <w:gridCol w:w="706"/>
        <w:gridCol w:w="710"/>
        <w:gridCol w:w="710"/>
        <w:gridCol w:w="706"/>
        <w:gridCol w:w="1286"/>
      </w:tblGrid>
      <w:tr w:rsidR="00E01B61" w:rsidRPr="00E01B61" w:rsidTr="002D24A7">
        <w:trPr>
          <w:trHeight w:hRule="exact" w:val="845"/>
          <w:jc w:val="center"/>
        </w:trPr>
        <w:tc>
          <w:tcPr>
            <w:tcW w:w="9903" w:type="dxa"/>
            <w:gridSpan w:val="8"/>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74" w:lineRule="exact"/>
              <w:jc w:val="center"/>
              <w:rPr>
                <w:sz w:val="22"/>
                <w:szCs w:val="22"/>
              </w:rPr>
            </w:pPr>
            <w:r w:rsidRPr="00E01B61">
              <w:rPr>
                <w:rStyle w:val="11pt"/>
                <w:b w:val="0"/>
              </w:rPr>
              <w:lastRenderedPageBreak/>
              <w:t>Примерный недельный учебный план начального общего образования обучающихся с задержкой психического развития (вариант 7.2)</w:t>
            </w:r>
          </w:p>
          <w:p w:rsidR="00E01B61" w:rsidRPr="00E01B61" w:rsidRDefault="00E01B61" w:rsidP="002D24A7">
            <w:pPr>
              <w:pStyle w:val="5"/>
              <w:framePr w:w="9902" w:wrap="notBeside" w:vAnchor="text" w:hAnchor="text" w:xAlign="center" w:y="1"/>
              <w:shd w:val="clear" w:color="auto" w:fill="auto"/>
              <w:spacing w:line="274" w:lineRule="exact"/>
              <w:jc w:val="center"/>
              <w:rPr>
                <w:sz w:val="22"/>
                <w:szCs w:val="22"/>
              </w:rPr>
            </w:pPr>
            <w:r w:rsidRPr="00E01B61">
              <w:rPr>
                <w:rStyle w:val="11pt"/>
                <w:b w:val="0"/>
              </w:rPr>
              <w:t>(вариант 1)</w:t>
            </w:r>
          </w:p>
        </w:tc>
      </w:tr>
      <w:tr w:rsidR="00E01B61" w:rsidRPr="00E01B61" w:rsidTr="002D24A7">
        <w:trPr>
          <w:trHeight w:hRule="exact" w:val="562"/>
          <w:jc w:val="center"/>
        </w:trPr>
        <w:tc>
          <w:tcPr>
            <w:tcW w:w="1954"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20" w:lineRule="exact"/>
              <w:jc w:val="center"/>
              <w:rPr>
                <w:sz w:val="22"/>
                <w:szCs w:val="22"/>
              </w:rPr>
            </w:pPr>
            <w:r w:rsidRPr="00E01B61">
              <w:rPr>
                <w:rStyle w:val="11pt"/>
                <w:b w:val="0"/>
              </w:rPr>
              <w:t>Предметные</w:t>
            </w:r>
          </w:p>
        </w:tc>
        <w:tc>
          <w:tcPr>
            <w:tcW w:w="2693"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20" w:lineRule="exact"/>
              <w:ind w:right="120"/>
              <w:jc w:val="right"/>
              <w:rPr>
                <w:sz w:val="22"/>
                <w:szCs w:val="22"/>
              </w:rPr>
            </w:pPr>
            <w:r w:rsidRPr="00E01B61">
              <w:rPr>
                <w:rStyle w:val="11pt"/>
                <w:b w:val="0"/>
              </w:rPr>
              <w:t>Классы</w:t>
            </w:r>
          </w:p>
        </w:tc>
        <w:tc>
          <w:tcPr>
            <w:tcW w:w="3970" w:type="dxa"/>
            <w:gridSpan w:val="5"/>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83" w:lineRule="exact"/>
              <w:jc w:val="center"/>
              <w:rPr>
                <w:sz w:val="22"/>
                <w:szCs w:val="22"/>
              </w:rPr>
            </w:pPr>
            <w:r w:rsidRPr="00E01B61">
              <w:rPr>
                <w:rStyle w:val="11pt"/>
                <w:b w:val="0"/>
              </w:rPr>
              <w:t>Количество часов в неделю</w:t>
            </w:r>
          </w:p>
        </w:tc>
        <w:tc>
          <w:tcPr>
            <w:tcW w:w="1286"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20" w:lineRule="exact"/>
              <w:jc w:val="center"/>
              <w:rPr>
                <w:sz w:val="22"/>
                <w:szCs w:val="22"/>
              </w:rPr>
            </w:pPr>
            <w:r w:rsidRPr="00E01B61">
              <w:rPr>
                <w:rStyle w:val="11pt"/>
                <w:b w:val="0"/>
              </w:rPr>
              <w:t>Всего</w:t>
            </w:r>
          </w:p>
        </w:tc>
      </w:tr>
      <w:tr w:rsidR="00E01B61" w:rsidRPr="00E01B61" w:rsidTr="002D24A7">
        <w:trPr>
          <w:trHeight w:hRule="exact" w:val="552"/>
          <w:jc w:val="center"/>
        </w:trPr>
        <w:tc>
          <w:tcPr>
            <w:tcW w:w="1954" w:type="dxa"/>
            <w:tcBorders>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20" w:lineRule="exact"/>
              <w:jc w:val="center"/>
              <w:rPr>
                <w:sz w:val="22"/>
                <w:szCs w:val="22"/>
              </w:rPr>
            </w:pPr>
            <w:r w:rsidRPr="00E01B61">
              <w:rPr>
                <w:rStyle w:val="11pt"/>
                <w:b w:val="0"/>
              </w:rPr>
              <w:t>области</w:t>
            </w:r>
          </w:p>
        </w:tc>
        <w:tc>
          <w:tcPr>
            <w:tcW w:w="2693" w:type="dxa"/>
            <w:tcBorders>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20" w:lineRule="exact"/>
              <w:jc w:val="both"/>
              <w:rPr>
                <w:sz w:val="22"/>
                <w:szCs w:val="22"/>
              </w:rPr>
            </w:pPr>
            <w:r w:rsidRPr="00E01B61">
              <w:rPr>
                <w:rStyle w:val="11pt"/>
                <w:b w:val="0"/>
              </w:rPr>
              <w:t>Учебные предметы</w:t>
            </w:r>
          </w:p>
        </w:tc>
        <w:tc>
          <w:tcPr>
            <w:tcW w:w="1138"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1</w:t>
            </w:r>
          </w:p>
        </w:tc>
        <w:tc>
          <w:tcPr>
            <w:tcW w:w="706"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300"/>
              <w:rPr>
                <w:sz w:val="22"/>
                <w:szCs w:val="22"/>
              </w:rPr>
            </w:pPr>
            <w:r w:rsidRPr="00E01B61">
              <w:rPr>
                <w:rStyle w:val="115pt0"/>
                <w:sz w:val="22"/>
                <w:szCs w:val="22"/>
              </w:rPr>
              <w:t>1</w:t>
            </w:r>
            <w:r w:rsidRPr="00E01B61">
              <w:rPr>
                <w:rStyle w:val="115pt0"/>
                <w:sz w:val="22"/>
                <w:szCs w:val="22"/>
                <w:vertAlign w:val="superscript"/>
              </w:rPr>
              <w:t>1</w:t>
            </w:r>
          </w:p>
        </w:tc>
        <w:tc>
          <w:tcPr>
            <w:tcW w:w="710"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300"/>
              <w:rPr>
                <w:sz w:val="22"/>
                <w:szCs w:val="22"/>
              </w:rPr>
            </w:pPr>
            <w:r w:rsidRPr="00E01B61">
              <w:rPr>
                <w:rStyle w:val="115pt0"/>
                <w:sz w:val="22"/>
                <w:szCs w:val="22"/>
              </w:rPr>
              <w:t>2</w:t>
            </w:r>
          </w:p>
        </w:tc>
        <w:tc>
          <w:tcPr>
            <w:tcW w:w="710"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300"/>
              <w:rPr>
                <w:sz w:val="22"/>
                <w:szCs w:val="22"/>
              </w:rPr>
            </w:pPr>
            <w:r w:rsidRPr="00E01B61">
              <w:rPr>
                <w:rStyle w:val="115pt0"/>
                <w:sz w:val="22"/>
                <w:szCs w:val="22"/>
              </w:rPr>
              <w:t>3</w:t>
            </w:r>
          </w:p>
        </w:tc>
        <w:tc>
          <w:tcPr>
            <w:tcW w:w="706"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300"/>
              <w:rPr>
                <w:sz w:val="22"/>
                <w:szCs w:val="22"/>
              </w:rPr>
            </w:pPr>
            <w:r w:rsidRPr="00E01B61">
              <w:rPr>
                <w:rStyle w:val="115pt0"/>
                <w:sz w:val="22"/>
                <w:szCs w:val="22"/>
              </w:rPr>
              <w:t>4</w:t>
            </w:r>
          </w:p>
        </w:tc>
        <w:tc>
          <w:tcPr>
            <w:tcW w:w="1286" w:type="dxa"/>
            <w:tcBorders>
              <w:left w:val="single" w:sz="4" w:space="0" w:color="auto"/>
              <w:right w:val="single" w:sz="4" w:space="0" w:color="auto"/>
            </w:tcBorders>
            <w:shd w:val="clear" w:color="auto" w:fill="FFFFFF"/>
          </w:tcPr>
          <w:p w:rsidR="00E01B61" w:rsidRPr="00E01B61" w:rsidRDefault="00E01B61" w:rsidP="002D24A7">
            <w:pPr>
              <w:framePr w:w="9902" w:wrap="notBeside" w:vAnchor="text" w:hAnchor="text" w:xAlign="center" w:y="1"/>
              <w:rPr>
                <w:rFonts w:ascii="Times New Roman" w:hAnsi="Times New Roman" w:cs="Times New Roman"/>
              </w:rPr>
            </w:pPr>
          </w:p>
        </w:tc>
      </w:tr>
      <w:tr w:rsidR="00E01B61" w:rsidRPr="00E01B61" w:rsidTr="002D24A7">
        <w:trPr>
          <w:trHeight w:hRule="exact" w:val="283"/>
          <w:jc w:val="center"/>
        </w:trPr>
        <w:tc>
          <w:tcPr>
            <w:tcW w:w="4647" w:type="dxa"/>
            <w:gridSpan w:val="2"/>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1"/>
                <w:b w:val="0"/>
                <w:sz w:val="22"/>
                <w:szCs w:val="22"/>
              </w:rPr>
              <w:t>Обязательная часть</w:t>
            </w:r>
          </w:p>
        </w:tc>
        <w:tc>
          <w:tcPr>
            <w:tcW w:w="5256" w:type="dxa"/>
            <w:gridSpan w:val="6"/>
            <w:tcBorders>
              <w:top w:val="single" w:sz="4" w:space="0" w:color="auto"/>
              <w:left w:val="single" w:sz="4" w:space="0" w:color="auto"/>
              <w:right w:val="single" w:sz="4" w:space="0" w:color="auto"/>
            </w:tcBorders>
            <w:shd w:val="clear" w:color="auto" w:fill="FFFFFF"/>
          </w:tcPr>
          <w:p w:rsidR="00E01B61" w:rsidRPr="00E01B61" w:rsidRDefault="00E01B61" w:rsidP="002D24A7">
            <w:pPr>
              <w:framePr w:w="9902" w:wrap="notBeside" w:vAnchor="text" w:hAnchor="text" w:xAlign="center" w:y="1"/>
              <w:rPr>
                <w:rFonts w:ascii="Times New Roman" w:hAnsi="Times New Roman" w:cs="Times New Roman"/>
              </w:rPr>
            </w:pPr>
          </w:p>
        </w:tc>
      </w:tr>
      <w:tr w:rsidR="00E01B61" w:rsidRPr="00E01B61" w:rsidTr="002D24A7">
        <w:trPr>
          <w:trHeight w:hRule="exact" w:val="514"/>
          <w:jc w:val="center"/>
        </w:trPr>
        <w:tc>
          <w:tcPr>
            <w:tcW w:w="1954" w:type="dxa"/>
            <w:tcBorders>
              <w:top w:val="single" w:sz="4" w:space="0" w:color="auto"/>
              <w:left w:val="single" w:sz="4" w:space="0" w:color="auto"/>
            </w:tcBorders>
            <w:shd w:val="clear" w:color="auto" w:fill="FFFFFF"/>
          </w:tcPr>
          <w:p w:rsidR="00E01B61" w:rsidRPr="00E01B61" w:rsidRDefault="00E01B61" w:rsidP="002D24A7">
            <w:pPr>
              <w:framePr w:w="9902" w:wrap="notBeside" w:vAnchor="text" w:hAnchor="text" w:xAlign="center" w:y="1"/>
              <w:rPr>
                <w:rFonts w:ascii="Times New Roman" w:hAnsi="Times New Roman" w:cs="Times New Roman"/>
              </w:rPr>
            </w:pPr>
          </w:p>
        </w:tc>
        <w:tc>
          <w:tcPr>
            <w:tcW w:w="2693"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both"/>
              <w:rPr>
                <w:sz w:val="22"/>
                <w:szCs w:val="22"/>
              </w:rPr>
            </w:pPr>
            <w:r w:rsidRPr="00E01B61">
              <w:rPr>
                <w:rStyle w:val="115pt0"/>
                <w:sz w:val="22"/>
                <w:szCs w:val="22"/>
              </w:rPr>
              <w:t>Русский язык</w:t>
            </w:r>
          </w:p>
        </w:tc>
        <w:tc>
          <w:tcPr>
            <w:tcW w:w="1138"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5</w:t>
            </w:r>
          </w:p>
        </w:tc>
        <w:tc>
          <w:tcPr>
            <w:tcW w:w="706"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300"/>
              <w:rPr>
                <w:sz w:val="22"/>
                <w:szCs w:val="22"/>
              </w:rPr>
            </w:pPr>
            <w:r w:rsidRPr="00E01B61">
              <w:rPr>
                <w:rStyle w:val="115pt0"/>
                <w:sz w:val="22"/>
                <w:szCs w:val="22"/>
              </w:rPr>
              <w:t>5</w:t>
            </w:r>
          </w:p>
        </w:tc>
        <w:tc>
          <w:tcPr>
            <w:tcW w:w="710"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300"/>
              <w:rPr>
                <w:sz w:val="22"/>
                <w:szCs w:val="22"/>
              </w:rPr>
            </w:pPr>
            <w:r w:rsidRPr="00E01B61">
              <w:rPr>
                <w:rStyle w:val="115pt0"/>
                <w:sz w:val="22"/>
                <w:szCs w:val="22"/>
              </w:rPr>
              <w:t>5</w:t>
            </w:r>
          </w:p>
        </w:tc>
        <w:tc>
          <w:tcPr>
            <w:tcW w:w="710"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300"/>
              <w:rPr>
                <w:sz w:val="22"/>
                <w:szCs w:val="22"/>
              </w:rPr>
            </w:pPr>
            <w:r w:rsidRPr="00E01B61">
              <w:rPr>
                <w:rStyle w:val="115pt0"/>
                <w:sz w:val="22"/>
                <w:szCs w:val="22"/>
              </w:rPr>
              <w:t>4</w:t>
            </w:r>
          </w:p>
        </w:tc>
        <w:tc>
          <w:tcPr>
            <w:tcW w:w="706"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300"/>
              <w:rPr>
                <w:sz w:val="22"/>
                <w:szCs w:val="22"/>
              </w:rPr>
            </w:pPr>
            <w:r w:rsidRPr="00E01B61">
              <w:rPr>
                <w:rStyle w:val="115pt0"/>
                <w:sz w:val="22"/>
                <w:szCs w:val="22"/>
              </w:rPr>
              <w:t>4</w:t>
            </w:r>
          </w:p>
        </w:tc>
        <w:tc>
          <w:tcPr>
            <w:tcW w:w="1286"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23</w:t>
            </w:r>
          </w:p>
        </w:tc>
      </w:tr>
      <w:tr w:rsidR="00E01B61" w:rsidRPr="00E01B61" w:rsidTr="002D24A7">
        <w:trPr>
          <w:trHeight w:val="349"/>
          <w:jc w:val="center"/>
        </w:trPr>
        <w:tc>
          <w:tcPr>
            <w:tcW w:w="1954" w:type="dxa"/>
            <w:tcBorders>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120"/>
              <w:rPr>
                <w:sz w:val="22"/>
                <w:szCs w:val="22"/>
              </w:rPr>
            </w:pPr>
            <w:r w:rsidRPr="00E01B61">
              <w:rPr>
                <w:rStyle w:val="115pt0"/>
                <w:sz w:val="22"/>
                <w:szCs w:val="22"/>
              </w:rPr>
              <w:t>Русский язык и литературное чтение</w:t>
            </w:r>
          </w:p>
        </w:tc>
        <w:tc>
          <w:tcPr>
            <w:tcW w:w="2693" w:type="dxa"/>
            <w:vMerge w:val="restart"/>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both"/>
              <w:rPr>
                <w:sz w:val="22"/>
                <w:szCs w:val="22"/>
              </w:rPr>
            </w:pPr>
            <w:r w:rsidRPr="00E01B61">
              <w:rPr>
                <w:rStyle w:val="115pt0"/>
                <w:sz w:val="22"/>
                <w:szCs w:val="22"/>
              </w:rPr>
              <w:t>Литературное чтение</w:t>
            </w:r>
          </w:p>
        </w:tc>
        <w:tc>
          <w:tcPr>
            <w:tcW w:w="1138" w:type="dxa"/>
            <w:vMerge w:val="restart"/>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4</w:t>
            </w:r>
          </w:p>
        </w:tc>
        <w:tc>
          <w:tcPr>
            <w:tcW w:w="706" w:type="dxa"/>
            <w:vMerge w:val="restart"/>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300"/>
              <w:rPr>
                <w:sz w:val="22"/>
                <w:szCs w:val="22"/>
              </w:rPr>
            </w:pPr>
            <w:r w:rsidRPr="00E01B61">
              <w:rPr>
                <w:rStyle w:val="115pt0"/>
                <w:sz w:val="22"/>
                <w:szCs w:val="22"/>
              </w:rPr>
              <w:t>4</w:t>
            </w:r>
          </w:p>
        </w:tc>
        <w:tc>
          <w:tcPr>
            <w:tcW w:w="710" w:type="dxa"/>
            <w:vMerge w:val="restart"/>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300"/>
              <w:rPr>
                <w:sz w:val="22"/>
                <w:szCs w:val="22"/>
              </w:rPr>
            </w:pPr>
            <w:r w:rsidRPr="00E01B61">
              <w:rPr>
                <w:rStyle w:val="115pt0"/>
                <w:sz w:val="22"/>
                <w:szCs w:val="22"/>
              </w:rPr>
              <w:t>4</w:t>
            </w:r>
          </w:p>
        </w:tc>
        <w:tc>
          <w:tcPr>
            <w:tcW w:w="710" w:type="dxa"/>
            <w:vMerge w:val="restart"/>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300"/>
              <w:rPr>
                <w:sz w:val="22"/>
                <w:szCs w:val="22"/>
              </w:rPr>
            </w:pPr>
            <w:r w:rsidRPr="00E01B61">
              <w:rPr>
                <w:rStyle w:val="115pt0"/>
                <w:sz w:val="22"/>
                <w:szCs w:val="22"/>
              </w:rPr>
              <w:t>4</w:t>
            </w:r>
          </w:p>
        </w:tc>
        <w:tc>
          <w:tcPr>
            <w:tcW w:w="706" w:type="dxa"/>
            <w:vMerge w:val="restart"/>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300"/>
              <w:rPr>
                <w:sz w:val="22"/>
                <w:szCs w:val="22"/>
              </w:rPr>
            </w:pPr>
            <w:r w:rsidRPr="00E01B61">
              <w:rPr>
                <w:rStyle w:val="115pt0"/>
                <w:sz w:val="22"/>
                <w:szCs w:val="22"/>
              </w:rPr>
              <w:t>3</w:t>
            </w:r>
          </w:p>
        </w:tc>
        <w:tc>
          <w:tcPr>
            <w:tcW w:w="1286" w:type="dxa"/>
            <w:vMerge w:val="restart"/>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19</w:t>
            </w:r>
          </w:p>
        </w:tc>
      </w:tr>
      <w:tr w:rsidR="00E01B61" w:rsidRPr="00E01B61" w:rsidTr="002D24A7">
        <w:trPr>
          <w:trHeight w:hRule="exact" w:val="142"/>
          <w:jc w:val="center"/>
        </w:trPr>
        <w:tc>
          <w:tcPr>
            <w:tcW w:w="1954" w:type="dxa"/>
            <w:tcBorders>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120"/>
              <w:rPr>
                <w:rStyle w:val="115pt0"/>
                <w:sz w:val="22"/>
                <w:szCs w:val="22"/>
              </w:rPr>
            </w:pPr>
          </w:p>
        </w:tc>
        <w:tc>
          <w:tcPr>
            <w:tcW w:w="2693" w:type="dxa"/>
            <w:vMerge/>
            <w:tcBorders>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both"/>
              <w:rPr>
                <w:rStyle w:val="115pt0"/>
                <w:sz w:val="22"/>
                <w:szCs w:val="22"/>
              </w:rPr>
            </w:pPr>
          </w:p>
        </w:tc>
        <w:tc>
          <w:tcPr>
            <w:tcW w:w="1138" w:type="dxa"/>
            <w:vMerge/>
            <w:tcBorders>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rStyle w:val="115pt0"/>
                <w:sz w:val="22"/>
                <w:szCs w:val="22"/>
              </w:rPr>
            </w:pPr>
          </w:p>
        </w:tc>
        <w:tc>
          <w:tcPr>
            <w:tcW w:w="706" w:type="dxa"/>
            <w:vMerge/>
            <w:tcBorders>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300"/>
              <w:rPr>
                <w:rStyle w:val="115pt0"/>
                <w:sz w:val="22"/>
                <w:szCs w:val="22"/>
              </w:rPr>
            </w:pPr>
          </w:p>
        </w:tc>
        <w:tc>
          <w:tcPr>
            <w:tcW w:w="710" w:type="dxa"/>
            <w:vMerge/>
            <w:tcBorders>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300"/>
              <w:rPr>
                <w:rStyle w:val="115pt0"/>
                <w:sz w:val="22"/>
                <w:szCs w:val="22"/>
              </w:rPr>
            </w:pPr>
          </w:p>
        </w:tc>
        <w:tc>
          <w:tcPr>
            <w:tcW w:w="710" w:type="dxa"/>
            <w:vMerge/>
            <w:tcBorders>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300"/>
              <w:rPr>
                <w:rStyle w:val="115pt0"/>
                <w:sz w:val="22"/>
                <w:szCs w:val="22"/>
              </w:rPr>
            </w:pPr>
          </w:p>
        </w:tc>
        <w:tc>
          <w:tcPr>
            <w:tcW w:w="706" w:type="dxa"/>
            <w:vMerge/>
            <w:tcBorders>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300"/>
              <w:rPr>
                <w:rStyle w:val="115pt0"/>
                <w:sz w:val="22"/>
                <w:szCs w:val="22"/>
              </w:rPr>
            </w:pPr>
          </w:p>
        </w:tc>
        <w:tc>
          <w:tcPr>
            <w:tcW w:w="1286" w:type="dxa"/>
            <w:vMerge/>
            <w:tcBorders>
              <w:left w:val="single" w:sz="4" w:space="0" w:color="auto"/>
              <w:righ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rStyle w:val="115pt0"/>
                <w:sz w:val="22"/>
                <w:szCs w:val="22"/>
              </w:rPr>
            </w:pPr>
          </w:p>
        </w:tc>
      </w:tr>
      <w:tr w:rsidR="00E01B61" w:rsidRPr="00E01B61" w:rsidTr="002D24A7">
        <w:trPr>
          <w:trHeight w:hRule="exact" w:val="523"/>
          <w:jc w:val="center"/>
        </w:trPr>
        <w:tc>
          <w:tcPr>
            <w:tcW w:w="1954" w:type="dxa"/>
            <w:tcBorders>
              <w:left w:val="single" w:sz="4" w:space="0" w:color="auto"/>
            </w:tcBorders>
            <w:shd w:val="clear" w:color="auto" w:fill="FFFFFF"/>
          </w:tcPr>
          <w:p w:rsidR="00E01B61" w:rsidRPr="00E01B61" w:rsidRDefault="00E01B61" w:rsidP="002D24A7">
            <w:pPr>
              <w:framePr w:w="9902" w:wrap="notBeside" w:vAnchor="text" w:hAnchor="text" w:xAlign="center" w:y="1"/>
              <w:rPr>
                <w:rFonts w:ascii="Times New Roman" w:hAnsi="Times New Roman" w:cs="Times New Roman"/>
              </w:rPr>
            </w:pPr>
            <w:r w:rsidRPr="00E01B61">
              <w:rPr>
                <w:rFonts w:ascii="Times New Roman" w:hAnsi="Times New Roman" w:cs="Times New Roman"/>
              </w:rPr>
              <w:t>Иностранный язык</w:t>
            </w:r>
          </w:p>
        </w:tc>
        <w:tc>
          <w:tcPr>
            <w:tcW w:w="2693"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both"/>
              <w:rPr>
                <w:sz w:val="22"/>
                <w:szCs w:val="22"/>
              </w:rPr>
            </w:pPr>
            <w:r w:rsidRPr="00E01B61">
              <w:rPr>
                <w:rStyle w:val="115pt0"/>
                <w:sz w:val="22"/>
                <w:szCs w:val="22"/>
              </w:rPr>
              <w:t>Иностранный язык</w:t>
            </w:r>
          </w:p>
        </w:tc>
        <w:tc>
          <w:tcPr>
            <w:tcW w:w="1138"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w:t>
            </w:r>
          </w:p>
        </w:tc>
        <w:tc>
          <w:tcPr>
            <w:tcW w:w="706"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w:t>
            </w:r>
          </w:p>
        </w:tc>
        <w:tc>
          <w:tcPr>
            <w:tcW w:w="710"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w:t>
            </w:r>
          </w:p>
        </w:tc>
        <w:tc>
          <w:tcPr>
            <w:tcW w:w="710"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1</w:t>
            </w:r>
          </w:p>
        </w:tc>
        <w:tc>
          <w:tcPr>
            <w:tcW w:w="706"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1</w:t>
            </w:r>
          </w:p>
        </w:tc>
        <w:tc>
          <w:tcPr>
            <w:tcW w:w="1286"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2</w:t>
            </w:r>
          </w:p>
        </w:tc>
      </w:tr>
      <w:tr w:rsidR="00E01B61" w:rsidRPr="00E01B61" w:rsidTr="002D24A7">
        <w:trPr>
          <w:trHeight w:hRule="exact" w:val="562"/>
          <w:jc w:val="center"/>
        </w:trPr>
        <w:tc>
          <w:tcPr>
            <w:tcW w:w="1954"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74" w:lineRule="exact"/>
              <w:ind w:left="120"/>
              <w:rPr>
                <w:sz w:val="22"/>
                <w:szCs w:val="22"/>
              </w:rPr>
            </w:pPr>
            <w:r w:rsidRPr="00E01B61">
              <w:rPr>
                <w:rStyle w:val="115pt0"/>
                <w:sz w:val="22"/>
                <w:szCs w:val="22"/>
              </w:rPr>
              <w:t>Математика и информатика</w:t>
            </w:r>
          </w:p>
        </w:tc>
        <w:tc>
          <w:tcPr>
            <w:tcW w:w="2693"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both"/>
              <w:rPr>
                <w:sz w:val="22"/>
                <w:szCs w:val="22"/>
              </w:rPr>
            </w:pPr>
            <w:r w:rsidRPr="00E01B61">
              <w:rPr>
                <w:rStyle w:val="115pt0"/>
                <w:sz w:val="22"/>
                <w:szCs w:val="22"/>
              </w:rPr>
              <w:t>Математика</w:t>
            </w:r>
          </w:p>
        </w:tc>
        <w:tc>
          <w:tcPr>
            <w:tcW w:w="1138"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4</w:t>
            </w:r>
          </w:p>
        </w:tc>
        <w:tc>
          <w:tcPr>
            <w:tcW w:w="706"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300"/>
              <w:rPr>
                <w:sz w:val="22"/>
                <w:szCs w:val="22"/>
              </w:rPr>
            </w:pPr>
            <w:r w:rsidRPr="00E01B61">
              <w:rPr>
                <w:rStyle w:val="115pt0"/>
                <w:sz w:val="22"/>
                <w:szCs w:val="22"/>
              </w:rPr>
              <w:t>4</w:t>
            </w:r>
          </w:p>
        </w:tc>
        <w:tc>
          <w:tcPr>
            <w:tcW w:w="710"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300"/>
              <w:rPr>
                <w:sz w:val="22"/>
                <w:szCs w:val="22"/>
              </w:rPr>
            </w:pPr>
            <w:r w:rsidRPr="00E01B61">
              <w:rPr>
                <w:rStyle w:val="115pt0"/>
                <w:sz w:val="22"/>
                <w:szCs w:val="22"/>
              </w:rPr>
              <w:t>4</w:t>
            </w:r>
          </w:p>
        </w:tc>
        <w:tc>
          <w:tcPr>
            <w:tcW w:w="710"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300"/>
              <w:rPr>
                <w:sz w:val="22"/>
                <w:szCs w:val="22"/>
              </w:rPr>
            </w:pPr>
            <w:r w:rsidRPr="00E01B61">
              <w:rPr>
                <w:rStyle w:val="115pt0"/>
                <w:sz w:val="22"/>
                <w:szCs w:val="22"/>
              </w:rPr>
              <w:t>4</w:t>
            </w:r>
          </w:p>
        </w:tc>
        <w:tc>
          <w:tcPr>
            <w:tcW w:w="706"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300"/>
              <w:rPr>
                <w:sz w:val="22"/>
                <w:szCs w:val="22"/>
              </w:rPr>
            </w:pPr>
            <w:r w:rsidRPr="00E01B61">
              <w:rPr>
                <w:rStyle w:val="115pt0"/>
                <w:sz w:val="22"/>
                <w:szCs w:val="22"/>
              </w:rPr>
              <w:t>4</w:t>
            </w:r>
          </w:p>
        </w:tc>
        <w:tc>
          <w:tcPr>
            <w:tcW w:w="1286"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20</w:t>
            </w:r>
          </w:p>
        </w:tc>
      </w:tr>
      <w:tr w:rsidR="00E01B61" w:rsidRPr="00E01B61" w:rsidTr="002D24A7">
        <w:trPr>
          <w:trHeight w:hRule="exact" w:val="840"/>
          <w:jc w:val="center"/>
        </w:trPr>
        <w:tc>
          <w:tcPr>
            <w:tcW w:w="1954"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74" w:lineRule="exact"/>
              <w:ind w:left="120"/>
              <w:rPr>
                <w:sz w:val="22"/>
                <w:szCs w:val="22"/>
              </w:rPr>
            </w:pPr>
            <w:r w:rsidRPr="00E01B61">
              <w:rPr>
                <w:rStyle w:val="115pt0"/>
                <w:sz w:val="22"/>
                <w:szCs w:val="22"/>
              </w:rPr>
              <w:t>Обществознание</w:t>
            </w:r>
          </w:p>
          <w:p w:rsidR="00E01B61" w:rsidRPr="00E01B61" w:rsidRDefault="00E01B61" w:rsidP="002D24A7">
            <w:pPr>
              <w:pStyle w:val="5"/>
              <w:framePr w:w="9902" w:wrap="notBeside" w:vAnchor="text" w:hAnchor="text" w:xAlign="center" w:y="1"/>
              <w:shd w:val="clear" w:color="auto" w:fill="auto"/>
              <w:spacing w:line="274" w:lineRule="exact"/>
              <w:ind w:left="120"/>
              <w:rPr>
                <w:sz w:val="22"/>
                <w:szCs w:val="22"/>
              </w:rPr>
            </w:pPr>
            <w:r w:rsidRPr="00E01B61">
              <w:rPr>
                <w:rStyle w:val="115pt0"/>
                <w:sz w:val="22"/>
                <w:szCs w:val="22"/>
              </w:rPr>
              <w:t>и</w:t>
            </w:r>
          </w:p>
          <w:p w:rsidR="00E01B61" w:rsidRPr="00E01B61" w:rsidRDefault="00E01B61" w:rsidP="002D24A7">
            <w:pPr>
              <w:pStyle w:val="5"/>
              <w:framePr w:w="9902" w:wrap="notBeside" w:vAnchor="text" w:hAnchor="text" w:xAlign="center" w:y="1"/>
              <w:shd w:val="clear" w:color="auto" w:fill="auto"/>
              <w:spacing w:line="274" w:lineRule="exact"/>
              <w:ind w:left="120"/>
              <w:rPr>
                <w:sz w:val="22"/>
                <w:szCs w:val="22"/>
              </w:rPr>
            </w:pPr>
            <w:r w:rsidRPr="00E01B61">
              <w:rPr>
                <w:rStyle w:val="115pt0"/>
                <w:sz w:val="22"/>
                <w:szCs w:val="22"/>
              </w:rPr>
              <w:t>естествознание</w:t>
            </w:r>
          </w:p>
        </w:tc>
        <w:tc>
          <w:tcPr>
            <w:tcW w:w="2693"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both"/>
              <w:rPr>
                <w:sz w:val="22"/>
                <w:szCs w:val="22"/>
              </w:rPr>
            </w:pPr>
            <w:r w:rsidRPr="00E01B61">
              <w:rPr>
                <w:rStyle w:val="115pt0"/>
                <w:sz w:val="22"/>
                <w:szCs w:val="22"/>
              </w:rPr>
              <w:t>Окружающий мир</w:t>
            </w:r>
          </w:p>
        </w:tc>
        <w:tc>
          <w:tcPr>
            <w:tcW w:w="1138"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2</w:t>
            </w:r>
          </w:p>
        </w:tc>
        <w:tc>
          <w:tcPr>
            <w:tcW w:w="706"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300"/>
              <w:rPr>
                <w:sz w:val="22"/>
                <w:szCs w:val="22"/>
              </w:rPr>
            </w:pPr>
            <w:r w:rsidRPr="00E01B61">
              <w:rPr>
                <w:rStyle w:val="115pt0"/>
                <w:sz w:val="22"/>
                <w:szCs w:val="22"/>
              </w:rPr>
              <w:t>2</w:t>
            </w:r>
          </w:p>
        </w:tc>
        <w:tc>
          <w:tcPr>
            <w:tcW w:w="710"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300"/>
              <w:rPr>
                <w:sz w:val="22"/>
                <w:szCs w:val="22"/>
              </w:rPr>
            </w:pPr>
            <w:r w:rsidRPr="00E01B61">
              <w:rPr>
                <w:rStyle w:val="115pt0"/>
                <w:sz w:val="22"/>
                <w:szCs w:val="22"/>
              </w:rPr>
              <w:t>2</w:t>
            </w:r>
          </w:p>
        </w:tc>
        <w:tc>
          <w:tcPr>
            <w:tcW w:w="710"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300"/>
              <w:rPr>
                <w:sz w:val="22"/>
                <w:szCs w:val="22"/>
              </w:rPr>
            </w:pPr>
            <w:r w:rsidRPr="00E01B61">
              <w:rPr>
                <w:rStyle w:val="115pt0"/>
                <w:sz w:val="22"/>
                <w:szCs w:val="22"/>
              </w:rPr>
              <w:t>2</w:t>
            </w:r>
          </w:p>
        </w:tc>
        <w:tc>
          <w:tcPr>
            <w:tcW w:w="706"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300"/>
              <w:rPr>
                <w:sz w:val="22"/>
                <w:szCs w:val="22"/>
              </w:rPr>
            </w:pPr>
            <w:r w:rsidRPr="00E01B61">
              <w:rPr>
                <w:rStyle w:val="115pt0"/>
                <w:sz w:val="22"/>
                <w:szCs w:val="22"/>
              </w:rPr>
              <w:t>2</w:t>
            </w:r>
          </w:p>
        </w:tc>
        <w:tc>
          <w:tcPr>
            <w:tcW w:w="1286"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10</w:t>
            </w:r>
          </w:p>
        </w:tc>
      </w:tr>
      <w:tr w:rsidR="00E01B61" w:rsidRPr="00E01B61" w:rsidTr="002D24A7">
        <w:trPr>
          <w:trHeight w:hRule="exact" w:val="1114"/>
          <w:jc w:val="center"/>
        </w:trPr>
        <w:tc>
          <w:tcPr>
            <w:tcW w:w="1954"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74" w:lineRule="exact"/>
              <w:ind w:left="120"/>
              <w:rPr>
                <w:sz w:val="22"/>
                <w:szCs w:val="22"/>
              </w:rPr>
            </w:pPr>
            <w:r w:rsidRPr="00E01B61">
              <w:rPr>
                <w:rStyle w:val="115pt0"/>
                <w:sz w:val="22"/>
                <w:szCs w:val="22"/>
              </w:rPr>
              <w:t>Основы религиозных культур и светской этики</w:t>
            </w:r>
          </w:p>
        </w:tc>
        <w:tc>
          <w:tcPr>
            <w:tcW w:w="2693"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74" w:lineRule="exact"/>
              <w:jc w:val="both"/>
              <w:rPr>
                <w:sz w:val="22"/>
                <w:szCs w:val="22"/>
              </w:rPr>
            </w:pPr>
            <w:r w:rsidRPr="00E01B61">
              <w:rPr>
                <w:rStyle w:val="115pt0"/>
                <w:sz w:val="22"/>
                <w:szCs w:val="22"/>
              </w:rPr>
              <w:t>Основы религиозных культур и светской этики</w:t>
            </w:r>
          </w:p>
        </w:tc>
        <w:tc>
          <w:tcPr>
            <w:tcW w:w="1138" w:type="dxa"/>
            <w:tcBorders>
              <w:top w:val="single" w:sz="4" w:space="0" w:color="auto"/>
              <w:left w:val="single" w:sz="4" w:space="0" w:color="auto"/>
            </w:tcBorders>
            <w:shd w:val="clear" w:color="auto" w:fill="FFFFFF"/>
          </w:tcPr>
          <w:p w:rsidR="00E01B61" w:rsidRPr="00E01B61" w:rsidRDefault="00E01B61" w:rsidP="002D24A7">
            <w:pPr>
              <w:framePr w:w="9902" w:wrap="notBeside" w:vAnchor="text" w:hAnchor="text" w:xAlign="center" w:y="1"/>
              <w:rPr>
                <w:rFonts w:ascii="Times New Roman" w:hAnsi="Times New Roman" w:cs="Times New Roman"/>
              </w:rPr>
            </w:pPr>
          </w:p>
        </w:tc>
        <w:tc>
          <w:tcPr>
            <w:tcW w:w="706" w:type="dxa"/>
            <w:tcBorders>
              <w:top w:val="single" w:sz="4" w:space="0" w:color="auto"/>
              <w:left w:val="single" w:sz="4" w:space="0" w:color="auto"/>
            </w:tcBorders>
            <w:shd w:val="clear" w:color="auto" w:fill="FFFFFF"/>
          </w:tcPr>
          <w:p w:rsidR="00E01B61" w:rsidRPr="00E01B61" w:rsidRDefault="00E01B61" w:rsidP="002D24A7">
            <w:pPr>
              <w:framePr w:w="9902" w:wrap="notBeside" w:vAnchor="text" w:hAnchor="text" w:xAlign="center" w:y="1"/>
              <w:rPr>
                <w:rFonts w:ascii="Times New Roman" w:hAnsi="Times New Roman" w:cs="Times New Roman"/>
              </w:rPr>
            </w:pPr>
          </w:p>
        </w:tc>
        <w:tc>
          <w:tcPr>
            <w:tcW w:w="710" w:type="dxa"/>
            <w:tcBorders>
              <w:top w:val="single" w:sz="4" w:space="0" w:color="auto"/>
              <w:left w:val="single" w:sz="4" w:space="0" w:color="auto"/>
            </w:tcBorders>
            <w:shd w:val="clear" w:color="auto" w:fill="FFFFFF"/>
          </w:tcPr>
          <w:p w:rsidR="00E01B61" w:rsidRPr="00E01B61" w:rsidRDefault="00E01B61" w:rsidP="002D24A7">
            <w:pPr>
              <w:framePr w:w="9902" w:wrap="notBeside" w:vAnchor="text" w:hAnchor="text" w:xAlign="center" w:y="1"/>
              <w:rPr>
                <w:rFonts w:ascii="Times New Roman" w:hAnsi="Times New Roman" w:cs="Times New Roman"/>
              </w:rPr>
            </w:pPr>
          </w:p>
        </w:tc>
        <w:tc>
          <w:tcPr>
            <w:tcW w:w="710" w:type="dxa"/>
            <w:tcBorders>
              <w:top w:val="single" w:sz="4" w:space="0" w:color="auto"/>
              <w:left w:val="single" w:sz="4" w:space="0" w:color="auto"/>
            </w:tcBorders>
            <w:shd w:val="clear" w:color="auto" w:fill="FFFFFF"/>
          </w:tcPr>
          <w:p w:rsidR="00E01B61" w:rsidRPr="00E01B61" w:rsidRDefault="00E01B61" w:rsidP="002D24A7">
            <w:pPr>
              <w:framePr w:w="9902" w:wrap="notBeside" w:vAnchor="text" w:hAnchor="text" w:xAlign="center" w:y="1"/>
              <w:rPr>
                <w:rFonts w:ascii="Times New Roman" w:hAnsi="Times New Roman" w:cs="Times New Roman"/>
              </w:rPr>
            </w:pPr>
          </w:p>
        </w:tc>
        <w:tc>
          <w:tcPr>
            <w:tcW w:w="706"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1</w:t>
            </w:r>
          </w:p>
        </w:tc>
        <w:tc>
          <w:tcPr>
            <w:tcW w:w="1286"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1</w:t>
            </w:r>
          </w:p>
        </w:tc>
      </w:tr>
      <w:tr w:rsidR="00E01B61" w:rsidRPr="00E01B61" w:rsidTr="002D24A7">
        <w:trPr>
          <w:trHeight w:hRule="exact" w:val="451"/>
          <w:jc w:val="center"/>
        </w:trPr>
        <w:tc>
          <w:tcPr>
            <w:tcW w:w="1954" w:type="dxa"/>
            <w:tcBorders>
              <w:top w:val="single" w:sz="4" w:space="0" w:color="auto"/>
              <w:left w:val="single" w:sz="4" w:space="0" w:color="auto"/>
            </w:tcBorders>
            <w:shd w:val="clear" w:color="auto" w:fill="FFFFFF"/>
          </w:tcPr>
          <w:p w:rsidR="00E01B61" w:rsidRPr="00E01B61" w:rsidRDefault="00E01B61" w:rsidP="002D24A7">
            <w:pPr>
              <w:framePr w:w="9902" w:wrap="notBeside" w:vAnchor="text" w:hAnchor="text" w:xAlign="center" w:y="1"/>
              <w:rPr>
                <w:rFonts w:ascii="Times New Roman" w:hAnsi="Times New Roman" w:cs="Times New Roman"/>
              </w:rPr>
            </w:pPr>
          </w:p>
        </w:tc>
        <w:tc>
          <w:tcPr>
            <w:tcW w:w="2693"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both"/>
              <w:rPr>
                <w:sz w:val="22"/>
                <w:szCs w:val="22"/>
              </w:rPr>
            </w:pPr>
            <w:r w:rsidRPr="00E01B61">
              <w:rPr>
                <w:rStyle w:val="115pt0"/>
                <w:sz w:val="22"/>
                <w:szCs w:val="22"/>
              </w:rPr>
              <w:t>Музыка</w:t>
            </w:r>
          </w:p>
        </w:tc>
        <w:tc>
          <w:tcPr>
            <w:tcW w:w="1138"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1</w:t>
            </w:r>
          </w:p>
        </w:tc>
        <w:tc>
          <w:tcPr>
            <w:tcW w:w="706"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1</w:t>
            </w:r>
          </w:p>
        </w:tc>
        <w:tc>
          <w:tcPr>
            <w:tcW w:w="710"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1</w:t>
            </w:r>
          </w:p>
        </w:tc>
        <w:tc>
          <w:tcPr>
            <w:tcW w:w="710"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1</w:t>
            </w:r>
          </w:p>
        </w:tc>
        <w:tc>
          <w:tcPr>
            <w:tcW w:w="706"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1</w:t>
            </w:r>
          </w:p>
        </w:tc>
        <w:tc>
          <w:tcPr>
            <w:tcW w:w="1286"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5</w:t>
            </w:r>
          </w:p>
        </w:tc>
      </w:tr>
      <w:tr w:rsidR="00E01B61" w:rsidRPr="00E01B61" w:rsidTr="002D24A7">
        <w:trPr>
          <w:trHeight w:hRule="exact" w:val="658"/>
          <w:jc w:val="center"/>
        </w:trPr>
        <w:tc>
          <w:tcPr>
            <w:tcW w:w="1954" w:type="dxa"/>
            <w:tcBorders>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120"/>
              <w:rPr>
                <w:sz w:val="22"/>
                <w:szCs w:val="22"/>
              </w:rPr>
            </w:pPr>
            <w:r w:rsidRPr="00E01B61">
              <w:rPr>
                <w:rStyle w:val="115pt0"/>
                <w:sz w:val="22"/>
                <w:szCs w:val="22"/>
              </w:rPr>
              <w:t>Искусство</w:t>
            </w:r>
          </w:p>
        </w:tc>
        <w:tc>
          <w:tcPr>
            <w:tcW w:w="2693"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after="120" w:line="230" w:lineRule="exact"/>
              <w:jc w:val="both"/>
              <w:rPr>
                <w:sz w:val="22"/>
                <w:szCs w:val="22"/>
              </w:rPr>
            </w:pPr>
            <w:r w:rsidRPr="00E01B61">
              <w:rPr>
                <w:rStyle w:val="115pt0"/>
                <w:sz w:val="22"/>
                <w:szCs w:val="22"/>
              </w:rPr>
              <w:t>Изобразительное</w:t>
            </w:r>
          </w:p>
          <w:p w:rsidR="00E01B61" w:rsidRPr="00E01B61" w:rsidRDefault="00E01B61" w:rsidP="002D24A7">
            <w:pPr>
              <w:pStyle w:val="5"/>
              <w:framePr w:w="9902" w:wrap="notBeside" w:vAnchor="text" w:hAnchor="text" w:xAlign="center" w:y="1"/>
              <w:shd w:val="clear" w:color="auto" w:fill="auto"/>
              <w:spacing w:before="120" w:line="230" w:lineRule="exact"/>
              <w:jc w:val="both"/>
              <w:rPr>
                <w:sz w:val="22"/>
                <w:szCs w:val="22"/>
              </w:rPr>
            </w:pPr>
            <w:r w:rsidRPr="00E01B61">
              <w:rPr>
                <w:rStyle w:val="115pt0"/>
                <w:sz w:val="22"/>
                <w:szCs w:val="22"/>
              </w:rPr>
              <w:t>искусство</w:t>
            </w:r>
          </w:p>
        </w:tc>
        <w:tc>
          <w:tcPr>
            <w:tcW w:w="1138"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1</w:t>
            </w:r>
          </w:p>
        </w:tc>
        <w:tc>
          <w:tcPr>
            <w:tcW w:w="706"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1</w:t>
            </w:r>
          </w:p>
        </w:tc>
        <w:tc>
          <w:tcPr>
            <w:tcW w:w="710"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1</w:t>
            </w:r>
          </w:p>
        </w:tc>
        <w:tc>
          <w:tcPr>
            <w:tcW w:w="710"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1</w:t>
            </w:r>
          </w:p>
        </w:tc>
        <w:tc>
          <w:tcPr>
            <w:tcW w:w="706"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1</w:t>
            </w:r>
          </w:p>
        </w:tc>
        <w:tc>
          <w:tcPr>
            <w:tcW w:w="1286"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5</w:t>
            </w:r>
          </w:p>
        </w:tc>
      </w:tr>
      <w:tr w:rsidR="00E01B61" w:rsidRPr="00E01B61" w:rsidTr="002D24A7">
        <w:trPr>
          <w:trHeight w:hRule="exact" w:val="283"/>
          <w:jc w:val="center"/>
        </w:trPr>
        <w:tc>
          <w:tcPr>
            <w:tcW w:w="1954"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120"/>
              <w:rPr>
                <w:sz w:val="22"/>
                <w:szCs w:val="22"/>
              </w:rPr>
            </w:pPr>
            <w:r w:rsidRPr="00E01B61">
              <w:rPr>
                <w:rStyle w:val="115pt0"/>
                <w:sz w:val="22"/>
                <w:szCs w:val="22"/>
              </w:rPr>
              <w:t>Технология</w:t>
            </w:r>
          </w:p>
        </w:tc>
        <w:tc>
          <w:tcPr>
            <w:tcW w:w="2693"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both"/>
              <w:rPr>
                <w:sz w:val="22"/>
                <w:szCs w:val="22"/>
              </w:rPr>
            </w:pPr>
            <w:r w:rsidRPr="00E01B61">
              <w:rPr>
                <w:rStyle w:val="115pt0"/>
                <w:sz w:val="22"/>
                <w:szCs w:val="22"/>
              </w:rPr>
              <w:t>Технология</w:t>
            </w:r>
          </w:p>
        </w:tc>
        <w:tc>
          <w:tcPr>
            <w:tcW w:w="1138"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1</w:t>
            </w:r>
          </w:p>
        </w:tc>
        <w:tc>
          <w:tcPr>
            <w:tcW w:w="706"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1</w:t>
            </w:r>
          </w:p>
        </w:tc>
        <w:tc>
          <w:tcPr>
            <w:tcW w:w="710"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1</w:t>
            </w:r>
          </w:p>
        </w:tc>
        <w:tc>
          <w:tcPr>
            <w:tcW w:w="710"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1</w:t>
            </w:r>
          </w:p>
        </w:tc>
        <w:tc>
          <w:tcPr>
            <w:tcW w:w="706"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1</w:t>
            </w:r>
          </w:p>
        </w:tc>
        <w:tc>
          <w:tcPr>
            <w:tcW w:w="1286"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5</w:t>
            </w:r>
          </w:p>
        </w:tc>
      </w:tr>
      <w:tr w:rsidR="00E01B61" w:rsidRPr="00E01B61" w:rsidTr="002D24A7">
        <w:trPr>
          <w:trHeight w:hRule="exact" w:val="773"/>
          <w:jc w:val="center"/>
        </w:trPr>
        <w:tc>
          <w:tcPr>
            <w:tcW w:w="1954"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after="120" w:line="230" w:lineRule="exact"/>
              <w:ind w:left="120"/>
              <w:rPr>
                <w:sz w:val="22"/>
                <w:szCs w:val="22"/>
              </w:rPr>
            </w:pPr>
            <w:r w:rsidRPr="00E01B61">
              <w:rPr>
                <w:rStyle w:val="115pt0"/>
                <w:sz w:val="22"/>
                <w:szCs w:val="22"/>
              </w:rPr>
              <w:t>Физическая</w:t>
            </w:r>
          </w:p>
          <w:p w:rsidR="00E01B61" w:rsidRPr="00E01B61" w:rsidRDefault="00E01B61" w:rsidP="002D24A7">
            <w:pPr>
              <w:pStyle w:val="5"/>
              <w:framePr w:w="9902" w:wrap="notBeside" w:vAnchor="text" w:hAnchor="text" w:xAlign="center" w:y="1"/>
              <w:shd w:val="clear" w:color="auto" w:fill="auto"/>
              <w:spacing w:before="120" w:line="230" w:lineRule="exact"/>
              <w:ind w:left="120"/>
              <w:rPr>
                <w:sz w:val="22"/>
                <w:szCs w:val="22"/>
              </w:rPr>
            </w:pPr>
            <w:r w:rsidRPr="00E01B61">
              <w:rPr>
                <w:rStyle w:val="115pt0"/>
                <w:sz w:val="22"/>
                <w:szCs w:val="22"/>
              </w:rPr>
              <w:t>культура</w:t>
            </w:r>
          </w:p>
        </w:tc>
        <w:tc>
          <w:tcPr>
            <w:tcW w:w="2693"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both"/>
              <w:rPr>
                <w:sz w:val="22"/>
                <w:szCs w:val="22"/>
              </w:rPr>
            </w:pPr>
            <w:r w:rsidRPr="00E01B61">
              <w:rPr>
                <w:rStyle w:val="115pt0"/>
                <w:sz w:val="22"/>
                <w:szCs w:val="22"/>
              </w:rPr>
              <w:t>Физическая культура</w:t>
            </w:r>
          </w:p>
        </w:tc>
        <w:tc>
          <w:tcPr>
            <w:tcW w:w="1138"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3</w:t>
            </w:r>
          </w:p>
        </w:tc>
        <w:tc>
          <w:tcPr>
            <w:tcW w:w="706"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300"/>
              <w:rPr>
                <w:sz w:val="22"/>
                <w:szCs w:val="22"/>
              </w:rPr>
            </w:pPr>
            <w:r w:rsidRPr="00E01B61">
              <w:rPr>
                <w:rStyle w:val="115pt0"/>
                <w:sz w:val="22"/>
                <w:szCs w:val="22"/>
              </w:rPr>
              <w:t>3</w:t>
            </w:r>
          </w:p>
        </w:tc>
        <w:tc>
          <w:tcPr>
            <w:tcW w:w="710"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300"/>
              <w:rPr>
                <w:sz w:val="22"/>
                <w:szCs w:val="22"/>
              </w:rPr>
            </w:pPr>
            <w:r w:rsidRPr="00E01B61">
              <w:rPr>
                <w:rStyle w:val="115pt0"/>
                <w:sz w:val="22"/>
                <w:szCs w:val="22"/>
              </w:rPr>
              <w:t>3</w:t>
            </w:r>
          </w:p>
        </w:tc>
        <w:tc>
          <w:tcPr>
            <w:tcW w:w="710"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300"/>
              <w:rPr>
                <w:sz w:val="22"/>
                <w:szCs w:val="22"/>
              </w:rPr>
            </w:pPr>
            <w:r w:rsidRPr="00E01B61">
              <w:rPr>
                <w:rStyle w:val="115pt0"/>
                <w:sz w:val="22"/>
                <w:szCs w:val="22"/>
              </w:rPr>
              <w:t>3</w:t>
            </w:r>
          </w:p>
        </w:tc>
        <w:tc>
          <w:tcPr>
            <w:tcW w:w="706"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300"/>
              <w:rPr>
                <w:sz w:val="22"/>
                <w:szCs w:val="22"/>
              </w:rPr>
            </w:pPr>
            <w:r w:rsidRPr="00E01B61">
              <w:rPr>
                <w:rStyle w:val="115pt0"/>
                <w:sz w:val="22"/>
                <w:szCs w:val="22"/>
              </w:rPr>
              <w:t>3</w:t>
            </w:r>
          </w:p>
        </w:tc>
        <w:tc>
          <w:tcPr>
            <w:tcW w:w="1286"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15</w:t>
            </w:r>
          </w:p>
        </w:tc>
      </w:tr>
      <w:tr w:rsidR="00E01B61" w:rsidRPr="00E01B61" w:rsidTr="002D24A7">
        <w:trPr>
          <w:trHeight w:hRule="exact" w:val="283"/>
          <w:jc w:val="center"/>
        </w:trPr>
        <w:tc>
          <w:tcPr>
            <w:tcW w:w="4647" w:type="dxa"/>
            <w:gridSpan w:val="2"/>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20" w:lineRule="exact"/>
              <w:ind w:right="140"/>
              <w:jc w:val="right"/>
              <w:rPr>
                <w:sz w:val="22"/>
                <w:szCs w:val="22"/>
              </w:rPr>
            </w:pPr>
            <w:r w:rsidRPr="00E01B61">
              <w:rPr>
                <w:rStyle w:val="11pt"/>
                <w:b w:val="0"/>
              </w:rPr>
              <w:t>Итого</w:t>
            </w:r>
          </w:p>
        </w:tc>
        <w:tc>
          <w:tcPr>
            <w:tcW w:w="1138"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20" w:lineRule="exact"/>
              <w:jc w:val="center"/>
              <w:rPr>
                <w:sz w:val="22"/>
                <w:szCs w:val="22"/>
              </w:rPr>
            </w:pPr>
            <w:r w:rsidRPr="00E01B61">
              <w:rPr>
                <w:rStyle w:val="11pt"/>
                <w:b w:val="0"/>
              </w:rPr>
              <w:t>21</w:t>
            </w:r>
          </w:p>
        </w:tc>
        <w:tc>
          <w:tcPr>
            <w:tcW w:w="706"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20" w:lineRule="exact"/>
              <w:ind w:left="300"/>
              <w:rPr>
                <w:sz w:val="22"/>
                <w:szCs w:val="22"/>
              </w:rPr>
            </w:pPr>
            <w:r w:rsidRPr="00E01B61">
              <w:rPr>
                <w:rStyle w:val="11pt"/>
                <w:b w:val="0"/>
              </w:rPr>
              <w:t>21</w:t>
            </w:r>
          </w:p>
        </w:tc>
        <w:tc>
          <w:tcPr>
            <w:tcW w:w="710"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20" w:lineRule="exact"/>
              <w:ind w:left="300"/>
              <w:rPr>
                <w:sz w:val="22"/>
                <w:szCs w:val="22"/>
              </w:rPr>
            </w:pPr>
            <w:r w:rsidRPr="00E01B61">
              <w:rPr>
                <w:rStyle w:val="11pt"/>
                <w:b w:val="0"/>
              </w:rPr>
              <w:t>21</w:t>
            </w:r>
          </w:p>
        </w:tc>
        <w:tc>
          <w:tcPr>
            <w:tcW w:w="710"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20" w:lineRule="exact"/>
              <w:ind w:left="300"/>
              <w:rPr>
                <w:sz w:val="22"/>
                <w:szCs w:val="22"/>
              </w:rPr>
            </w:pPr>
            <w:r w:rsidRPr="00E01B61">
              <w:rPr>
                <w:rStyle w:val="11pt"/>
                <w:b w:val="0"/>
              </w:rPr>
              <w:t>21</w:t>
            </w:r>
          </w:p>
        </w:tc>
        <w:tc>
          <w:tcPr>
            <w:tcW w:w="706"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20" w:lineRule="exact"/>
              <w:ind w:left="300"/>
              <w:rPr>
                <w:sz w:val="22"/>
                <w:szCs w:val="22"/>
              </w:rPr>
            </w:pPr>
            <w:r w:rsidRPr="00E01B61">
              <w:rPr>
                <w:rStyle w:val="11pt"/>
                <w:b w:val="0"/>
              </w:rPr>
              <w:t>21</w:t>
            </w:r>
          </w:p>
        </w:tc>
        <w:tc>
          <w:tcPr>
            <w:tcW w:w="1286"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20" w:lineRule="exact"/>
              <w:jc w:val="center"/>
              <w:rPr>
                <w:sz w:val="22"/>
                <w:szCs w:val="22"/>
              </w:rPr>
            </w:pPr>
            <w:r w:rsidRPr="00E01B61">
              <w:rPr>
                <w:rStyle w:val="11pt"/>
                <w:b w:val="0"/>
              </w:rPr>
              <w:t>105</w:t>
            </w:r>
          </w:p>
        </w:tc>
      </w:tr>
      <w:tr w:rsidR="00E01B61" w:rsidRPr="00E01B61" w:rsidTr="002D24A7">
        <w:trPr>
          <w:trHeight w:hRule="exact" w:val="562"/>
          <w:jc w:val="center"/>
        </w:trPr>
        <w:tc>
          <w:tcPr>
            <w:tcW w:w="4647" w:type="dxa"/>
            <w:gridSpan w:val="2"/>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74" w:lineRule="exact"/>
              <w:jc w:val="both"/>
              <w:rPr>
                <w:sz w:val="22"/>
                <w:szCs w:val="22"/>
              </w:rPr>
            </w:pPr>
            <w:r w:rsidRPr="00E01B61">
              <w:rPr>
                <w:rStyle w:val="115pt1"/>
                <w:b w:val="0"/>
                <w:sz w:val="22"/>
                <w:szCs w:val="22"/>
              </w:rPr>
              <w:t>Часть, формируемая участниками образовательного процесса</w:t>
            </w:r>
          </w:p>
        </w:tc>
        <w:tc>
          <w:tcPr>
            <w:tcW w:w="1138"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w:t>
            </w:r>
          </w:p>
        </w:tc>
        <w:tc>
          <w:tcPr>
            <w:tcW w:w="706"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w:t>
            </w:r>
          </w:p>
        </w:tc>
        <w:tc>
          <w:tcPr>
            <w:tcW w:w="710"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300"/>
              <w:rPr>
                <w:sz w:val="22"/>
                <w:szCs w:val="22"/>
              </w:rPr>
            </w:pPr>
            <w:r w:rsidRPr="00E01B61">
              <w:rPr>
                <w:rStyle w:val="115pt0"/>
                <w:sz w:val="22"/>
                <w:szCs w:val="22"/>
              </w:rPr>
              <w:t>2</w:t>
            </w:r>
          </w:p>
        </w:tc>
        <w:tc>
          <w:tcPr>
            <w:tcW w:w="710"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300"/>
              <w:rPr>
                <w:sz w:val="22"/>
                <w:szCs w:val="22"/>
              </w:rPr>
            </w:pPr>
            <w:r w:rsidRPr="00E01B61">
              <w:rPr>
                <w:rStyle w:val="115pt0"/>
                <w:sz w:val="22"/>
                <w:szCs w:val="22"/>
              </w:rPr>
              <w:t>2</w:t>
            </w:r>
          </w:p>
        </w:tc>
        <w:tc>
          <w:tcPr>
            <w:tcW w:w="706"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300"/>
              <w:rPr>
                <w:sz w:val="22"/>
                <w:szCs w:val="22"/>
              </w:rPr>
            </w:pPr>
            <w:r w:rsidRPr="00E01B61">
              <w:rPr>
                <w:rStyle w:val="115pt0"/>
                <w:sz w:val="22"/>
                <w:szCs w:val="22"/>
              </w:rPr>
              <w:t>2</w:t>
            </w:r>
          </w:p>
        </w:tc>
        <w:tc>
          <w:tcPr>
            <w:tcW w:w="1286"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6</w:t>
            </w:r>
          </w:p>
        </w:tc>
      </w:tr>
      <w:tr w:rsidR="00E01B61" w:rsidRPr="00E01B61" w:rsidTr="002D24A7">
        <w:trPr>
          <w:trHeight w:hRule="exact" w:val="562"/>
          <w:jc w:val="center"/>
        </w:trPr>
        <w:tc>
          <w:tcPr>
            <w:tcW w:w="4647" w:type="dxa"/>
            <w:gridSpan w:val="2"/>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69" w:lineRule="exact"/>
              <w:jc w:val="both"/>
              <w:rPr>
                <w:sz w:val="22"/>
                <w:szCs w:val="22"/>
              </w:rPr>
            </w:pPr>
            <w:r w:rsidRPr="00E01B61">
              <w:rPr>
                <w:rStyle w:val="11pt"/>
                <w:b w:val="0"/>
              </w:rPr>
              <w:t xml:space="preserve">Максимально допустимая недельная нагрузка </w:t>
            </w:r>
            <w:r w:rsidRPr="00E01B61">
              <w:rPr>
                <w:rStyle w:val="115pt0"/>
                <w:sz w:val="22"/>
                <w:szCs w:val="22"/>
              </w:rPr>
              <w:t>(при 5-дневной учебной неделе)</w:t>
            </w:r>
          </w:p>
        </w:tc>
        <w:tc>
          <w:tcPr>
            <w:tcW w:w="1138"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20" w:lineRule="exact"/>
              <w:jc w:val="center"/>
              <w:rPr>
                <w:sz w:val="22"/>
                <w:szCs w:val="22"/>
              </w:rPr>
            </w:pPr>
            <w:r w:rsidRPr="00E01B61">
              <w:rPr>
                <w:rStyle w:val="11pt"/>
                <w:b w:val="0"/>
              </w:rPr>
              <w:t>21</w:t>
            </w:r>
          </w:p>
        </w:tc>
        <w:tc>
          <w:tcPr>
            <w:tcW w:w="706"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20" w:lineRule="exact"/>
              <w:ind w:left="300"/>
              <w:rPr>
                <w:sz w:val="22"/>
                <w:szCs w:val="22"/>
              </w:rPr>
            </w:pPr>
            <w:r w:rsidRPr="00E01B61">
              <w:rPr>
                <w:rStyle w:val="11pt"/>
                <w:b w:val="0"/>
              </w:rPr>
              <w:t>21</w:t>
            </w:r>
          </w:p>
        </w:tc>
        <w:tc>
          <w:tcPr>
            <w:tcW w:w="710"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20" w:lineRule="exact"/>
              <w:ind w:left="300"/>
              <w:rPr>
                <w:sz w:val="22"/>
                <w:szCs w:val="22"/>
              </w:rPr>
            </w:pPr>
            <w:r w:rsidRPr="00E01B61">
              <w:rPr>
                <w:rStyle w:val="11pt"/>
                <w:b w:val="0"/>
              </w:rPr>
              <w:t>23</w:t>
            </w:r>
          </w:p>
        </w:tc>
        <w:tc>
          <w:tcPr>
            <w:tcW w:w="710"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20" w:lineRule="exact"/>
              <w:ind w:left="300"/>
              <w:rPr>
                <w:sz w:val="22"/>
                <w:szCs w:val="22"/>
              </w:rPr>
            </w:pPr>
            <w:r w:rsidRPr="00E01B61">
              <w:rPr>
                <w:rStyle w:val="11pt"/>
                <w:b w:val="0"/>
              </w:rPr>
              <w:t>23</w:t>
            </w:r>
          </w:p>
        </w:tc>
        <w:tc>
          <w:tcPr>
            <w:tcW w:w="706"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20" w:lineRule="exact"/>
              <w:ind w:left="300"/>
              <w:rPr>
                <w:sz w:val="22"/>
                <w:szCs w:val="22"/>
              </w:rPr>
            </w:pPr>
            <w:r w:rsidRPr="00E01B61">
              <w:rPr>
                <w:rStyle w:val="11pt"/>
                <w:b w:val="0"/>
              </w:rPr>
              <w:t>23</w:t>
            </w:r>
          </w:p>
        </w:tc>
        <w:tc>
          <w:tcPr>
            <w:tcW w:w="1286"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20" w:lineRule="exact"/>
              <w:jc w:val="center"/>
              <w:rPr>
                <w:sz w:val="22"/>
                <w:szCs w:val="22"/>
              </w:rPr>
            </w:pPr>
            <w:r w:rsidRPr="00E01B61">
              <w:rPr>
                <w:rStyle w:val="11pt"/>
                <w:b w:val="0"/>
              </w:rPr>
              <w:t>111</w:t>
            </w:r>
          </w:p>
        </w:tc>
      </w:tr>
      <w:tr w:rsidR="00E01B61" w:rsidRPr="00E01B61" w:rsidTr="002D24A7">
        <w:trPr>
          <w:trHeight w:hRule="exact" w:val="562"/>
          <w:jc w:val="center"/>
        </w:trPr>
        <w:tc>
          <w:tcPr>
            <w:tcW w:w="4647" w:type="dxa"/>
            <w:gridSpan w:val="2"/>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78" w:lineRule="exact"/>
              <w:jc w:val="both"/>
              <w:rPr>
                <w:sz w:val="22"/>
                <w:szCs w:val="22"/>
              </w:rPr>
            </w:pPr>
            <w:r w:rsidRPr="00E01B61">
              <w:rPr>
                <w:rStyle w:val="11pt"/>
                <w:b w:val="0"/>
              </w:rPr>
              <w:t xml:space="preserve">Внеурочная деятельность </w:t>
            </w:r>
            <w:r w:rsidRPr="00E01B61">
              <w:rPr>
                <w:rStyle w:val="115pt0"/>
                <w:sz w:val="22"/>
                <w:szCs w:val="22"/>
              </w:rPr>
              <w:t>(включая коррекционно-развивающую область):</w:t>
            </w:r>
          </w:p>
        </w:tc>
        <w:tc>
          <w:tcPr>
            <w:tcW w:w="1138"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20" w:lineRule="exact"/>
              <w:jc w:val="center"/>
              <w:rPr>
                <w:sz w:val="22"/>
                <w:szCs w:val="22"/>
              </w:rPr>
            </w:pPr>
            <w:r w:rsidRPr="00E01B61">
              <w:rPr>
                <w:rStyle w:val="11pt"/>
                <w:b w:val="0"/>
              </w:rPr>
              <w:t>10</w:t>
            </w:r>
          </w:p>
        </w:tc>
        <w:tc>
          <w:tcPr>
            <w:tcW w:w="706"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20" w:lineRule="exact"/>
              <w:ind w:left="300"/>
              <w:rPr>
                <w:sz w:val="22"/>
                <w:szCs w:val="22"/>
              </w:rPr>
            </w:pPr>
            <w:r w:rsidRPr="00E01B61">
              <w:rPr>
                <w:rStyle w:val="11pt"/>
                <w:b w:val="0"/>
              </w:rPr>
              <w:t>10</w:t>
            </w:r>
          </w:p>
        </w:tc>
        <w:tc>
          <w:tcPr>
            <w:tcW w:w="710"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20" w:lineRule="exact"/>
              <w:ind w:left="300"/>
              <w:rPr>
                <w:sz w:val="22"/>
                <w:szCs w:val="22"/>
              </w:rPr>
            </w:pPr>
            <w:r w:rsidRPr="00E01B61">
              <w:rPr>
                <w:rStyle w:val="11pt"/>
                <w:b w:val="0"/>
              </w:rPr>
              <w:t>10</w:t>
            </w:r>
          </w:p>
        </w:tc>
        <w:tc>
          <w:tcPr>
            <w:tcW w:w="710"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20" w:lineRule="exact"/>
              <w:ind w:left="300"/>
              <w:rPr>
                <w:sz w:val="22"/>
                <w:szCs w:val="22"/>
              </w:rPr>
            </w:pPr>
            <w:r w:rsidRPr="00E01B61">
              <w:rPr>
                <w:rStyle w:val="11pt"/>
                <w:b w:val="0"/>
              </w:rPr>
              <w:t>10</w:t>
            </w:r>
          </w:p>
        </w:tc>
        <w:tc>
          <w:tcPr>
            <w:tcW w:w="706"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20" w:lineRule="exact"/>
              <w:ind w:left="300"/>
              <w:rPr>
                <w:sz w:val="22"/>
                <w:szCs w:val="22"/>
              </w:rPr>
            </w:pPr>
            <w:r w:rsidRPr="00E01B61">
              <w:rPr>
                <w:rStyle w:val="11pt"/>
                <w:b w:val="0"/>
              </w:rPr>
              <w:t>10</w:t>
            </w:r>
          </w:p>
        </w:tc>
        <w:tc>
          <w:tcPr>
            <w:tcW w:w="1286"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20" w:lineRule="exact"/>
              <w:jc w:val="center"/>
              <w:rPr>
                <w:sz w:val="22"/>
                <w:szCs w:val="22"/>
              </w:rPr>
            </w:pPr>
            <w:r w:rsidRPr="00E01B61">
              <w:rPr>
                <w:rStyle w:val="11pt"/>
                <w:b w:val="0"/>
              </w:rPr>
              <w:t>50</w:t>
            </w:r>
          </w:p>
        </w:tc>
      </w:tr>
      <w:tr w:rsidR="00E01B61" w:rsidRPr="00E01B61" w:rsidTr="002D24A7">
        <w:trPr>
          <w:trHeight w:hRule="exact" w:val="288"/>
          <w:jc w:val="center"/>
        </w:trPr>
        <w:tc>
          <w:tcPr>
            <w:tcW w:w="4647" w:type="dxa"/>
            <w:gridSpan w:val="2"/>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right="140"/>
              <w:jc w:val="right"/>
              <w:rPr>
                <w:sz w:val="22"/>
                <w:szCs w:val="22"/>
              </w:rPr>
            </w:pPr>
            <w:r w:rsidRPr="00E01B61">
              <w:rPr>
                <w:rStyle w:val="115pt2"/>
                <w:sz w:val="22"/>
                <w:szCs w:val="22"/>
              </w:rPr>
              <w:t>коррекционно-развивающая область</w:t>
            </w:r>
          </w:p>
        </w:tc>
        <w:tc>
          <w:tcPr>
            <w:tcW w:w="1138"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2"/>
                <w:sz w:val="22"/>
                <w:szCs w:val="22"/>
              </w:rPr>
              <w:t>7</w:t>
            </w:r>
          </w:p>
        </w:tc>
        <w:tc>
          <w:tcPr>
            <w:tcW w:w="706"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right="300"/>
              <w:jc w:val="right"/>
              <w:rPr>
                <w:sz w:val="22"/>
                <w:szCs w:val="22"/>
              </w:rPr>
            </w:pPr>
            <w:r w:rsidRPr="00E01B61">
              <w:rPr>
                <w:rStyle w:val="115pt0"/>
                <w:sz w:val="22"/>
                <w:szCs w:val="22"/>
              </w:rPr>
              <w:t>7</w:t>
            </w:r>
          </w:p>
        </w:tc>
        <w:tc>
          <w:tcPr>
            <w:tcW w:w="710"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right="300"/>
              <w:jc w:val="right"/>
              <w:rPr>
                <w:sz w:val="22"/>
                <w:szCs w:val="22"/>
              </w:rPr>
            </w:pPr>
            <w:r w:rsidRPr="00E01B61">
              <w:rPr>
                <w:rStyle w:val="115pt0"/>
                <w:sz w:val="22"/>
                <w:szCs w:val="22"/>
              </w:rPr>
              <w:t>7</w:t>
            </w:r>
          </w:p>
        </w:tc>
        <w:tc>
          <w:tcPr>
            <w:tcW w:w="710"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right="300"/>
              <w:jc w:val="right"/>
              <w:rPr>
                <w:sz w:val="22"/>
                <w:szCs w:val="22"/>
              </w:rPr>
            </w:pPr>
            <w:r w:rsidRPr="00E01B61">
              <w:rPr>
                <w:rStyle w:val="115pt0"/>
                <w:sz w:val="22"/>
                <w:szCs w:val="22"/>
              </w:rPr>
              <w:t>7</w:t>
            </w:r>
          </w:p>
        </w:tc>
        <w:tc>
          <w:tcPr>
            <w:tcW w:w="706"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right="300"/>
              <w:jc w:val="right"/>
              <w:rPr>
                <w:sz w:val="22"/>
                <w:szCs w:val="22"/>
              </w:rPr>
            </w:pPr>
            <w:r w:rsidRPr="00E01B61">
              <w:rPr>
                <w:rStyle w:val="115pt0"/>
                <w:sz w:val="22"/>
                <w:szCs w:val="22"/>
              </w:rPr>
              <w:t>7</w:t>
            </w:r>
          </w:p>
        </w:tc>
        <w:tc>
          <w:tcPr>
            <w:tcW w:w="1286"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2"/>
                <w:sz w:val="22"/>
                <w:szCs w:val="22"/>
              </w:rPr>
              <w:t>35</w:t>
            </w:r>
          </w:p>
        </w:tc>
      </w:tr>
      <w:tr w:rsidR="00E01B61" w:rsidRPr="00E01B61" w:rsidTr="002D24A7">
        <w:trPr>
          <w:trHeight w:hRule="exact" w:val="288"/>
          <w:jc w:val="center"/>
        </w:trPr>
        <w:tc>
          <w:tcPr>
            <w:tcW w:w="4647" w:type="dxa"/>
            <w:gridSpan w:val="2"/>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right="140"/>
              <w:jc w:val="right"/>
              <w:rPr>
                <w:sz w:val="22"/>
                <w:szCs w:val="22"/>
              </w:rPr>
            </w:pPr>
            <w:r w:rsidRPr="00E01B61">
              <w:rPr>
                <w:rStyle w:val="115pt0"/>
                <w:sz w:val="22"/>
                <w:szCs w:val="22"/>
              </w:rPr>
              <w:t>коррекционно-развивающие занятия</w:t>
            </w:r>
          </w:p>
        </w:tc>
        <w:tc>
          <w:tcPr>
            <w:tcW w:w="1138"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6</w:t>
            </w:r>
          </w:p>
        </w:tc>
        <w:tc>
          <w:tcPr>
            <w:tcW w:w="706"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300"/>
              <w:rPr>
                <w:sz w:val="22"/>
                <w:szCs w:val="22"/>
              </w:rPr>
            </w:pPr>
            <w:r w:rsidRPr="00E01B61">
              <w:rPr>
                <w:rStyle w:val="115pt0"/>
                <w:sz w:val="22"/>
                <w:szCs w:val="22"/>
              </w:rPr>
              <w:t>6</w:t>
            </w:r>
          </w:p>
        </w:tc>
        <w:tc>
          <w:tcPr>
            <w:tcW w:w="710"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300"/>
              <w:rPr>
                <w:sz w:val="22"/>
                <w:szCs w:val="22"/>
              </w:rPr>
            </w:pPr>
            <w:r w:rsidRPr="00E01B61">
              <w:rPr>
                <w:rStyle w:val="115pt0"/>
                <w:sz w:val="22"/>
                <w:szCs w:val="22"/>
              </w:rPr>
              <w:t>6</w:t>
            </w:r>
          </w:p>
        </w:tc>
        <w:tc>
          <w:tcPr>
            <w:tcW w:w="710"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300"/>
              <w:rPr>
                <w:sz w:val="22"/>
                <w:szCs w:val="22"/>
              </w:rPr>
            </w:pPr>
            <w:r w:rsidRPr="00E01B61">
              <w:rPr>
                <w:rStyle w:val="115pt0"/>
                <w:sz w:val="22"/>
                <w:szCs w:val="22"/>
              </w:rPr>
              <w:t>6</w:t>
            </w:r>
          </w:p>
        </w:tc>
        <w:tc>
          <w:tcPr>
            <w:tcW w:w="706"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300"/>
              <w:rPr>
                <w:sz w:val="22"/>
                <w:szCs w:val="22"/>
              </w:rPr>
            </w:pPr>
            <w:r w:rsidRPr="00E01B61">
              <w:rPr>
                <w:rStyle w:val="115pt0"/>
                <w:sz w:val="22"/>
                <w:szCs w:val="22"/>
              </w:rPr>
              <w:t>6</w:t>
            </w:r>
          </w:p>
        </w:tc>
        <w:tc>
          <w:tcPr>
            <w:tcW w:w="1286"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30</w:t>
            </w:r>
          </w:p>
        </w:tc>
      </w:tr>
      <w:tr w:rsidR="00E01B61" w:rsidRPr="00E01B61" w:rsidTr="002D24A7">
        <w:trPr>
          <w:trHeight w:hRule="exact" w:val="283"/>
          <w:jc w:val="center"/>
        </w:trPr>
        <w:tc>
          <w:tcPr>
            <w:tcW w:w="4647" w:type="dxa"/>
            <w:gridSpan w:val="2"/>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right="140"/>
              <w:jc w:val="right"/>
              <w:rPr>
                <w:sz w:val="22"/>
                <w:szCs w:val="22"/>
              </w:rPr>
            </w:pPr>
            <w:r w:rsidRPr="00E01B61">
              <w:rPr>
                <w:rStyle w:val="115pt0"/>
                <w:sz w:val="22"/>
                <w:szCs w:val="22"/>
              </w:rPr>
              <w:t>ритмика</w:t>
            </w:r>
          </w:p>
        </w:tc>
        <w:tc>
          <w:tcPr>
            <w:tcW w:w="1138"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1</w:t>
            </w:r>
          </w:p>
        </w:tc>
        <w:tc>
          <w:tcPr>
            <w:tcW w:w="706"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1</w:t>
            </w:r>
          </w:p>
        </w:tc>
        <w:tc>
          <w:tcPr>
            <w:tcW w:w="710"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1</w:t>
            </w:r>
          </w:p>
        </w:tc>
        <w:tc>
          <w:tcPr>
            <w:tcW w:w="710"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1</w:t>
            </w:r>
          </w:p>
        </w:tc>
        <w:tc>
          <w:tcPr>
            <w:tcW w:w="706"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1</w:t>
            </w:r>
          </w:p>
        </w:tc>
        <w:tc>
          <w:tcPr>
            <w:tcW w:w="1286"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0"/>
                <w:sz w:val="22"/>
                <w:szCs w:val="22"/>
              </w:rPr>
              <w:t>5</w:t>
            </w:r>
          </w:p>
        </w:tc>
      </w:tr>
      <w:tr w:rsidR="00E01B61" w:rsidRPr="00E01B61" w:rsidTr="002D24A7">
        <w:trPr>
          <w:trHeight w:hRule="exact" w:val="288"/>
          <w:jc w:val="center"/>
        </w:trPr>
        <w:tc>
          <w:tcPr>
            <w:tcW w:w="4647" w:type="dxa"/>
            <w:gridSpan w:val="2"/>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right="140"/>
              <w:jc w:val="right"/>
              <w:rPr>
                <w:sz w:val="22"/>
                <w:szCs w:val="22"/>
              </w:rPr>
            </w:pPr>
            <w:r w:rsidRPr="00E01B61">
              <w:rPr>
                <w:rStyle w:val="115pt2"/>
                <w:sz w:val="22"/>
                <w:szCs w:val="22"/>
              </w:rPr>
              <w:t>направления внеурочной деятельности</w:t>
            </w:r>
          </w:p>
        </w:tc>
        <w:tc>
          <w:tcPr>
            <w:tcW w:w="1138"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2"/>
                <w:sz w:val="22"/>
                <w:szCs w:val="22"/>
              </w:rPr>
              <w:t>3</w:t>
            </w:r>
          </w:p>
        </w:tc>
        <w:tc>
          <w:tcPr>
            <w:tcW w:w="706"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300"/>
              <w:rPr>
                <w:sz w:val="22"/>
                <w:szCs w:val="22"/>
              </w:rPr>
            </w:pPr>
            <w:r w:rsidRPr="00E01B61">
              <w:rPr>
                <w:rStyle w:val="115pt2"/>
                <w:sz w:val="22"/>
                <w:szCs w:val="22"/>
              </w:rPr>
              <w:t>3</w:t>
            </w:r>
          </w:p>
        </w:tc>
        <w:tc>
          <w:tcPr>
            <w:tcW w:w="710"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300"/>
              <w:rPr>
                <w:sz w:val="22"/>
                <w:szCs w:val="22"/>
              </w:rPr>
            </w:pPr>
            <w:r w:rsidRPr="00E01B61">
              <w:rPr>
                <w:rStyle w:val="115pt2"/>
                <w:sz w:val="22"/>
                <w:szCs w:val="22"/>
              </w:rPr>
              <w:t>3</w:t>
            </w:r>
          </w:p>
        </w:tc>
        <w:tc>
          <w:tcPr>
            <w:tcW w:w="710"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300"/>
              <w:rPr>
                <w:sz w:val="22"/>
                <w:szCs w:val="22"/>
              </w:rPr>
            </w:pPr>
            <w:r w:rsidRPr="00E01B61">
              <w:rPr>
                <w:rStyle w:val="115pt2"/>
                <w:sz w:val="22"/>
                <w:szCs w:val="22"/>
              </w:rPr>
              <w:t>3</w:t>
            </w:r>
          </w:p>
        </w:tc>
        <w:tc>
          <w:tcPr>
            <w:tcW w:w="706" w:type="dxa"/>
            <w:tcBorders>
              <w:top w:val="single" w:sz="4" w:space="0" w:color="auto"/>
              <w:lef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ind w:left="300"/>
              <w:rPr>
                <w:sz w:val="22"/>
                <w:szCs w:val="22"/>
              </w:rPr>
            </w:pPr>
            <w:r w:rsidRPr="00E01B61">
              <w:rPr>
                <w:rStyle w:val="115pt2"/>
                <w:sz w:val="22"/>
                <w:szCs w:val="22"/>
              </w:rPr>
              <w:t>3</w:t>
            </w:r>
          </w:p>
        </w:tc>
        <w:tc>
          <w:tcPr>
            <w:tcW w:w="1286"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30" w:lineRule="exact"/>
              <w:jc w:val="center"/>
              <w:rPr>
                <w:sz w:val="22"/>
                <w:szCs w:val="22"/>
              </w:rPr>
            </w:pPr>
            <w:r w:rsidRPr="00E01B61">
              <w:rPr>
                <w:rStyle w:val="115pt2"/>
                <w:sz w:val="22"/>
                <w:szCs w:val="22"/>
              </w:rPr>
              <w:t>15</w:t>
            </w:r>
          </w:p>
        </w:tc>
      </w:tr>
      <w:tr w:rsidR="00E01B61" w:rsidRPr="00E01B61" w:rsidTr="002D24A7">
        <w:trPr>
          <w:trHeight w:hRule="exact" w:val="293"/>
          <w:jc w:val="center"/>
        </w:trPr>
        <w:tc>
          <w:tcPr>
            <w:tcW w:w="4647" w:type="dxa"/>
            <w:gridSpan w:val="2"/>
            <w:tcBorders>
              <w:top w:val="single" w:sz="4" w:space="0" w:color="auto"/>
              <w:left w:val="single" w:sz="4" w:space="0" w:color="auto"/>
              <w:bottom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20" w:lineRule="exact"/>
              <w:ind w:right="140"/>
              <w:jc w:val="right"/>
              <w:rPr>
                <w:sz w:val="22"/>
                <w:szCs w:val="22"/>
              </w:rPr>
            </w:pPr>
            <w:r w:rsidRPr="00E01B61">
              <w:rPr>
                <w:rStyle w:val="11pt"/>
                <w:b w:val="0"/>
              </w:rPr>
              <w:t>Всего к финансированию</w:t>
            </w:r>
          </w:p>
        </w:tc>
        <w:tc>
          <w:tcPr>
            <w:tcW w:w="1138" w:type="dxa"/>
            <w:tcBorders>
              <w:top w:val="single" w:sz="4" w:space="0" w:color="auto"/>
              <w:left w:val="single" w:sz="4" w:space="0" w:color="auto"/>
              <w:bottom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20" w:lineRule="exact"/>
              <w:jc w:val="center"/>
              <w:rPr>
                <w:sz w:val="22"/>
                <w:szCs w:val="22"/>
              </w:rPr>
            </w:pPr>
            <w:r w:rsidRPr="00E01B61">
              <w:rPr>
                <w:rStyle w:val="11pt"/>
                <w:b w:val="0"/>
              </w:rPr>
              <w:t>31</w:t>
            </w:r>
          </w:p>
        </w:tc>
        <w:tc>
          <w:tcPr>
            <w:tcW w:w="706" w:type="dxa"/>
            <w:tcBorders>
              <w:top w:val="single" w:sz="4" w:space="0" w:color="auto"/>
              <w:left w:val="single" w:sz="4" w:space="0" w:color="auto"/>
              <w:bottom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20" w:lineRule="exact"/>
              <w:ind w:left="300"/>
              <w:rPr>
                <w:sz w:val="22"/>
                <w:szCs w:val="22"/>
              </w:rPr>
            </w:pPr>
            <w:r w:rsidRPr="00E01B61">
              <w:rPr>
                <w:rStyle w:val="11pt"/>
                <w:b w:val="0"/>
              </w:rPr>
              <w:t>31</w:t>
            </w:r>
          </w:p>
        </w:tc>
        <w:tc>
          <w:tcPr>
            <w:tcW w:w="710" w:type="dxa"/>
            <w:tcBorders>
              <w:top w:val="single" w:sz="4" w:space="0" w:color="auto"/>
              <w:left w:val="single" w:sz="4" w:space="0" w:color="auto"/>
              <w:bottom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20" w:lineRule="exact"/>
              <w:ind w:left="300"/>
              <w:rPr>
                <w:sz w:val="22"/>
                <w:szCs w:val="22"/>
              </w:rPr>
            </w:pPr>
            <w:r w:rsidRPr="00E01B61">
              <w:rPr>
                <w:rStyle w:val="11pt"/>
                <w:b w:val="0"/>
              </w:rPr>
              <w:t>33</w:t>
            </w:r>
          </w:p>
        </w:tc>
        <w:tc>
          <w:tcPr>
            <w:tcW w:w="710" w:type="dxa"/>
            <w:tcBorders>
              <w:top w:val="single" w:sz="4" w:space="0" w:color="auto"/>
              <w:left w:val="single" w:sz="4" w:space="0" w:color="auto"/>
              <w:bottom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20" w:lineRule="exact"/>
              <w:ind w:left="300"/>
              <w:rPr>
                <w:sz w:val="22"/>
                <w:szCs w:val="22"/>
              </w:rPr>
            </w:pPr>
            <w:r w:rsidRPr="00E01B61">
              <w:rPr>
                <w:rStyle w:val="11pt"/>
                <w:b w:val="0"/>
              </w:rPr>
              <w:t>33</w:t>
            </w:r>
          </w:p>
        </w:tc>
        <w:tc>
          <w:tcPr>
            <w:tcW w:w="706" w:type="dxa"/>
            <w:tcBorders>
              <w:top w:val="single" w:sz="4" w:space="0" w:color="auto"/>
              <w:left w:val="single" w:sz="4" w:space="0" w:color="auto"/>
              <w:bottom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20" w:lineRule="exact"/>
              <w:ind w:left="300"/>
              <w:rPr>
                <w:sz w:val="22"/>
                <w:szCs w:val="22"/>
              </w:rPr>
            </w:pPr>
            <w:r w:rsidRPr="00E01B61">
              <w:rPr>
                <w:rStyle w:val="11pt"/>
                <w:b w:val="0"/>
              </w:rPr>
              <w:t>33</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E01B61" w:rsidRPr="00E01B61" w:rsidRDefault="00E01B61" w:rsidP="002D24A7">
            <w:pPr>
              <w:pStyle w:val="5"/>
              <w:framePr w:w="9902" w:wrap="notBeside" w:vAnchor="text" w:hAnchor="text" w:xAlign="center" w:y="1"/>
              <w:shd w:val="clear" w:color="auto" w:fill="auto"/>
              <w:spacing w:line="220" w:lineRule="exact"/>
              <w:jc w:val="center"/>
              <w:rPr>
                <w:sz w:val="22"/>
                <w:szCs w:val="22"/>
              </w:rPr>
            </w:pPr>
            <w:r w:rsidRPr="00E01B61">
              <w:rPr>
                <w:rStyle w:val="11pt"/>
                <w:b w:val="0"/>
              </w:rPr>
              <w:t>161</w:t>
            </w:r>
          </w:p>
        </w:tc>
      </w:tr>
    </w:tbl>
    <w:p w:rsidR="00E01B61" w:rsidRPr="00E01B61" w:rsidRDefault="00E01B61" w:rsidP="00E01B61">
      <w:pPr>
        <w:rPr>
          <w:rFonts w:ascii="Times New Roman" w:hAnsi="Times New Roman" w:cs="Times New Roman"/>
        </w:rPr>
      </w:pPr>
    </w:p>
    <w:p w:rsidR="00E01B61" w:rsidRPr="00E01B61" w:rsidRDefault="00E01B61" w:rsidP="00E01B61">
      <w:pPr>
        <w:widowControl w:val="0"/>
        <w:numPr>
          <w:ilvl w:val="0"/>
          <w:numId w:val="70"/>
        </w:numPr>
        <w:tabs>
          <w:tab w:val="left" w:pos="1610"/>
        </w:tabs>
        <w:spacing w:after="0" w:line="322" w:lineRule="exact"/>
        <w:ind w:left="540" w:right="540" w:firstLine="360"/>
        <w:rPr>
          <w:rFonts w:ascii="Times New Roman" w:hAnsi="Times New Roman" w:cs="Times New Roman"/>
        </w:rPr>
      </w:pPr>
      <w:r w:rsidRPr="00E01B61">
        <w:rPr>
          <w:rStyle w:val="313pt"/>
          <w:rFonts w:eastAsiaTheme="minorHAnsi"/>
          <w:b w:val="0"/>
          <w:sz w:val="22"/>
          <w:szCs w:val="22"/>
        </w:rPr>
        <w:t>Система условий реализации адаптированной основной общеобразовательной программы начального общего образования</w:t>
      </w:r>
    </w:p>
    <w:p w:rsidR="00E01B61" w:rsidRPr="00E01B61" w:rsidRDefault="00E01B61" w:rsidP="00E01B61">
      <w:pPr>
        <w:pStyle w:val="5"/>
        <w:shd w:val="clear" w:color="auto" w:fill="auto"/>
        <w:ind w:left="20" w:right="20" w:firstLine="700"/>
        <w:jc w:val="both"/>
        <w:rPr>
          <w:sz w:val="22"/>
          <w:szCs w:val="22"/>
        </w:rPr>
      </w:pPr>
      <w:proofErr w:type="gramStart"/>
      <w:r w:rsidRPr="00E01B61">
        <w:rPr>
          <w:sz w:val="22"/>
          <w:szCs w:val="22"/>
        </w:rPr>
        <w:t>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roofErr w:type="gramEnd"/>
    </w:p>
    <w:p w:rsidR="00E01B61" w:rsidRPr="00E01B61" w:rsidRDefault="00E01B61" w:rsidP="00E01B61">
      <w:pPr>
        <w:pStyle w:val="5"/>
        <w:shd w:val="clear" w:color="auto" w:fill="auto"/>
        <w:ind w:left="20" w:right="20" w:firstLine="700"/>
        <w:jc w:val="both"/>
        <w:rPr>
          <w:sz w:val="22"/>
          <w:szCs w:val="22"/>
        </w:rPr>
      </w:pPr>
      <w:r w:rsidRPr="00E01B61">
        <w:rPr>
          <w:sz w:val="22"/>
          <w:szCs w:val="22"/>
        </w:rPr>
        <w:t xml:space="preserve">Требования к условиям получения образования обучающимися с ЗПР представляют собой </w:t>
      </w:r>
      <w:r w:rsidRPr="00E01B61">
        <w:rPr>
          <w:sz w:val="22"/>
          <w:szCs w:val="22"/>
        </w:rPr>
        <w:lastRenderedPageBreak/>
        <w:t xml:space="preserve">интегративное описание совокупности условий, необходимых для реализации АООП НОО, и структурируются по сферам ресурсного обеспечения. </w:t>
      </w:r>
      <w:proofErr w:type="gramStart"/>
      <w:r w:rsidRPr="00E01B61">
        <w:rPr>
          <w:sz w:val="22"/>
          <w:szCs w:val="22"/>
        </w:rPr>
        <w:t>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E01B61" w:rsidRPr="00E01B61" w:rsidRDefault="00E01B61" w:rsidP="00E01B61">
      <w:pPr>
        <w:pStyle w:val="5"/>
        <w:shd w:val="clear" w:color="auto" w:fill="auto"/>
        <w:ind w:left="20" w:right="20" w:firstLine="700"/>
        <w:jc w:val="both"/>
        <w:rPr>
          <w:sz w:val="22"/>
          <w:szCs w:val="22"/>
        </w:rPr>
      </w:pPr>
      <w:r w:rsidRPr="00E01B61">
        <w:rPr>
          <w:sz w:val="22"/>
          <w:szCs w:val="22"/>
        </w:rPr>
        <w:t>Система условий должна учитывать особенности Организации, а также её взаимодействие с социальными партнерами (как внутри системы образования, так и в рамках межведомственного взаимодействия).</w:t>
      </w:r>
    </w:p>
    <w:p w:rsidR="00E01B61" w:rsidRPr="00E01B61" w:rsidRDefault="00E01B61" w:rsidP="00E01B61">
      <w:pPr>
        <w:jc w:val="center"/>
        <w:rPr>
          <w:rFonts w:ascii="Times New Roman" w:hAnsi="Times New Roman" w:cs="Times New Roman"/>
        </w:rPr>
      </w:pPr>
      <w:r w:rsidRPr="00E01B61">
        <w:rPr>
          <w:rStyle w:val="313pt"/>
          <w:rFonts w:eastAsiaTheme="minorHAnsi"/>
          <w:b w:val="0"/>
          <w:sz w:val="22"/>
          <w:szCs w:val="22"/>
        </w:rPr>
        <w:t>Кадровые условия</w:t>
      </w:r>
    </w:p>
    <w:p w:rsidR="00E01B61" w:rsidRPr="00E01B61" w:rsidRDefault="00E01B61" w:rsidP="00E01B61">
      <w:pPr>
        <w:pStyle w:val="5"/>
        <w:shd w:val="clear" w:color="auto" w:fill="auto"/>
        <w:ind w:left="20" w:right="20" w:firstLine="700"/>
        <w:jc w:val="both"/>
        <w:rPr>
          <w:sz w:val="22"/>
          <w:szCs w:val="22"/>
        </w:rPr>
      </w:pPr>
      <w:r w:rsidRPr="00E01B61">
        <w:rPr>
          <w:rStyle w:val="13pt"/>
          <w:rFonts w:eastAsia="Batang"/>
          <w:b w:val="0"/>
          <w:sz w:val="22"/>
          <w:szCs w:val="22"/>
        </w:rPr>
        <w:t>Кадровое обеспечение</w:t>
      </w:r>
      <w:r w:rsidRPr="00E01B61">
        <w:rPr>
          <w:sz w:val="22"/>
          <w:szCs w:val="22"/>
        </w:rPr>
        <w:t xml:space="preserve"> -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w:t>
      </w:r>
    </w:p>
    <w:p w:rsidR="00E01B61" w:rsidRPr="00E01B61" w:rsidRDefault="00E01B61" w:rsidP="00E01B61">
      <w:pPr>
        <w:pStyle w:val="5"/>
        <w:shd w:val="clear" w:color="auto" w:fill="auto"/>
        <w:ind w:left="20" w:firstLine="700"/>
        <w:jc w:val="both"/>
        <w:rPr>
          <w:sz w:val="22"/>
          <w:szCs w:val="22"/>
        </w:rPr>
      </w:pPr>
      <w:r w:rsidRPr="00E01B61">
        <w:rPr>
          <w:sz w:val="22"/>
          <w:szCs w:val="22"/>
        </w:rPr>
        <w:t>Описание кадровых условий реализации АООП НОО включает:</w:t>
      </w:r>
    </w:p>
    <w:p w:rsidR="00E01B61" w:rsidRPr="00E01B61" w:rsidRDefault="00E01B61" w:rsidP="00E01B61">
      <w:pPr>
        <w:pStyle w:val="5"/>
        <w:numPr>
          <w:ilvl w:val="0"/>
          <w:numId w:val="71"/>
        </w:numPr>
        <w:shd w:val="clear" w:color="auto" w:fill="auto"/>
        <w:tabs>
          <w:tab w:val="left" w:pos="874"/>
        </w:tabs>
        <w:ind w:left="20" w:firstLine="700"/>
        <w:jc w:val="both"/>
        <w:rPr>
          <w:sz w:val="22"/>
          <w:szCs w:val="22"/>
        </w:rPr>
      </w:pPr>
      <w:r w:rsidRPr="00E01B61">
        <w:rPr>
          <w:sz w:val="22"/>
          <w:szCs w:val="22"/>
        </w:rPr>
        <w:t>характеристику укомплектованности Организации;</w:t>
      </w:r>
    </w:p>
    <w:p w:rsidR="00E01B61" w:rsidRPr="00E01B61" w:rsidRDefault="00E01B61" w:rsidP="00E01B61">
      <w:pPr>
        <w:pStyle w:val="5"/>
        <w:numPr>
          <w:ilvl w:val="0"/>
          <w:numId w:val="71"/>
        </w:numPr>
        <w:shd w:val="clear" w:color="auto" w:fill="auto"/>
        <w:tabs>
          <w:tab w:val="left" w:pos="889"/>
        </w:tabs>
        <w:ind w:left="20" w:right="20" w:firstLine="700"/>
        <w:jc w:val="both"/>
        <w:rPr>
          <w:sz w:val="22"/>
          <w:szCs w:val="22"/>
        </w:rPr>
      </w:pPr>
      <w:r w:rsidRPr="00E01B61">
        <w:rPr>
          <w:sz w:val="22"/>
          <w:szCs w:val="22"/>
        </w:rPr>
        <w:t>описание уровня квалификации работников Организации и их функциональных обязанностей;</w:t>
      </w:r>
    </w:p>
    <w:p w:rsidR="00E01B61" w:rsidRPr="00E01B61" w:rsidRDefault="00E01B61" w:rsidP="00E01B61">
      <w:pPr>
        <w:pStyle w:val="5"/>
        <w:numPr>
          <w:ilvl w:val="0"/>
          <w:numId w:val="71"/>
        </w:numPr>
        <w:shd w:val="clear" w:color="auto" w:fill="auto"/>
        <w:tabs>
          <w:tab w:val="left" w:pos="898"/>
        </w:tabs>
        <w:ind w:left="20" w:right="20" w:firstLine="700"/>
        <w:jc w:val="both"/>
        <w:rPr>
          <w:sz w:val="22"/>
          <w:szCs w:val="22"/>
        </w:rPr>
      </w:pPr>
      <w:r w:rsidRPr="00E01B61">
        <w:rPr>
          <w:sz w:val="22"/>
          <w:szCs w:val="22"/>
        </w:rPr>
        <w:t>описание реализуемой системы непрерывного профессионального развития и повышения квалификации педагогических работников;</w:t>
      </w:r>
    </w:p>
    <w:p w:rsidR="00E01B61" w:rsidRPr="00E01B61" w:rsidRDefault="00E01B61" w:rsidP="00E01B61">
      <w:pPr>
        <w:pStyle w:val="5"/>
        <w:numPr>
          <w:ilvl w:val="0"/>
          <w:numId w:val="71"/>
        </w:numPr>
        <w:shd w:val="clear" w:color="auto" w:fill="auto"/>
        <w:tabs>
          <w:tab w:val="left" w:pos="898"/>
        </w:tabs>
        <w:ind w:left="20" w:right="20" w:firstLine="700"/>
        <w:jc w:val="both"/>
        <w:rPr>
          <w:sz w:val="22"/>
          <w:szCs w:val="22"/>
        </w:rPr>
      </w:pPr>
      <w:r w:rsidRPr="00E01B61">
        <w:rPr>
          <w:sz w:val="22"/>
          <w:szCs w:val="22"/>
        </w:rPr>
        <w:t xml:space="preserve">описание </w:t>
      </w:r>
      <w:proofErr w:type="gramStart"/>
      <w:r w:rsidRPr="00E01B61">
        <w:rPr>
          <w:sz w:val="22"/>
          <w:szCs w:val="22"/>
        </w:rPr>
        <w:t>системы оценки деятельности членов педагогического коллектива</w:t>
      </w:r>
      <w:proofErr w:type="gramEnd"/>
      <w:r w:rsidRPr="00E01B61">
        <w:rPr>
          <w:sz w:val="22"/>
          <w:szCs w:val="22"/>
        </w:rPr>
        <w:t>.</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 xml:space="preserve">Организация, реализующая АООП НОО </w:t>
      </w:r>
      <w:proofErr w:type="gramStart"/>
      <w:r w:rsidRPr="00E01B61">
        <w:rPr>
          <w:sz w:val="22"/>
          <w:szCs w:val="22"/>
        </w:rPr>
        <w:t>обучающихся</w:t>
      </w:r>
      <w:proofErr w:type="gramEnd"/>
      <w:r w:rsidRPr="00E01B61">
        <w:rPr>
          <w:sz w:val="22"/>
          <w:szCs w:val="22"/>
        </w:rPr>
        <w:t xml:space="preserve"> с ЗПР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 xml:space="preserve">Уровень квалификации работников Организации, реализующей АООП, для каждой занимаемой должности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w:t>
      </w:r>
      <w:proofErr w:type="gramStart"/>
      <w:r w:rsidRPr="00E01B61">
        <w:rPr>
          <w:sz w:val="22"/>
          <w:szCs w:val="22"/>
        </w:rPr>
        <w:t>обучающихся</w:t>
      </w:r>
      <w:proofErr w:type="gramEnd"/>
      <w:r w:rsidRPr="00E01B61">
        <w:rPr>
          <w:sz w:val="22"/>
          <w:szCs w:val="22"/>
        </w:rPr>
        <w:t xml:space="preserve"> с ЗПР возможно временное или постоянное участие тьютораи/или ассистента (помощника). В случае привлечения на должность ассистента (помощника) родителей (законных представителей) обучающихся с ЗПР требования к уровню образования не предъявляются.</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В процессе психолого-медико-педагогического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 xml:space="preserve">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w:t>
      </w:r>
      <w:proofErr w:type="gramStart"/>
      <w:r w:rsidRPr="00E01B61">
        <w:rPr>
          <w:sz w:val="22"/>
          <w:szCs w:val="22"/>
        </w:rPr>
        <w:t>здоровья</w:t>
      </w:r>
      <w:proofErr w:type="gramEnd"/>
      <w:r w:rsidRPr="00E01B61">
        <w:rPr>
          <w:sz w:val="22"/>
          <w:szCs w:val="22"/>
        </w:rPr>
        <w:t xml:space="preserve"> обучающихся и информационную поддержку АООП НОО.</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В штат специалистов Организации, реализующей вариант 7.2 АООП НОО обучающихся с ЗПР, должны входить учителя-олигофренопедагоги, воспитатели, учителя-логопеды, специальные психологи или педагог</w:t>
      </w:r>
      <w:proofErr w:type="gramStart"/>
      <w:r w:rsidRPr="00E01B61">
        <w:rPr>
          <w:sz w:val="22"/>
          <w:szCs w:val="22"/>
        </w:rPr>
        <w:t>и-</w:t>
      </w:r>
      <w:proofErr w:type="gramEnd"/>
      <w:r w:rsidRPr="00E01B61">
        <w:rPr>
          <w:sz w:val="22"/>
          <w:szCs w:val="22"/>
        </w:rPr>
        <w:t xml:space="preserve"> психологи, специалисты по адаптивной физкультуре, социальные педагоги, музыкальный работник, медицинские работники.</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Педагогические работники, реализующие предметные области АООП НОО обучающихся с ЗПР, должны иметь образование по одному из перечисленных вариантов:</w:t>
      </w:r>
    </w:p>
    <w:p w:rsidR="00E01B61" w:rsidRPr="00E01B61" w:rsidRDefault="00E01B61" w:rsidP="00E01B61">
      <w:pPr>
        <w:pStyle w:val="5"/>
        <w:shd w:val="clear" w:color="auto" w:fill="auto"/>
        <w:ind w:left="20" w:right="20" w:firstLine="700"/>
        <w:jc w:val="both"/>
        <w:rPr>
          <w:sz w:val="22"/>
          <w:szCs w:val="22"/>
        </w:rPr>
      </w:pPr>
      <w:r w:rsidRPr="00E01B61">
        <w:rPr>
          <w:sz w:val="22"/>
          <w:szCs w:val="22"/>
        </w:rPr>
        <w:lastRenderedPageBreak/>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высшее/среднее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Педагогические работники, реализующие коррекционно-развивающую область АООП НОО для обучающихся с ЗПР, должны иметь образование по одному из перечисленных вариантов:</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высшее/среднее профессиональное педагогическое, диплом о профессиональной переподготовке в области специального (дефектологического) образования установленного образца и удостоверение о повышении квалификации в области обучения и воспитания детей с ЗПР установленного образца.</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w:t>
      </w:r>
    </w:p>
    <w:p w:rsidR="00E01B61" w:rsidRPr="00E01B61" w:rsidRDefault="00E01B61" w:rsidP="00E01B61">
      <w:pPr>
        <w:pStyle w:val="5"/>
        <w:shd w:val="clear" w:color="auto" w:fill="auto"/>
        <w:ind w:left="20" w:right="20" w:firstLine="700"/>
        <w:jc w:val="both"/>
        <w:rPr>
          <w:sz w:val="22"/>
          <w:szCs w:val="22"/>
        </w:rPr>
      </w:pPr>
      <w:proofErr w:type="gramStart"/>
      <w:r w:rsidRPr="00E01B61">
        <w:rPr>
          <w:sz w:val="22"/>
          <w:szCs w:val="22"/>
        </w:rPr>
        <w:t xml:space="preserve">В процессе реализации АООП НОО для обучающихся с ЗПР </w:t>
      </w:r>
      <w:r w:rsidRPr="00E01B61">
        <w:rPr>
          <w:rStyle w:val="13pt"/>
          <w:rFonts w:eastAsia="Batang"/>
          <w:b w:val="0"/>
          <w:sz w:val="22"/>
          <w:szCs w:val="22"/>
        </w:rPr>
        <w:t>в рамках сетевого взаимодействия,</w:t>
      </w:r>
      <w:r w:rsidRPr="00E01B61">
        <w:rPr>
          <w:sz w:val="22"/>
          <w:szCs w:val="22"/>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roofErr w:type="gramEnd"/>
      <w:r w:rsidRPr="00E01B61">
        <w:rPr>
          <w:sz w:val="22"/>
          <w:szCs w:val="22"/>
        </w:rPr>
        <w:t xml:space="preserve"> подбора технических средств коррекции (средства передвижения для детей с нарушениями опорно-двигательного аппарата и т.д.).</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В процесс реализации АООП НОО обучающихся с ЗПР (вариант 7.2) (в условиях обучения в одном классе с обучающимися, без ограничений здоровья</w:t>
      </w:r>
      <w:proofErr w:type="gramStart"/>
      <w:r w:rsidRPr="00E01B61">
        <w:rPr>
          <w:sz w:val="22"/>
          <w:szCs w:val="22"/>
        </w:rPr>
        <w:t xml:space="preserve">,) </w:t>
      </w:r>
      <w:proofErr w:type="gramEnd"/>
      <w:r w:rsidRPr="00E01B61">
        <w:rPr>
          <w:sz w:val="22"/>
          <w:szCs w:val="22"/>
        </w:rPr>
        <w:t xml:space="preserve">образовательная организация может временно или постоянно обеспечить (по рекомендации ПМПК) участие </w:t>
      </w:r>
      <w:r w:rsidRPr="00E01B61">
        <w:rPr>
          <w:rStyle w:val="13pt"/>
          <w:rFonts w:eastAsia="Batang"/>
          <w:b w:val="0"/>
          <w:sz w:val="22"/>
          <w:szCs w:val="22"/>
        </w:rPr>
        <w:t>тьютора,</w:t>
      </w:r>
      <w:r w:rsidRPr="00E01B61">
        <w:rPr>
          <w:sz w:val="22"/>
          <w:szCs w:val="22"/>
        </w:rPr>
        <w:t xml:space="preserve">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 xml:space="preserve">При необходимости Организация может использовать сетевые формы реализации АООП НОО, которые позволят привлечь специалистов (педагогов, медицинских работников) других организаций к работе с </w:t>
      </w:r>
      <w:proofErr w:type="gramStart"/>
      <w:r w:rsidRPr="00E01B61">
        <w:rPr>
          <w:sz w:val="22"/>
          <w:szCs w:val="22"/>
        </w:rPr>
        <w:t>обучающимися</w:t>
      </w:r>
      <w:proofErr w:type="gramEnd"/>
      <w:r w:rsidRPr="00E01B61">
        <w:rPr>
          <w:sz w:val="22"/>
          <w:szCs w:val="22"/>
        </w:rPr>
        <w:t xml:space="preserve"> с ЗПР для удовлетворения их особых образовательных потребностей.</w:t>
      </w:r>
    </w:p>
    <w:p w:rsidR="00E01B61" w:rsidRPr="00E01B61" w:rsidRDefault="00E01B61" w:rsidP="00E01B61">
      <w:pPr>
        <w:jc w:val="center"/>
        <w:rPr>
          <w:rFonts w:ascii="Times New Roman" w:hAnsi="Times New Roman" w:cs="Times New Roman"/>
        </w:rPr>
      </w:pPr>
      <w:r w:rsidRPr="00E01B61">
        <w:rPr>
          <w:rStyle w:val="313pt"/>
          <w:rFonts w:eastAsiaTheme="minorHAnsi"/>
          <w:b w:val="0"/>
          <w:sz w:val="22"/>
          <w:szCs w:val="22"/>
        </w:rPr>
        <w:t>Финансовые условия</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Финансовое обеспечение должно соответствовать специфике кадровых и материально-технических условий, определенных для варианта 7.2. АООП НОО обучающихся с ЗПР.</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 xml:space="preserve">Финансовые условия реализации АООП НОО </w:t>
      </w:r>
      <w:proofErr w:type="gramStart"/>
      <w:r w:rsidRPr="00E01B61">
        <w:rPr>
          <w:sz w:val="22"/>
          <w:szCs w:val="22"/>
        </w:rPr>
        <w:t>обучающихся</w:t>
      </w:r>
      <w:proofErr w:type="gramEnd"/>
      <w:r w:rsidRPr="00E01B61">
        <w:rPr>
          <w:sz w:val="22"/>
          <w:szCs w:val="22"/>
        </w:rPr>
        <w:t xml:space="preserve"> с ЗПР должны:</w:t>
      </w:r>
    </w:p>
    <w:p w:rsidR="00E01B61" w:rsidRPr="00E01B61" w:rsidRDefault="00E01B61" w:rsidP="00E01B61">
      <w:pPr>
        <w:pStyle w:val="5"/>
        <w:numPr>
          <w:ilvl w:val="0"/>
          <w:numId w:val="71"/>
        </w:numPr>
        <w:shd w:val="clear" w:color="auto" w:fill="auto"/>
        <w:tabs>
          <w:tab w:val="left" w:pos="1441"/>
        </w:tabs>
        <w:ind w:left="20" w:right="20" w:firstLine="700"/>
        <w:jc w:val="both"/>
        <w:rPr>
          <w:sz w:val="22"/>
          <w:szCs w:val="22"/>
        </w:rPr>
      </w:pPr>
      <w:r w:rsidRPr="00E01B61">
        <w:rPr>
          <w:sz w:val="22"/>
          <w:szCs w:val="22"/>
        </w:rPr>
        <w:t>обеспечивать государственные гарантии прав обучающихся с ЗПР на получение бесплатного общедоступного образования, включая внеурочную деятельность;</w:t>
      </w:r>
    </w:p>
    <w:p w:rsidR="00E01B61" w:rsidRPr="00E01B61" w:rsidRDefault="00E01B61" w:rsidP="00E01B61">
      <w:pPr>
        <w:pStyle w:val="5"/>
        <w:numPr>
          <w:ilvl w:val="0"/>
          <w:numId w:val="71"/>
        </w:numPr>
        <w:shd w:val="clear" w:color="auto" w:fill="auto"/>
        <w:tabs>
          <w:tab w:val="left" w:pos="1436"/>
        </w:tabs>
        <w:spacing w:line="331" w:lineRule="exact"/>
        <w:ind w:left="20" w:right="20" w:firstLine="700"/>
        <w:jc w:val="both"/>
        <w:rPr>
          <w:sz w:val="22"/>
          <w:szCs w:val="22"/>
        </w:rPr>
      </w:pPr>
      <w:r w:rsidRPr="00E01B61">
        <w:rPr>
          <w:sz w:val="22"/>
          <w:szCs w:val="22"/>
        </w:rPr>
        <w:t>обеспечивать возможность исполнения требований ФГОС НОО обучающихся с ОВЗ;</w:t>
      </w:r>
    </w:p>
    <w:p w:rsidR="00E01B61" w:rsidRPr="00E01B61" w:rsidRDefault="00E01B61" w:rsidP="00E01B61">
      <w:pPr>
        <w:pStyle w:val="5"/>
        <w:numPr>
          <w:ilvl w:val="0"/>
          <w:numId w:val="71"/>
        </w:numPr>
        <w:shd w:val="clear" w:color="auto" w:fill="auto"/>
        <w:tabs>
          <w:tab w:val="left" w:pos="1441"/>
        </w:tabs>
        <w:ind w:left="20" w:right="20" w:firstLine="700"/>
        <w:jc w:val="both"/>
        <w:rPr>
          <w:sz w:val="22"/>
          <w:szCs w:val="22"/>
        </w:rPr>
      </w:pPr>
      <w:r w:rsidRPr="00E01B61">
        <w:rPr>
          <w:sz w:val="22"/>
          <w:szCs w:val="22"/>
        </w:rPr>
        <w:t>обеспечивать реализацию обязательной части АООП НОО и части, формируемой участниками образовательных отношений, учитывая вариативность особых образовательных потребностей и индивидуальных особенностей развития обучающихся с ЗПР;</w:t>
      </w:r>
    </w:p>
    <w:p w:rsidR="00E01B61" w:rsidRPr="00E01B61" w:rsidRDefault="00E01B61" w:rsidP="00E01B61">
      <w:pPr>
        <w:pStyle w:val="5"/>
        <w:numPr>
          <w:ilvl w:val="0"/>
          <w:numId w:val="71"/>
        </w:numPr>
        <w:shd w:val="clear" w:color="auto" w:fill="auto"/>
        <w:tabs>
          <w:tab w:val="left" w:pos="1441"/>
        </w:tabs>
        <w:ind w:left="20" w:right="20" w:firstLine="700"/>
        <w:jc w:val="both"/>
        <w:rPr>
          <w:sz w:val="22"/>
          <w:szCs w:val="22"/>
        </w:rPr>
      </w:pPr>
      <w:r w:rsidRPr="00E01B61">
        <w:rPr>
          <w:sz w:val="22"/>
          <w:szCs w:val="22"/>
        </w:rPr>
        <w:lastRenderedPageBreak/>
        <w:t>отражать структуру и объем расходов, необходимых для реализации АООП НОО и достижения планируемых результатов, а также механизм их формирования.</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Финансовое обеспечение реализации АООП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НОО обучающихся с ОВЗ.</w:t>
      </w:r>
    </w:p>
    <w:p w:rsidR="00E01B61" w:rsidRPr="00E01B61" w:rsidRDefault="00E01B61" w:rsidP="00E01B61">
      <w:pPr>
        <w:pStyle w:val="5"/>
        <w:shd w:val="clear" w:color="auto" w:fill="auto"/>
        <w:ind w:left="20" w:firstLine="700"/>
        <w:jc w:val="both"/>
        <w:rPr>
          <w:sz w:val="22"/>
          <w:szCs w:val="22"/>
        </w:rPr>
      </w:pPr>
      <w:r w:rsidRPr="00E01B61">
        <w:rPr>
          <w:sz w:val="22"/>
          <w:szCs w:val="22"/>
        </w:rPr>
        <w:t xml:space="preserve">Нормативы определяются в соответствии с ФГОС НОО </w:t>
      </w:r>
      <w:proofErr w:type="gramStart"/>
      <w:r w:rsidRPr="00E01B61">
        <w:rPr>
          <w:sz w:val="22"/>
          <w:szCs w:val="22"/>
        </w:rPr>
        <w:t>обучающихся</w:t>
      </w:r>
      <w:proofErr w:type="gramEnd"/>
      <w:r w:rsidRPr="00E01B61">
        <w:rPr>
          <w:sz w:val="22"/>
          <w:szCs w:val="22"/>
        </w:rPr>
        <w:t xml:space="preserve"> с</w:t>
      </w:r>
    </w:p>
    <w:p w:rsidR="00E01B61" w:rsidRPr="00E01B61" w:rsidRDefault="00E01B61" w:rsidP="00E01B61">
      <w:pPr>
        <w:pStyle w:val="5"/>
        <w:shd w:val="clear" w:color="auto" w:fill="auto"/>
        <w:ind w:left="20"/>
        <w:rPr>
          <w:sz w:val="22"/>
          <w:szCs w:val="22"/>
        </w:rPr>
      </w:pPr>
      <w:r w:rsidRPr="00E01B61">
        <w:rPr>
          <w:sz w:val="22"/>
          <w:szCs w:val="22"/>
        </w:rPr>
        <w:t>ОВЗ:</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специальными условиями получения образования (кадровыми, материально-техническими);</w:t>
      </w:r>
    </w:p>
    <w:p w:rsidR="00E01B61" w:rsidRPr="00E01B61" w:rsidRDefault="00E01B61" w:rsidP="00E01B61">
      <w:pPr>
        <w:pStyle w:val="5"/>
        <w:shd w:val="clear" w:color="auto" w:fill="auto"/>
        <w:ind w:left="20" w:firstLine="700"/>
        <w:jc w:val="both"/>
        <w:rPr>
          <w:sz w:val="22"/>
          <w:szCs w:val="22"/>
        </w:rPr>
      </w:pPr>
      <w:r w:rsidRPr="00E01B61">
        <w:rPr>
          <w:sz w:val="22"/>
          <w:szCs w:val="22"/>
        </w:rPr>
        <w:t>расходами на оплату труда работников, реализующих АООПНОО;</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w:t>
      </w:r>
      <w:r w:rsidRPr="00E01B61">
        <w:rPr>
          <w:sz w:val="22"/>
          <w:szCs w:val="22"/>
        </w:rPr>
        <w:softHyphen/>
        <w:t>телекоммуникационной сети Интернет;</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 xml:space="preserve">иными расходами, связанными с реализацией и обеспечением реализации АООПНОО, в том числе с круглосуточным пребыванием </w:t>
      </w:r>
      <w:proofErr w:type="gramStart"/>
      <w:r w:rsidRPr="00E01B61">
        <w:rPr>
          <w:sz w:val="22"/>
          <w:szCs w:val="22"/>
        </w:rPr>
        <w:t>обучающихся</w:t>
      </w:r>
      <w:proofErr w:type="gramEnd"/>
      <w:r w:rsidRPr="00E01B61">
        <w:rPr>
          <w:sz w:val="22"/>
          <w:szCs w:val="22"/>
        </w:rPr>
        <w:t xml:space="preserve"> с ОВЗ в Организации.</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Финансирование коррекционно-развивающей области должно осуществляться в объеме, предусмотренным законодательством.</w:t>
      </w:r>
    </w:p>
    <w:p w:rsidR="00E01B61" w:rsidRPr="00E01B61" w:rsidRDefault="00E01B61" w:rsidP="00E01B61">
      <w:pPr>
        <w:pStyle w:val="5"/>
        <w:shd w:val="clear" w:color="auto" w:fill="auto"/>
        <w:ind w:left="20" w:firstLine="700"/>
        <w:jc w:val="both"/>
        <w:rPr>
          <w:sz w:val="22"/>
          <w:szCs w:val="22"/>
        </w:rPr>
      </w:pPr>
      <w:r w:rsidRPr="00E01B61">
        <w:rPr>
          <w:sz w:val="22"/>
          <w:szCs w:val="22"/>
        </w:rPr>
        <w:t>Структура расходов на образование включает:</w:t>
      </w:r>
    </w:p>
    <w:p w:rsidR="00E01B61" w:rsidRPr="00E01B61" w:rsidRDefault="00E01B61" w:rsidP="00E01B61">
      <w:pPr>
        <w:pStyle w:val="5"/>
        <w:numPr>
          <w:ilvl w:val="0"/>
          <w:numId w:val="72"/>
        </w:numPr>
        <w:shd w:val="clear" w:color="auto" w:fill="auto"/>
        <w:tabs>
          <w:tab w:val="left" w:pos="1152"/>
        </w:tabs>
        <w:ind w:left="20" w:firstLine="700"/>
        <w:jc w:val="both"/>
        <w:rPr>
          <w:sz w:val="22"/>
          <w:szCs w:val="22"/>
        </w:rPr>
      </w:pPr>
      <w:r w:rsidRPr="00E01B61">
        <w:rPr>
          <w:sz w:val="22"/>
          <w:szCs w:val="22"/>
        </w:rPr>
        <w:t xml:space="preserve">образование </w:t>
      </w:r>
      <w:proofErr w:type="gramStart"/>
      <w:r w:rsidRPr="00E01B61">
        <w:rPr>
          <w:sz w:val="22"/>
          <w:szCs w:val="22"/>
        </w:rPr>
        <w:t>обучающегося</w:t>
      </w:r>
      <w:proofErr w:type="gramEnd"/>
      <w:r w:rsidRPr="00E01B61">
        <w:rPr>
          <w:sz w:val="22"/>
          <w:szCs w:val="22"/>
        </w:rPr>
        <w:t xml:space="preserve"> с ЗПР на основе АООП НОО;</w:t>
      </w:r>
    </w:p>
    <w:p w:rsidR="00E01B61" w:rsidRPr="00E01B61" w:rsidRDefault="00E01B61" w:rsidP="00E01B61">
      <w:pPr>
        <w:pStyle w:val="5"/>
        <w:numPr>
          <w:ilvl w:val="0"/>
          <w:numId w:val="72"/>
        </w:numPr>
        <w:shd w:val="clear" w:color="auto" w:fill="auto"/>
        <w:tabs>
          <w:tab w:val="left" w:pos="1182"/>
        </w:tabs>
        <w:ind w:left="20" w:right="20" w:firstLine="700"/>
        <w:jc w:val="both"/>
        <w:rPr>
          <w:sz w:val="22"/>
          <w:szCs w:val="22"/>
        </w:rPr>
      </w:pPr>
      <w:r w:rsidRPr="00E01B61">
        <w:rPr>
          <w:sz w:val="22"/>
          <w:szCs w:val="22"/>
        </w:rPr>
        <w:t>сопровождение ребенка в период его нахождения в образовательной организации;</w:t>
      </w:r>
    </w:p>
    <w:p w:rsidR="00E01B61" w:rsidRPr="00E01B61" w:rsidRDefault="00E01B61" w:rsidP="00E01B61">
      <w:pPr>
        <w:pStyle w:val="5"/>
        <w:numPr>
          <w:ilvl w:val="0"/>
          <w:numId w:val="72"/>
        </w:numPr>
        <w:shd w:val="clear" w:color="auto" w:fill="auto"/>
        <w:tabs>
          <w:tab w:val="left" w:pos="1177"/>
        </w:tabs>
        <w:ind w:left="20" w:right="20" w:firstLine="700"/>
        <w:jc w:val="both"/>
        <w:rPr>
          <w:sz w:val="22"/>
          <w:szCs w:val="22"/>
        </w:rPr>
      </w:pPr>
      <w:r w:rsidRPr="00E01B61">
        <w:rPr>
          <w:sz w:val="22"/>
          <w:szCs w:val="22"/>
        </w:rPr>
        <w:t>консультирование родителей и членов семей по вопросам образования ребенка;</w:t>
      </w:r>
    </w:p>
    <w:p w:rsidR="00E01B61" w:rsidRPr="00E01B61" w:rsidRDefault="00E01B61" w:rsidP="00E01B61">
      <w:pPr>
        <w:pStyle w:val="5"/>
        <w:numPr>
          <w:ilvl w:val="0"/>
          <w:numId w:val="72"/>
        </w:numPr>
        <w:shd w:val="clear" w:color="auto" w:fill="auto"/>
        <w:tabs>
          <w:tab w:val="left" w:pos="1182"/>
        </w:tabs>
        <w:ind w:left="20" w:right="20" w:firstLine="700"/>
        <w:jc w:val="both"/>
        <w:rPr>
          <w:sz w:val="22"/>
          <w:szCs w:val="22"/>
        </w:rPr>
      </w:pPr>
      <w:r w:rsidRPr="00E01B61">
        <w:rPr>
          <w:sz w:val="22"/>
          <w:szCs w:val="22"/>
        </w:rPr>
        <w:t>обеспечение необходимым учебным, информационно-техническим оборудованием и учебно-дидактическим материалом.</w:t>
      </w:r>
    </w:p>
    <w:p w:rsidR="00E01B61" w:rsidRPr="00E01B61" w:rsidRDefault="00E01B61" w:rsidP="00E01B61">
      <w:pPr>
        <w:pStyle w:val="51"/>
        <w:shd w:val="clear" w:color="auto" w:fill="auto"/>
        <w:ind w:left="40" w:firstLine="0"/>
        <w:jc w:val="center"/>
        <w:rPr>
          <w:b w:val="0"/>
          <w:sz w:val="22"/>
          <w:szCs w:val="22"/>
        </w:rPr>
      </w:pPr>
      <w:r w:rsidRPr="00E01B61">
        <w:rPr>
          <w:rStyle w:val="5135pt0"/>
          <w:b w:val="0"/>
          <w:bCs w:val="0"/>
          <w:i w:val="0"/>
          <w:iCs w:val="0"/>
          <w:sz w:val="22"/>
          <w:szCs w:val="22"/>
        </w:rPr>
        <w:t>Определение нормативных затрат на оказание государственной услуги</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обучающихся с ЗПР,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коррекционные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 xml:space="preserve">Нормативные затраты на оказание </w:t>
      </w:r>
      <w:r w:rsidRPr="00E01B61">
        <w:rPr>
          <w:sz w:val="22"/>
          <w:szCs w:val="22"/>
          <w:lang w:val="en-US"/>
        </w:rPr>
        <w:t>i</w:t>
      </w:r>
      <w:r w:rsidRPr="00E01B61">
        <w:rPr>
          <w:sz w:val="22"/>
          <w:szCs w:val="22"/>
        </w:rPr>
        <w:t>-той государственной услуги на соответствующий финансовый год определяются по формуле:</w:t>
      </w:r>
    </w:p>
    <w:p w:rsidR="00E01B61" w:rsidRPr="00E01B61" w:rsidRDefault="00E01B61" w:rsidP="00E01B61">
      <w:pPr>
        <w:pStyle w:val="40"/>
        <w:shd w:val="clear" w:color="auto" w:fill="auto"/>
        <w:spacing w:after="59" w:line="280" w:lineRule="exact"/>
        <w:ind w:left="2780"/>
        <w:jc w:val="left"/>
        <w:rPr>
          <w:sz w:val="22"/>
          <w:szCs w:val="22"/>
        </w:rPr>
      </w:pPr>
      <w:proofErr w:type="gramStart"/>
      <w:r w:rsidRPr="00E01B61">
        <w:rPr>
          <w:rStyle w:val="413pt"/>
          <w:b w:val="0"/>
          <w:sz w:val="22"/>
          <w:szCs w:val="22"/>
          <w:vertAlign w:val="superscript"/>
        </w:rPr>
        <w:t>З</w:t>
      </w:r>
      <w:proofErr w:type="gramEnd"/>
      <w:r w:rsidRPr="00E01B61">
        <w:rPr>
          <w:rStyle w:val="413pt"/>
          <w:b w:val="0"/>
          <w:sz w:val="22"/>
          <w:szCs w:val="22"/>
        </w:rPr>
        <w:t xml:space="preserve"> гу </w:t>
      </w:r>
      <w:r w:rsidRPr="00E01B61">
        <w:rPr>
          <w:rStyle w:val="413pt"/>
          <w:b w:val="0"/>
          <w:sz w:val="22"/>
          <w:szCs w:val="22"/>
          <w:vertAlign w:val="superscript"/>
        </w:rPr>
        <w:t>НЗ</w:t>
      </w:r>
      <w:r w:rsidRPr="00E01B61">
        <w:rPr>
          <w:rStyle w:val="413pt"/>
          <w:b w:val="0"/>
          <w:sz w:val="22"/>
          <w:szCs w:val="22"/>
        </w:rPr>
        <w:t xml:space="preserve"> очр *</w:t>
      </w:r>
      <w:r w:rsidRPr="00E01B61">
        <w:rPr>
          <w:rStyle w:val="413pt"/>
          <w:b w:val="0"/>
          <w:sz w:val="22"/>
          <w:szCs w:val="22"/>
          <w:lang w:val="en-US"/>
        </w:rPr>
        <w:t>ki</w:t>
      </w:r>
      <w:r w:rsidRPr="00E01B61">
        <w:rPr>
          <w:rStyle w:val="413pt"/>
          <w:b w:val="0"/>
          <w:sz w:val="22"/>
          <w:szCs w:val="22"/>
        </w:rPr>
        <w:t>’</w:t>
      </w:r>
      <w:r w:rsidRPr="00E01B61">
        <w:rPr>
          <w:rStyle w:val="41"/>
          <w:sz w:val="22"/>
          <w:szCs w:val="22"/>
          <w:vertAlign w:val="superscript"/>
        </w:rPr>
        <w:t>где</w:t>
      </w:r>
    </w:p>
    <w:p w:rsidR="00E01B61" w:rsidRPr="00E01B61" w:rsidRDefault="00E01B61" w:rsidP="00E01B61">
      <w:pPr>
        <w:pStyle w:val="60"/>
        <w:shd w:val="clear" w:color="auto" w:fill="auto"/>
        <w:tabs>
          <w:tab w:val="left" w:pos="5759"/>
          <w:tab w:val="left" w:pos="8241"/>
        </w:tabs>
        <w:spacing w:before="0" w:line="270" w:lineRule="exact"/>
        <w:ind w:left="20"/>
        <w:rPr>
          <w:rFonts w:ascii="Times New Roman" w:hAnsi="Times New Roman" w:cs="Times New Roman"/>
          <w:sz w:val="22"/>
          <w:szCs w:val="22"/>
        </w:rPr>
      </w:pPr>
      <w:r w:rsidRPr="00E01B61">
        <w:rPr>
          <w:rFonts w:ascii="Times New Roman" w:hAnsi="Times New Roman" w:cs="Times New Roman"/>
          <w:sz w:val="22"/>
          <w:szCs w:val="22"/>
          <w:lang w:val="en-US"/>
        </w:rPr>
        <w:t>J</w:t>
      </w:r>
      <w:r w:rsidRPr="00E01B61">
        <w:rPr>
          <w:rFonts w:ascii="Times New Roman" w:hAnsi="Times New Roman" w:cs="Times New Roman"/>
          <w:sz w:val="22"/>
          <w:szCs w:val="22"/>
        </w:rPr>
        <w:tab/>
        <w:t>• ~</w:t>
      </w:r>
      <w:r w:rsidRPr="00E01B61">
        <w:rPr>
          <w:rFonts w:ascii="Times New Roman" w:hAnsi="Times New Roman" w:cs="Times New Roman"/>
          <w:sz w:val="22"/>
          <w:szCs w:val="22"/>
        </w:rPr>
        <w:tab/>
      </w:r>
      <w:r w:rsidRPr="00E01B61">
        <w:rPr>
          <w:rStyle w:val="69pt"/>
          <w:rFonts w:ascii="Times New Roman" w:hAnsi="Times New Roman" w:cs="Times New Roman"/>
          <w:sz w:val="22"/>
          <w:szCs w:val="22"/>
        </w:rPr>
        <w:t>~</w:t>
      </w:r>
    </w:p>
    <w:p w:rsidR="00E01B61" w:rsidRPr="00E01B61" w:rsidRDefault="00E01B61" w:rsidP="00E01B61">
      <w:pPr>
        <w:pStyle w:val="5"/>
        <w:shd w:val="clear" w:color="auto" w:fill="auto"/>
        <w:tabs>
          <w:tab w:val="left" w:pos="994"/>
        </w:tabs>
        <w:spacing w:line="346" w:lineRule="exact"/>
        <w:ind w:left="20" w:right="20" w:firstLine="680"/>
        <w:jc w:val="both"/>
        <w:rPr>
          <w:sz w:val="22"/>
          <w:szCs w:val="22"/>
        </w:rPr>
      </w:pPr>
      <w:proofErr w:type="gramStart"/>
      <w:r w:rsidRPr="00E01B61">
        <w:rPr>
          <w:sz w:val="22"/>
          <w:szCs w:val="22"/>
        </w:rPr>
        <w:t>З</w:t>
      </w:r>
      <w:proofErr w:type="gramEnd"/>
      <w:r w:rsidRPr="00E01B61">
        <w:rPr>
          <w:sz w:val="22"/>
          <w:szCs w:val="22"/>
        </w:rPr>
        <w:tab/>
      </w:r>
      <w:r w:rsidRPr="00E01B61">
        <w:rPr>
          <w:sz w:val="22"/>
          <w:szCs w:val="22"/>
          <w:vertAlign w:val="subscript"/>
        </w:rPr>
        <w:t>г</w:t>
      </w:r>
      <w:r w:rsidRPr="00E01B61">
        <w:rPr>
          <w:sz w:val="22"/>
          <w:szCs w:val="22"/>
        </w:rPr>
        <w:t xml:space="preserve">у - нормативные затраты на оказание </w:t>
      </w:r>
      <w:r w:rsidRPr="00E01B61">
        <w:rPr>
          <w:sz w:val="22"/>
          <w:szCs w:val="22"/>
          <w:lang w:val="en-US"/>
        </w:rPr>
        <w:t>i</w:t>
      </w:r>
      <w:r w:rsidRPr="00E01B61">
        <w:rPr>
          <w:sz w:val="22"/>
          <w:szCs w:val="22"/>
        </w:rPr>
        <w:t>-той государственной услуги на соответствующий финансовый год;</w:t>
      </w:r>
    </w:p>
    <w:p w:rsidR="00E01B61" w:rsidRPr="00E01B61" w:rsidRDefault="00E01B61" w:rsidP="00E01B61">
      <w:pPr>
        <w:pStyle w:val="5"/>
        <w:shd w:val="clear" w:color="auto" w:fill="auto"/>
        <w:ind w:left="20" w:right="20" w:firstLine="680"/>
        <w:jc w:val="both"/>
        <w:rPr>
          <w:sz w:val="22"/>
          <w:szCs w:val="22"/>
        </w:rPr>
      </w:pPr>
      <w:r w:rsidRPr="00E01B61">
        <w:rPr>
          <w:sz w:val="22"/>
          <w:szCs w:val="22"/>
        </w:rPr>
        <w:t xml:space="preserve">НЗ </w:t>
      </w:r>
      <w:r w:rsidRPr="00E01B61">
        <w:rPr>
          <w:sz w:val="22"/>
          <w:szCs w:val="22"/>
          <w:vertAlign w:val="superscript"/>
        </w:rPr>
        <w:t>х</w:t>
      </w:r>
      <w:r w:rsidRPr="00E01B61">
        <w:rPr>
          <w:sz w:val="22"/>
          <w:szCs w:val="22"/>
          <w:vertAlign w:val="subscript"/>
        </w:rPr>
        <w:t>очр</w:t>
      </w:r>
      <w:r w:rsidRPr="00E01B61">
        <w:rPr>
          <w:sz w:val="22"/>
          <w:szCs w:val="22"/>
        </w:rPr>
        <w:t xml:space="preserve"> - нормативные затраты на оказание единицы </w:t>
      </w:r>
      <w:r w:rsidRPr="00E01B61">
        <w:rPr>
          <w:sz w:val="22"/>
          <w:szCs w:val="22"/>
          <w:lang w:val="en-US"/>
        </w:rPr>
        <w:t>i</w:t>
      </w:r>
      <w:r w:rsidRPr="00E01B61">
        <w:rPr>
          <w:sz w:val="22"/>
          <w:szCs w:val="22"/>
        </w:rPr>
        <w:t>-той государственной услуги образовательной организации на соответствующий финансовый год;</w:t>
      </w:r>
    </w:p>
    <w:p w:rsidR="00E01B61" w:rsidRPr="00E01B61" w:rsidRDefault="00E01B61" w:rsidP="00E01B61">
      <w:pPr>
        <w:pStyle w:val="5"/>
        <w:shd w:val="clear" w:color="auto" w:fill="auto"/>
        <w:ind w:left="20" w:right="20" w:firstLine="680"/>
        <w:jc w:val="both"/>
        <w:rPr>
          <w:sz w:val="22"/>
          <w:szCs w:val="22"/>
        </w:rPr>
      </w:pPr>
      <w:r w:rsidRPr="00E01B61">
        <w:rPr>
          <w:sz w:val="22"/>
          <w:szCs w:val="22"/>
          <w:lang w:val="en-US"/>
        </w:rPr>
        <w:t>K</w:t>
      </w:r>
      <w:r w:rsidRPr="00E01B61">
        <w:rPr>
          <w:sz w:val="22"/>
          <w:szCs w:val="22"/>
        </w:rPr>
        <w:t xml:space="preserve">- </w:t>
      </w:r>
      <w:proofErr w:type="gramStart"/>
      <w:r w:rsidRPr="00E01B61">
        <w:rPr>
          <w:sz w:val="22"/>
          <w:szCs w:val="22"/>
        </w:rPr>
        <w:t>объем</w:t>
      </w:r>
      <w:proofErr w:type="gramEnd"/>
      <w:r w:rsidRPr="00E01B61">
        <w:rPr>
          <w:sz w:val="22"/>
          <w:szCs w:val="22"/>
        </w:rPr>
        <w:t xml:space="preserve"> </w:t>
      </w:r>
      <w:r w:rsidRPr="00E01B61">
        <w:rPr>
          <w:sz w:val="22"/>
          <w:szCs w:val="22"/>
          <w:lang w:val="en-US"/>
        </w:rPr>
        <w:t>i</w:t>
      </w:r>
      <w:r w:rsidRPr="00E01B61">
        <w:rPr>
          <w:sz w:val="22"/>
          <w:szCs w:val="22"/>
        </w:rPr>
        <w:t>-той государственной услуги в соответствии с государственным (муниципальным) заданием.</w:t>
      </w:r>
    </w:p>
    <w:p w:rsidR="00E01B61" w:rsidRPr="00E01B61" w:rsidRDefault="00E01B61" w:rsidP="00E01B61">
      <w:pPr>
        <w:pStyle w:val="5"/>
        <w:shd w:val="clear" w:color="auto" w:fill="auto"/>
        <w:spacing w:after="153"/>
        <w:ind w:left="20" w:right="20" w:firstLine="680"/>
        <w:jc w:val="both"/>
        <w:rPr>
          <w:sz w:val="22"/>
          <w:szCs w:val="22"/>
        </w:rPr>
      </w:pPr>
      <w:r w:rsidRPr="00E01B61">
        <w:rPr>
          <w:sz w:val="22"/>
          <w:szCs w:val="22"/>
        </w:rPr>
        <w:t xml:space="preserve">Нормативные затраты на оказание единицы </w:t>
      </w:r>
      <w:r w:rsidRPr="00E01B61">
        <w:rPr>
          <w:sz w:val="22"/>
          <w:szCs w:val="22"/>
          <w:lang w:val="en-US"/>
        </w:rPr>
        <w:t>i</w:t>
      </w:r>
      <w:r w:rsidRPr="00E01B61">
        <w:rPr>
          <w:sz w:val="22"/>
          <w:szCs w:val="22"/>
        </w:rPr>
        <w:t>-той государственной услуги образовательной организации на соответствующий финансовый год определяются по формуле:</w:t>
      </w:r>
    </w:p>
    <w:p w:rsidR="00E01B61" w:rsidRPr="00E01B61" w:rsidRDefault="00E01B61" w:rsidP="00E01B61">
      <w:pPr>
        <w:pStyle w:val="40"/>
        <w:shd w:val="clear" w:color="auto" w:fill="auto"/>
        <w:spacing w:line="280" w:lineRule="exact"/>
        <w:ind w:left="2780"/>
        <w:jc w:val="left"/>
        <w:rPr>
          <w:sz w:val="22"/>
          <w:szCs w:val="22"/>
        </w:rPr>
      </w:pPr>
      <w:r w:rsidRPr="00E01B61">
        <w:rPr>
          <w:rStyle w:val="413pt"/>
          <w:b w:val="0"/>
          <w:sz w:val="22"/>
          <w:szCs w:val="22"/>
          <w:vertAlign w:val="superscript"/>
        </w:rPr>
        <w:lastRenderedPageBreak/>
        <w:t>НЗ</w:t>
      </w:r>
      <w:r w:rsidRPr="00E01B61">
        <w:rPr>
          <w:rStyle w:val="413pt"/>
          <w:b w:val="0"/>
          <w:sz w:val="22"/>
          <w:szCs w:val="22"/>
        </w:rPr>
        <w:t xml:space="preserve"> *очр= </w:t>
      </w:r>
      <w:r w:rsidRPr="00E01B61">
        <w:rPr>
          <w:rStyle w:val="413pt"/>
          <w:b w:val="0"/>
          <w:sz w:val="22"/>
          <w:szCs w:val="22"/>
          <w:vertAlign w:val="superscript"/>
        </w:rPr>
        <w:t>НЗ</w:t>
      </w:r>
      <w:r w:rsidRPr="00E01B61">
        <w:rPr>
          <w:rStyle w:val="413pt"/>
          <w:b w:val="0"/>
          <w:sz w:val="22"/>
          <w:szCs w:val="22"/>
        </w:rPr>
        <w:t xml:space="preserve"> гу+ </w:t>
      </w:r>
      <w:r w:rsidRPr="00E01B61">
        <w:rPr>
          <w:rStyle w:val="413pt"/>
          <w:b w:val="0"/>
          <w:sz w:val="22"/>
          <w:szCs w:val="22"/>
          <w:vertAlign w:val="superscript"/>
        </w:rPr>
        <w:t>НЗ</w:t>
      </w:r>
      <w:r w:rsidRPr="00E01B61">
        <w:rPr>
          <w:rStyle w:val="413pt"/>
          <w:b w:val="0"/>
          <w:sz w:val="22"/>
          <w:szCs w:val="22"/>
        </w:rPr>
        <w:t xml:space="preserve"> он</w:t>
      </w:r>
      <w:proofErr w:type="gramStart"/>
      <w:r w:rsidRPr="00E01B61">
        <w:rPr>
          <w:rStyle w:val="413pt"/>
          <w:b w:val="0"/>
          <w:sz w:val="22"/>
          <w:szCs w:val="22"/>
        </w:rPr>
        <w:t xml:space="preserve"> ,</w:t>
      </w:r>
      <w:proofErr w:type="gramEnd"/>
      <w:r w:rsidRPr="00E01B61">
        <w:rPr>
          <w:rStyle w:val="41"/>
          <w:sz w:val="22"/>
          <w:szCs w:val="22"/>
          <w:vertAlign w:val="superscript"/>
        </w:rPr>
        <w:t>г</w:t>
      </w:r>
      <w:r w:rsidRPr="00E01B61">
        <w:rPr>
          <w:rStyle w:val="41"/>
          <w:sz w:val="22"/>
          <w:szCs w:val="22"/>
        </w:rPr>
        <w:t>д</w:t>
      </w:r>
      <w:r w:rsidRPr="00E01B61">
        <w:rPr>
          <w:rStyle w:val="41"/>
          <w:sz w:val="22"/>
          <w:szCs w:val="22"/>
          <w:vertAlign w:val="superscript"/>
        </w:rPr>
        <w:t>е</w:t>
      </w:r>
    </w:p>
    <w:p w:rsidR="00E01B61" w:rsidRPr="00E01B61" w:rsidRDefault="00E01B61" w:rsidP="00E01B61">
      <w:pPr>
        <w:pStyle w:val="5"/>
        <w:shd w:val="clear" w:color="auto" w:fill="auto"/>
        <w:spacing w:line="350" w:lineRule="exact"/>
        <w:ind w:left="20" w:right="20" w:firstLine="680"/>
        <w:jc w:val="both"/>
        <w:rPr>
          <w:sz w:val="22"/>
          <w:szCs w:val="22"/>
        </w:rPr>
      </w:pPr>
      <w:r w:rsidRPr="00E01B61">
        <w:rPr>
          <w:sz w:val="22"/>
          <w:szCs w:val="22"/>
        </w:rPr>
        <w:t xml:space="preserve">НЗ </w:t>
      </w:r>
      <w:r w:rsidRPr="00E01B61">
        <w:rPr>
          <w:rStyle w:val="13pt"/>
          <w:rFonts w:eastAsia="Batang"/>
          <w:b w:val="0"/>
          <w:sz w:val="22"/>
          <w:szCs w:val="22"/>
          <w:vertAlign w:val="superscript"/>
        </w:rPr>
        <w:t>1</w:t>
      </w:r>
      <w:r w:rsidRPr="00E01B61">
        <w:rPr>
          <w:rStyle w:val="13pt"/>
          <w:rFonts w:eastAsia="Batang"/>
          <w:b w:val="0"/>
          <w:sz w:val="22"/>
          <w:szCs w:val="22"/>
          <w:vertAlign w:val="subscript"/>
        </w:rPr>
        <w:t>очр</w:t>
      </w:r>
      <w:r w:rsidRPr="00E01B61">
        <w:rPr>
          <w:sz w:val="22"/>
          <w:szCs w:val="22"/>
        </w:rPr>
        <w:t xml:space="preserve"> _ нормативные затраты на оказание единицы </w:t>
      </w:r>
      <w:r w:rsidRPr="00E01B61">
        <w:rPr>
          <w:sz w:val="22"/>
          <w:szCs w:val="22"/>
          <w:lang w:val="en-US"/>
        </w:rPr>
        <w:t>i</w:t>
      </w:r>
      <w:r w:rsidRPr="00E01B61">
        <w:rPr>
          <w:sz w:val="22"/>
          <w:szCs w:val="22"/>
        </w:rPr>
        <w:t>-той государственной услуги образовательной организации на соответствующий финансовый год;</w:t>
      </w:r>
    </w:p>
    <w:p w:rsidR="00E01B61" w:rsidRPr="00E01B61" w:rsidRDefault="00E01B61" w:rsidP="00E01B61">
      <w:pPr>
        <w:pStyle w:val="5"/>
        <w:shd w:val="clear" w:color="auto" w:fill="auto"/>
        <w:ind w:left="20" w:right="20" w:firstLine="680"/>
        <w:jc w:val="both"/>
        <w:rPr>
          <w:sz w:val="22"/>
          <w:szCs w:val="22"/>
        </w:rPr>
      </w:pPr>
      <w:r w:rsidRPr="00E01B61">
        <w:rPr>
          <w:sz w:val="22"/>
          <w:szCs w:val="22"/>
        </w:rPr>
        <w:t xml:space="preserve">НЗ </w:t>
      </w:r>
      <w:r w:rsidRPr="00E01B61">
        <w:rPr>
          <w:sz w:val="22"/>
          <w:szCs w:val="22"/>
          <w:vertAlign w:val="subscript"/>
        </w:rPr>
        <w:t>гу</w:t>
      </w:r>
      <w:r w:rsidRPr="00E01B61">
        <w:rPr>
          <w:sz w:val="22"/>
          <w:szCs w:val="22"/>
        </w:rPr>
        <w:t xml:space="preserve"> - нормативные затраты, непосредственно связанные с оказанием государственной услуги;</w:t>
      </w:r>
    </w:p>
    <w:p w:rsidR="00E01B61" w:rsidRPr="00E01B61" w:rsidRDefault="00E01B61" w:rsidP="00E01B61">
      <w:pPr>
        <w:pStyle w:val="5"/>
        <w:shd w:val="clear" w:color="auto" w:fill="auto"/>
        <w:ind w:left="20" w:firstLine="680"/>
        <w:jc w:val="both"/>
        <w:rPr>
          <w:sz w:val="22"/>
          <w:szCs w:val="22"/>
        </w:rPr>
      </w:pPr>
      <w:r w:rsidRPr="00E01B61">
        <w:rPr>
          <w:sz w:val="22"/>
          <w:szCs w:val="22"/>
        </w:rPr>
        <w:t xml:space="preserve">НЗ </w:t>
      </w:r>
      <w:r w:rsidRPr="00E01B61">
        <w:rPr>
          <w:sz w:val="22"/>
          <w:szCs w:val="22"/>
          <w:vertAlign w:val="subscript"/>
        </w:rPr>
        <w:t>он</w:t>
      </w:r>
      <w:r w:rsidRPr="00E01B61">
        <w:rPr>
          <w:sz w:val="22"/>
          <w:szCs w:val="22"/>
        </w:rPr>
        <w:t xml:space="preserve"> - нормативные затраты на общехозяйственные нужды.</w:t>
      </w:r>
    </w:p>
    <w:p w:rsidR="00E01B61" w:rsidRPr="00E01B61" w:rsidRDefault="00E01B61" w:rsidP="00E01B61">
      <w:pPr>
        <w:pStyle w:val="5"/>
        <w:shd w:val="clear" w:color="auto" w:fill="auto"/>
        <w:spacing w:after="153"/>
        <w:ind w:left="20" w:right="20" w:firstLine="680"/>
        <w:jc w:val="both"/>
        <w:rPr>
          <w:sz w:val="22"/>
          <w:szCs w:val="22"/>
        </w:rPr>
      </w:pPr>
      <w:r w:rsidRPr="00E01B61">
        <w:rPr>
          <w:sz w:val="22"/>
          <w:szCs w:val="22"/>
        </w:rPr>
        <w:t>Нормативные затраты, непосредственно связанные с оказанием государственной услуги на соответствующий финансовый год, определяются по формуле:</w:t>
      </w:r>
    </w:p>
    <w:p w:rsidR="00E01B61" w:rsidRPr="00E01B61" w:rsidRDefault="00E01B61" w:rsidP="00E01B61">
      <w:pPr>
        <w:pStyle w:val="40"/>
        <w:shd w:val="clear" w:color="auto" w:fill="auto"/>
        <w:spacing w:after="4" w:line="280" w:lineRule="exact"/>
        <w:jc w:val="center"/>
        <w:rPr>
          <w:sz w:val="22"/>
          <w:szCs w:val="22"/>
        </w:rPr>
      </w:pPr>
      <w:r w:rsidRPr="00E01B61">
        <w:rPr>
          <w:rStyle w:val="413pt"/>
          <w:b w:val="0"/>
          <w:sz w:val="22"/>
          <w:szCs w:val="22"/>
          <w:vertAlign w:val="superscript"/>
        </w:rPr>
        <w:t>НЗ</w:t>
      </w:r>
      <w:r w:rsidRPr="00E01B61">
        <w:rPr>
          <w:rStyle w:val="41"/>
          <w:sz w:val="22"/>
          <w:szCs w:val="22"/>
        </w:rPr>
        <w:t xml:space="preserve"> гу </w:t>
      </w:r>
      <w:r w:rsidRPr="00E01B61">
        <w:rPr>
          <w:rStyle w:val="41"/>
          <w:sz w:val="22"/>
          <w:szCs w:val="22"/>
          <w:vertAlign w:val="superscript"/>
        </w:rPr>
        <w:t xml:space="preserve">= </w:t>
      </w:r>
      <w:r w:rsidRPr="00E01B61">
        <w:rPr>
          <w:rStyle w:val="413pt"/>
          <w:b w:val="0"/>
          <w:sz w:val="22"/>
          <w:szCs w:val="22"/>
          <w:vertAlign w:val="superscript"/>
        </w:rPr>
        <w:t>НЗ</w:t>
      </w:r>
      <w:r w:rsidRPr="00E01B61">
        <w:rPr>
          <w:rStyle w:val="413pt"/>
          <w:b w:val="0"/>
          <w:sz w:val="22"/>
          <w:szCs w:val="22"/>
        </w:rPr>
        <w:t xml:space="preserve">отгу + </w:t>
      </w:r>
      <w:proofErr w:type="gramStart"/>
      <w:r w:rsidRPr="00E01B61">
        <w:rPr>
          <w:rStyle w:val="413pt"/>
          <w:b w:val="0"/>
          <w:sz w:val="22"/>
          <w:szCs w:val="22"/>
        </w:rPr>
        <w:t>-Н</w:t>
      </w:r>
      <w:proofErr w:type="gramEnd"/>
      <w:r w:rsidRPr="00E01B61">
        <w:rPr>
          <w:rStyle w:val="413pt"/>
          <w:b w:val="0"/>
          <w:sz w:val="22"/>
          <w:szCs w:val="22"/>
          <w:vertAlign w:val="superscript"/>
        </w:rPr>
        <w:t>З</w:t>
      </w:r>
      <w:r w:rsidRPr="00E01B61">
        <w:rPr>
          <w:rStyle w:val="413pt"/>
          <w:b w:val="0"/>
          <w:sz w:val="22"/>
          <w:szCs w:val="22"/>
        </w:rPr>
        <w:t xml:space="preserve"> мр + -Н</w:t>
      </w:r>
      <w:r w:rsidRPr="00E01B61">
        <w:rPr>
          <w:rStyle w:val="413pt"/>
          <w:b w:val="0"/>
          <w:sz w:val="22"/>
          <w:szCs w:val="22"/>
          <w:vertAlign w:val="superscript"/>
        </w:rPr>
        <w:t>З</w:t>
      </w:r>
      <w:r w:rsidRPr="00E01B61">
        <w:rPr>
          <w:rStyle w:val="413pt"/>
          <w:b w:val="0"/>
          <w:sz w:val="22"/>
          <w:szCs w:val="22"/>
        </w:rPr>
        <w:t xml:space="preserve"> пп &gt;</w:t>
      </w:r>
      <w:r w:rsidRPr="00E01B61">
        <w:rPr>
          <w:rStyle w:val="41"/>
          <w:sz w:val="22"/>
          <w:szCs w:val="22"/>
          <w:vertAlign w:val="superscript"/>
        </w:rPr>
        <w:t>где</w:t>
      </w:r>
    </w:p>
    <w:p w:rsidR="00E01B61" w:rsidRPr="00E01B61" w:rsidRDefault="00E01B61" w:rsidP="00E01B61">
      <w:pPr>
        <w:pStyle w:val="5"/>
        <w:shd w:val="clear" w:color="auto" w:fill="auto"/>
        <w:ind w:left="20" w:right="20" w:firstLine="680"/>
        <w:jc w:val="both"/>
        <w:rPr>
          <w:sz w:val="22"/>
          <w:szCs w:val="22"/>
        </w:rPr>
      </w:pPr>
      <w:r w:rsidRPr="00E01B61">
        <w:rPr>
          <w:sz w:val="22"/>
          <w:szCs w:val="22"/>
        </w:rPr>
        <w:t>НЗ</w:t>
      </w:r>
      <w:r w:rsidRPr="00E01B61">
        <w:rPr>
          <w:sz w:val="22"/>
          <w:szCs w:val="22"/>
          <w:vertAlign w:val="subscript"/>
        </w:rPr>
        <w:t>гу</w:t>
      </w:r>
      <w:r w:rsidRPr="00E01B61">
        <w:rPr>
          <w:sz w:val="22"/>
          <w:szCs w:val="22"/>
        </w:rPr>
        <w:t xml:space="preserve"> - нормативные затраты, непосредственно связанные с оказанием государственной услуги на соответствующий финансовый год;</w:t>
      </w:r>
    </w:p>
    <w:p w:rsidR="00E01B61" w:rsidRPr="00E01B61" w:rsidRDefault="00E01B61" w:rsidP="00E01B61">
      <w:pPr>
        <w:pStyle w:val="5"/>
        <w:shd w:val="clear" w:color="auto" w:fill="auto"/>
        <w:ind w:left="20" w:right="20" w:firstLine="680"/>
        <w:jc w:val="both"/>
        <w:rPr>
          <w:sz w:val="22"/>
          <w:szCs w:val="22"/>
        </w:rPr>
      </w:pPr>
      <w:r w:rsidRPr="00E01B61">
        <w:rPr>
          <w:sz w:val="22"/>
          <w:szCs w:val="22"/>
        </w:rPr>
        <w:t>НЗотгу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E01B61" w:rsidRPr="00E01B61" w:rsidRDefault="00E01B61" w:rsidP="00E01B61">
      <w:pPr>
        <w:pStyle w:val="5"/>
        <w:shd w:val="clear" w:color="auto" w:fill="auto"/>
        <w:ind w:left="20" w:right="20" w:firstLine="680"/>
        <w:jc w:val="both"/>
        <w:rPr>
          <w:sz w:val="22"/>
          <w:szCs w:val="22"/>
        </w:rPr>
      </w:pPr>
      <w:proofErr w:type="gramStart"/>
      <w:r w:rsidRPr="00E01B61">
        <w:rPr>
          <w:rStyle w:val="ac"/>
          <w:sz w:val="22"/>
          <w:szCs w:val="22"/>
          <w:lang w:val="ru-RU"/>
        </w:rPr>
        <w:t xml:space="preserve">НЗ </w:t>
      </w:r>
      <w:r w:rsidRPr="00E01B61">
        <w:rPr>
          <w:rStyle w:val="ac"/>
          <w:sz w:val="22"/>
          <w:szCs w:val="22"/>
          <w:vertAlign w:val="superscript"/>
        </w:rPr>
        <w:t>J</w:t>
      </w:r>
      <w:r w:rsidRPr="00E01B61">
        <w:rPr>
          <w:rStyle w:val="ac"/>
          <w:sz w:val="22"/>
          <w:szCs w:val="22"/>
        </w:rPr>
        <w:t>mp</w:t>
      </w:r>
      <w:r w:rsidRPr="00E01B61">
        <w:rPr>
          <w:sz w:val="22"/>
          <w:szCs w:val="22"/>
        </w:rPr>
        <w:t xml:space="preserve">-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w:t>
      </w:r>
      <w:r w:rsidRPr="00E01B61">
        <w:rPr>
          <w:sz w:val="22"/>
          <w:szCs w:val="22"/>
          <w:lang w:val="en-US"/>
        </w:rPr>
        <w:t>j</w:t>
      </w:r>
      <w:r w:rsidRPr="00E01B61">
        <w:rPr>
          <w:sz w:val="22"/>
          <w:szCs w:val="22"/>
        </w:rPr>
        <w:t>(в соответствии с материально</w:t>
      </w:r>
      <w:r w:rsidRPr="00E01B61">
        <w:rPr>
          <w:sz w:val="22"/>
          <w:szCs w:val="22"/>
        </w:rPr>
        <w:softHyphen/>
        <w:t>техническими условиями с учетом специфики обучающихся);</w:t>
      </w:r>
      <w:proofErr w:type="gramEnd"/>
    </w:p>
    <w:p w:rsidR="00E01B61" w:rsidRPr="00E01B61" w:rsidRDefault="00E01B61" w:rsidP="00E01B61">
      <w:pPr>
        <w:pStyle w:val="5"/>
        <w:shd w:val="clear" w:color="auto" w:fill="auto"/>
        <w:ind w:left="20" w:right="20" w:firstLine="680"/>
        <w:jc w:val="both"/>
        <w:rPr>
          <w:sz w:val="22"/>
          <w:szCs w:val="22"/>
        </w:rPr>
      </w:pPr>
      <w:r w:rsidRPr="00E01B61">
        <w:rPr>
          <w:sz w:val="22"/>
          <w:szCs w:val="22"/>
        </w:rPr>
        <w:t>НЗ ■</w:t>
      </w:r>
      <w:proofErr w:type="gramStart"/>
      <w:r w:rsidRPr="00E01B61">
        <w:rPr>
          <w:sz w:val="22"/>
          <w:szCs w:val="22"/>
          <w:vertAlign w:val="superscript"/>
        </w:rPr>
        <w:t>)</w:t>
      </w:r>
      <w:r w:rsidRPr="00E01B61">
        <w:rPr>
          <w:sz w:val="22"/>
          <w:szCs w:val="22"/>
          <w:vertAlign w:val="subscript"/>
        </w:rPr>
        <w:t>п</w:t>
      </w:r>
      <w:proofErr w:type="gramEnd"/>
      <w:r w:rsidRPr="00E01B61">
        <w:rPr>
          <w:sz w:val="22"/>
          <w:szCs w:val="22"/>
          <w:vertAlign w:val="subscript"/>
        </w:rPr>
        <w:t>п</w:t>
      </w:r>
      <w:r w:rsidRPr="00E01B61">
        <w:rPr>
          <w:sz w:val="22"/>
          <w:szCs w:val="22"/>
        </w:rPr>
        <w:t xml:space="preserve">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w:t>
      </w:r>
      <w:r w:rsidRPr="00E01B61">
        <w:rPr>
          <w:sz w:val="22"/>
          <w:szCs w:val="22"/>
          <w:lang w:val="en-US"/>
        </w:rPr>
        <w:t>j</w:t>
      </w:r>
      <w:r w:rsidRPr="00E01B61">
        <w:rPr>
          <w:sz w:val="22"/>
          <w:szCs w:val="22"/>
        </w:rPr>
        <w:t>).</w:t>
      </w:r>
    </w:p>
    <w:p w:rsidR="00E01B61" w:rsidRPr="00E01B61" w:rsidRDefault="00E01B61" w:rsidP="00E01B61">
      <w:pPr>
        <w:pStyle w:val="5"/>
        <w:shd w:val="clear" w:color="auto" w:fill="auto"/>
        <w:ind w:left="20" w:right="20" w:firstLine="680"/>
        <w:jc w:val="both"/>
        <w:rPr>
          <w:sz w:val="22"/>
          <w:szCs w:val="22"/>
        </w:rPr>
      </w:pPr>
      <w:r w:rsidRPr="00E01B61">
        <w:rPr>
          <w:sz w:val="22"/>
          <w:szCs w:val="22"/>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w:t>
      </w:r>
      <w:r w:rsidRPr="00E01B61">
        <w:rPr>
          <w:sz w:val="22"/>
          <w:szCs w:val="22"/>
        </w:rPr>
        <w:softHyphen/>
        <w:t>управленческий и т.п. персонал не учитывается).</w:t>
      </w:r>
    </w:p>
    <w:p w:rsidR="00E01B61" w:rsidRPr="00E01B61" w:rsidRDefault="00E01B61" w:rsidP="00E01B61">
      <w:pPr>
        <w:pStyle w:val="5"/>
        <w:shd w:val="clear" w:color="auto" w:fill="auto"/>
        <w:ind w:left="20" w:right="20" w:firstLine="640"/>
        <w:jc w:val="both"/>
        <w:rPr>
          <w:sz w:val="22"/>
          <w:szCs w:val="22"/>
        </w:rPr>
      </w:pPr>
      <w:r w:rsidRPr="00E01B61">
        <w:rPr>
          <w:sz w:val="22"/>
          <w:szCs w:val="22"/>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w:t>
      </w:r>
      <w:r w:rsidRPr="00E01B61">
        <w:rPr>
          <w:rStyle w:val="11"/>
          <w:sz w:val="22"/>
          <w:szCs w:val="22"/>
        </w:rPr>
        <w:t>ицы</w:t>
      </w:r>
      <w:r w:rsidRPr="00E01B61">
        <w:rPr>
          <w:sz w:val="22"/>
          <w:szCs w:val="22"/>
        </w:rPr>
        <w:t xml:space="preserve">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E01B61" w:rsidRPr="00E01B61" w:rsidRDefault="00E01B61" w:rsidP="00E01B61">
      <w:pPr>
        <w:pStyle w:val="5"/>
        <w:shd w:val="clear" w:color="auto" w:fill="auto"/>
        <w:ind w:left="20" w:right="20" w:firstLine="640"/>
        <w:jc w:val="both"/>
        <w:rPr>
          <w:sz w:val="22"/>
          <w:szCs w:val="22"/>
        </w:rPr>
      </w:pPr>
      <w:r w:rsidRPr="00E01B61">
        <w:rPr>
          <w:sz w:val="22"/>
          <w:szCs w:val="22"/>
        </w:rPr>
        <w:t>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E01B61" w:rsidRPr="00E01B61" w:rsidRDefault="00E01B61" w:rsidP="00E01B61">
      <w:pPr>
        <w:pStyle w:val="5"/>
        <w:shd w:val="clear" w:color="auto" w:fill="auto"/>
        <w:ind w:left="20" w:right="20" w:firstLine="640"/>
        <w:jc w:val="both"/>
        <w:rPr>
          <w:sz w:val="22"/>
          <w:szCs w:val="22"/>
        </w:rPr>
      </w:pPr>
      <w:r w:rsidRPr="00E01B61">
        <w:rPr>
          <w:sz w:val="22"/>
          <w:szCs w:val="22"/>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w:t>
      </w:r>
      <w:proofErr w:type="gramStart"/>
      <w:r w:rsidRPr="00E01B61">
        <w:rPr>
          <w:sz w:val="22"/>
          <w:szCs w:val="22"/>
        </w:rPr>
        <w:t>обучающихся</w:t>
      </w:r>
      <w:proofErr w:type="gramEnd"/>
      <w:r w:rsidRPr="00E01B61">
        <w:rPr>
          <w:sz w:val="22"/>
          <w:szCs w:val="22"/>
        </w:rPr>
        <w:t xml:space="preserve"> с ЗПР:</w:t>
      </w:r>
    </w:p>
    <w:p w:rsidR="00E01B61" w:rsidRPr="00E01B61" w:rsidRDefault="00E01B61" w:rsidP="00E01B61">
      <w:pPr>
        <w:pStyle w:val="5"/>
        <w:shd w:val="clear" w:color="auto" w:fill="auto"/>
        <w:ind w:left="20" w:right="20" w:firstLine="640"/>
        <w:jc w:val="both"/>
        <w:rPr>
          <w:sz w:val="22"/>
          <w:szCs w:val="22"/>
        </w:rPr>
      </w:pPr>
      <w:r w:rsidRPr="00E01B61">
        <w:rPr>
          <w:sz w:val="22"/>
          <w:szCs w:val="22"/>
        </w:rPr>
        <w:t xml:space="preserve">реализация АООП НОО </w:t>
      </w:r>
      <w:proofErr w:type="gramStart"/>
      <w:r w:rsidRPr="00E01B61">
        <w:rPr>
          <w:sz w:val="22"/>
          <w:szCs w:val="22"/>
        </w:rPr>
        <w:t>обучающихся</w:t>
      </w:r>
      <w:proofErr w:type="gramEnd"/>
      <w:r w:rsidRPr="00E01B61">
        <w:rPr>
          <w:sz w:val="22"/>
          <w:szCs w:val="22"/>
        </w:rPr>
        <w:t xml:space="preserve"> с ЗПР может определяться по формуле:</w:t>
      </w:r>
    </w:p>
    <w:p w:rsidR="00E01B61" w:rsidRPr="00E01B61" w:rsidRDefault="00E01B61" w:rsidP="00E01B61">
      <w:pPr>
        <w:pStyle w:val="40"/>
        <w:shd w:val="clear" w:color="auto" w:fill="auto"/>
        <w:ind w:left="20" w:firstLine="640"/>
        <w:rPr>
          <w:sz w:val="22"/>
          <w:szCs w:val="22"/>
        </w:rPr>
      </w:pPr>
      <w:r w:rsidRPr="00E01B61">
        <w:rPr>
          <w:rStyle w:val="413pt"/>
          <w:b w:val="0"/>
          <w:sz w:val="22"/>
          <w:szCs w:val="22"/>
        </w:rPr>
        <w:t>НЗотгу = ЗП</w:t>
      </w:r>
      <w:r w:rsidRPr="00E01B61">
        <w:rPr>
          <w:rStyle w:val="4Corbel13pt0pt"/>
          <w:rFonts w:ascii="Times New Roman" w:hAnsi="Times New Roman" w:cs="Times New Roman"/>
          <w:sz w:val="22"/>
          <w:szCs w:val="22"/>
          <w:vertAlign w:val="superscript"/>
        </w:rPr>
        <w:t>рег</w:t>
      </w:r>
      <w:proofErr w:type="gramStart"/>
      <w:r w:rsidRPr="00E01B61">
        <w:rPr>
          <w:rStyle w:val="4Corbel13pt0pt"/>
          <w:rFonts w:ascii="Times New Roman" w:hAnsi="Times New Roman" w:cs="Times New Roman"/>
          <w:sz w:val="22"/>
          <w:szCs w:val="22"/>
        </w:rPr>
        <w:t>1</w:t>
      </w:r>
      <w:proofErr w:type="gramEnd"/>
      <w:r w:rsidRPr="00E01B61">
        <w:rPr>
          <w:rStyle w:val="413pt"/>
          <w:b w:val="0"/>
          <w:sz w:val="22"/>
          <w:szCs w:val="22"/>
        </w:rPr>
        <w:t xml:space="preserve"> * 12 * К</w:t>
      </w:r>
      <w:r w:rsidRPr="00E01B61">
        <w:rPr>
          <w:rStyle w:val="413pt"/>
          <w:b w:val="0"/>
          <w:sz w:val="22"/>
          <w:szCs w:val="22"/>
          <w:vertAlign w:val="superscript"/>
        </w:rPr>
        <w:t>овз</w:t>
      </w:r>
      <w:r w:rsidRPr="00E01B61">
        <w:rPr>
          <w:rStyle w:val="413pt"/>
          <w:b w:val="0"/>
          <w:sz w:val="22"/>
          <w:szCs w:val="22"/>
        </w:rPr>
        <w:t xml:space="preserve"> * К</w:t>
      </w:r>
      <w:r w:rsidRPr="00E01B61">
        <w:rPr>
          <w:rStyle w:val="413pt"/>
          <w:b w:val="0"/>
          <w:sz w:val="22"/>
          <w:szCs w:val="22"/>
          <w:vertAlign w:val="superscript"/>
        </w:rPr>
        <w:t>1</w:t>
      </w:r>
      <w:r w:rsidRPr="00E01B61">
        <w:rPr>
          <w:rStyle w:val="413pt"/>
          <w:b w:val="0"/>
          <w:sz w:val="22"/>
          <w:szCs w:val="22"/>
        </w:rPr>
        <w:t xml:space="preserve"> * К</w:t>
      </w:r>
      <w:r w:rsidRPr="00E01B61">
        <w:rPr>
          <w:rStyle w:val="413pt"/>
          <w:b w:val="0"/>
          <w:sz w:val="22"/>
          <w:szCs w:val="22"/>
          <w:vertAlign w:val="superscript"/>
        </w:rPr>
        <w:t>2</w:t>
      </w:r>
      <w:r w:rsidRPr="00E01B61">
        <w:rPr>
          <w:rStyle w:val="413pt"/>
          <w:b w:val="0"/>
          <w:sz w:val="22"/>
          <w:szCs w:val="22"/>
        </w:rPr>
        <w:t xml:space="preserve"> , где:</w:t>
      </w:r>
    </w:p>
    <w:p w:rsidR="00E01B61" w:rsidRPr="00E01B61" w:rsidRDefault="00E01B61" w:rsidP="00E01B61">
      <w:pPr>
        <w:pStyle w:val="5"/>
        <w:shd w:val="clear" w:color="auto" w:fill="auto"/>
        <w:ind w:left="20" w:right="20" w:firstLine="640"/>
        <w:jc w:val="both"/>
        <w:rPr>
          <w:sz w:val="22"/>
          <w:szCs w:val="22"/>
        </w:rPr>
      </w:pPr>
      <w:r w:rsidRPr="00E01B61">
        <w:rPr>
          <w:rStyle w:val="13pt"/>
          <w:rFonts w:eastAsia="Batang"/>
          <w:b w:val="0"/>
          <w:sz w:val="22"/>
          <w:szCs w:val="22"/>
        </w:rPr>
        <w:t>НЗ</w:t>
      </w:r>
      <w:r w:rsidRPr="00E01B61">
        <w:rPr>
          <w:rStyle w:val="13pt"/>
          <w:rFonts w:eastAsia="Batang"/>
          <w:b w:val="0"/>
          <w:sz w:val="22"/>
          <w:szCs w:val="22"/>
          <w:vertAlign w:val="subscript"/>
        </w:rPr>
        <w:t>отгу</w:t>
      </w:r>
      <w:r w:rsidRPr="00E01B61">
        <w:rPr>
          <w:rStyle w:val="13pt"/>
          <w:rFonts w:eastAsia="Batang"/>
          <w:b w:val="0"/>
          <w:sz w:val="22"/>
          <w:szCs w:val="22"/>
        </w:rPr>
        <w:t xml:space="preserve"> -</w:t>
      </w:r>
      <w:r w:rsidRPr="00E01B61">
        <w:rPr>
          <w:sz w:val="22"/>
          <w:szCs w:val="22"/>
        </w:rPr>
        <w:t xml:space="preserve">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proofErr w:type="gramStart"/>
      <w:r w:rsidRPr="00E01B61">
        <w:rPr>
          <w:sz w:val="22"/>
          <w:szCs w:val="22"/>
        </w:rPr>
        <w:t>обучающимся</w:t>
      </w:r>
      <w:proofErr w:type="gramEnd"/>
      <w:r w:rsidRPr="00E01B61">
        <w:rPr>
          <w:sz w:val="22"/>
          <w:szCs w:val="22"/>
        </w:rPr>
        <w:t xml:space="preserve"> с ЗПР;</w:t>
      </w:r>
    </w:p>
    <w:p w:rsidR="00E01B61" w:rsidRPr="00E01B61" w:rsidRDefault="00E01B61" w:rsidP="00E01B61">
      <w:pPr>
        <w:pStyle w:val="5"/>
        <w:shd w:val="clear" w:color="auto" w:fill="auto"/>
        <w:ind w:left="20" w:right="20" w:firstLine="640"/>
        <w:jc w:val="both"/>
        <w:rPr>
          <w:sz w:val="22"/>
          <w:szCs w:val="22"/>
        </w:rPr>
      </w:pPr>
      <w:r w:rsidRPr="00E01B61">
        <w:rPr>
          <w:rStyle w:val="13pt"/>
          <w:rFonts w:eastAsia="Batang"/>
          <w:b w:val="0"/>
          <w:sz w:val="22"/>
          <w:szCs w:val="22"/>
        </w:rPr>
        <w:lastRenderedPageBreak/>
        <w:t xml:space="preserve">ЗП </w:t>
      </w:r>
      <w:r w:rsidRPr="00E01B61">
        <w:rPr>
          <w:rStyle w:val="13pt"/>
          <w:rFonts w:eastAsia="Batang"/>
          <w:b w:val="0"/>
          <w:sz w:val="22"/>
          <w:szCs w:val="22"/>
          <w:vertAlign w:val="superscript"/>
        </w:rPr>
        <w:t>рег</w:t>
      </w:r>
      <w:r w:rsidRPr="00E01B61">
        <w:rPr>
          <w:rStyle w:val="13pt"/>
          <w:rFonts w:eastAsia="Batang"/>
          <w:b w:val="0"/>
          <w:sz w:val="22"/>
          <w:szCs w:val="22"/>
          <w:vertAlign w:val="subscript"/>
        </w:rPr>
        <w:t>-1</w:t>
      </w:r>
      <w:r w:rsidRPr="00E01B61">
        <w:rPr>
          <w:rStyle w:val="13pt"/>
          <w:rFonts w:eastAsia="Batang"/>
          <w:b w:val="0"/>
          <w:sz w:val="22"/>
          <w:szCs w:val="22"/>
        </w:rPr>
        <w:t xml:space="preserve"> -</w:t>
      </w:r>
      <w:r w:rsidRPr="00E01B61">
        <w:rPr>
          <w:sz w:val="22"/>
          <w:szCs w:val="22"/>
        </w:rPr>
        <w:t xml:space="preserve"> среднемесячная заработная плата в экономике соответствующего региона в предшествующем году, руб./мес.;</w:t>
      </w:r>
    </w:p>
    <w:p w:rsidR="00E01B61" w:rsidRPr="00E01B61" w:rsidRDefault="00E01B61" w:rsidP="00E01B61">
      <w:pPr>
        <w:pStyle w:val="5"/>
        <w:shd w:val="clear" w:color="auto" w:fill="auto"/>
        <w:ind w:left="20" w:firstLine="640"/>
        <w:jc w:val="both"/>
        <w:rPr>
          <w:sz w:val="22"/>
          <w:szCs w:val="22"/>
        </w:rPr>
      </w:pPr>
      <w:r w:rsidRPr="00E01B61">
        <w:rPr>
          <w:rStyle w:val="13pt"/>
          <w:rFonts w:eastAsia="Batang"/>
          <w:b w:val="0"/>
          <w:sz w:val="22"/>
          <w:szCs w:val="22"/>
        </w:rPr>
        <w:t>12 -</w:t>
      </w:r>
      <w:r w:rsidRPr="00E01B61">
        <w:rPr>
          <w:sz w:val="22"/>
          <w:szCs w:val="22"/>
        </w:rPr>
        <w:t xml:space="preserve"> количество месяцев в году;</w:t>
      </w:r>
    </w:p>
    <w:p w:rsidR="00E01B61" w:rsidRPr="00E01B61" w:rsidRDefault="00E01B61" w:rsidP="00E01B61">
      <w:pPr>
        <w:pStyle w:val="5"/>
        <w:shd w:val="clear" w:color="auto" w:fill="auto"/>
        <w:ind w:left="20" w:right="20" w:firstLine="640"/>
        <w:jc w:val="both"/>
        <w:rPr>
          <w:sz w:val="22"/>
          <w:szCs w:val="22"/>
        </w:rPr>
      </w:pPr>
      <w:r w:rsidRPr="00E01B61">
        <w:rPr>
          <w:rStyle w:val="13pt"/>
          <w:rFonts w:eastAsia="Batang"/>
          <w:b w:val="0"/>
          <w:sz w:val="22"/>
          <w:szCs w:val="22"/>
        </w:rPr>
        <w:t>К°</w:t>
      </w:r>
      <w:r w:rsidRPr="00E01B61">
        <w:rPr>
          <w:rStyle w:val="13pt"/>
          <w:rFonts w:eastAsia="Batang"/>
          <w:b w:val="0"/>
          <w:sz w:val="22"/>
          <w:szCs w:val="22"/>
          <w:vertAlign w:val="superscript"/>
        </w:rPr>
        <w:t>ВЗ</w:t>
      </w:r>
      <w:r w:rsidRPr="00E01B61">
        <w:rPr>
          <w:rStyle w:val="13pt"/>
          <w:rFonts w:eastAsia="Batang"/>
          <w:b w:val="0"/>
          <w:sz w:val="22"/>
          <w:szCs w:val="22"/>
        </w:rPr>
        <w:t xml:space="preserve"> -</w:t>
      </w:r>
      <w:r w:rsidRPr="00E01B61">
        <w:rPr>
          <w:sz w:val="22"/>
          <w:szCs w:val="22"/>
        </w:rPr>
        <w:t xml:space="preserve"> коэффициент, учитывающий специфику образовательной программы или категорию </w:t>
      </w:r>
      <w:proofErr w:type="gramStart"/>
      <w:r w:rsidRPr="00E01B61">
        <w:rPr>
          <w:sz w:val="22"/>
          <w:szCs w:val="22"/>
        </w:rPr>
        <w:t>обучающихся</w:t>
      </w:r>
      <w:proofErr w:type="gramEnd"/>
      <w:r w:rsidRPr="00E01B61">
        <w:rPr>
          <w:sz w:val="22"/>
          <w:szCs w:val="22"/>
        </w:rPr>
        <w:t xml:space="preserve"> (при их наличии);</w:t>
      </w:r>
    </w:p>
    <w:p w:rsidR="00E01B61" w:rsidRPr="00E01B61" w:rsidRDefault="00E01B61" w:rsidP="00E01B61">
      <w:pPr>
        <w:pStyle w:val="5"/>
        <w:shd w:val="clear" w:color="auto" w:fill="auto"/>
        <w:ind w:left="20" w:right="20" w:firstLine="640"/>
        <w:jc w:val="both"/>
        <w:rPr>
          <w:sz w:val="22"/>
          <w:szCs w:val="22"/>
        </w:rPr>
      </w:pPr>
      <w:proofErr w:type="gramStart"/>
      <w:r w:rsidRPr="00E01B61">
        <w:rPr>
          <w:rStyle w:val="13pt"/>
          <w:rFonts w:eastAsia="Batang"/>
          <w:b w:val="0"/>
          <w:sz w:val="22"/>
          <w:szCs w:val="22"/>
          <w:lang w:val="en-US"/>
        </w:rPr>
        <w:t>K</w:t>
      </w:r>
      <w:r w:rsidRPr="00E01B61">
        <w:rPr>
          <w:rStyle w:val="13pt"/>
          <w:rFonts w:eastAsia="Batang"/>
          <w:b w:val="0"/>
          <w:sz w:val="22"/>
          <w:szCs w:val="22"/>
          <w:vertAlign w:val="superscript"/>
        </w:rPr>
        <w:t>1</w:t>
      </w:r>
      <w:r w:rsidRPr="00E01B61">
        <w:rPr>
          <w:rStyle w:val="13pt"/>
          <w:rFonts w:eastAsia="Batang"/>
          <w:b w:val="0"/>
          <w:sz w:val="22"/>
          <w:szCs w:val="22"/>
        </w:rPr>
        <w:t>-</w:t>
      </w:r>
      <w:r w:rsidRPr="00E01B61">
        <w:rPr>
          <w:sz w:val="22"/>
          <w:szCs w:val="22"/>
        </w:rPr>
        <w:t xml:space="preserve"> коэффициент страховых взносов на выплаты по оплате труда.</w:t>
      </w:r>
      <w:proofErr w:type="gramEnd"/>
      <w:r w:rsidRPr="00E01B61">
        <w:rPr>
          <w:sz w:val="22"/>
          <w:szCs w:val="22"/>
        </w:rPr>
        <w:t xml:space="preserve"> Значение коэффициента - 1,302;</w:t>
      </w:r>
    </w:p>
    <w:p w:rsidR="00E01B61" w:rsidRPr="00E01B61" w:rsidRDefault="00E01B61" w:rsidP="00E01B61">
      <w:pPr>
        <w:pStyle w:val="5"/>
        <w:shd w:val="clear" w:color="auto" w:fill="auto"/>
        <w:ind w:left="20" w:right="20" w:firstLine="640"/>
        <w:jc w:val="both"/>
        <w:rPr>
          <w:sz w:val="22"/>
          <w:szCs w:val="22"/>
        </w:rPr>
      </w:pPr>
      <w:proofErr w:type="gramStart"/>
      <w:r w:rsidRPr="00E01B61">
        <w:rPr>
          <w:rStyle w:val="13pt"/>
          <w:rFonts w:eastAsia="Batang"/>
          <w:b w:val="0"/>
          <w:sz w:val="22"/>
          <w:szCs w:val="22"/>
          <w:lang w:val="en-US"/>
        </w:rPr>
        <w:t>K</w:t>
      </w:r>
      <w:r w:rsidRPr="00E01B61">
        <w:rPr>
          <w:rStyle w:val="13pt"/>
          <w:rFonts w:eastAsia="Batang"/>
          <w:b w:val="0"/>
          <w:sz w:val="22"/>
          <w:szCs w:val="22"/>
          <w:vertAlign w:val="superscript"/>
        </w:rPr>
        <w:t>2</w:t>
      </w:r>
      <w:r w:rsidRPr="00E01B61">
        <w:rPr>
          <w:rStyle w:val="13pt"/>
          <w:rFonts w:eastAsia="Batang"/>
          <w:b w:val="0"/>
          <w:sz w:val="22"/>
          <w:szCs w:val="22"/>
        </w:rPr>
        <w:t>-</w:t>
      </w:r>
      <w:r w:rsidRPr="00E01B61">
        <w:rPr>
          <w:sz w:val="22"/>
          <w:szCs w:val="22"/>
        </w:rPr>
        <w:t xml:space="preserve">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E01B61" w:rsidRPr="00E01B61" w:rsidRDefault="00E01B61" w:rsidP="00E01B61">
      <w:pPr>
        <w:pStyle w:val="5"/>
        <w:shd w:val="clear" w:color="auto" w:fill="auto"/>
        <w:ind w:left="20" w:right="20" w:firstLine="640"/>
        <w:jc w:val="both"/>
        <w:rPr>
          <w:sz w:val="22"/>
          <w:szCs w:val="22"/>
        </w:rPr>
      </w:pPr>
      <w:r w:rsidRPr="00E01B61">
        <w:rPr>
          <w:sz w:val="22"/>
          <w:szCs w:val="22"/>
        </w:rPr>
        <w:t xml:space="preserve">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w:t>
      </w:r>
      <w:r w:rsidRPr="00E01B61">
        <w:rPr>
          <w:sz w:val="22"/>
          <w:szCs w:val="22"/>
          <w:lang w:val="en-US"/>
        </w:rPr>
        <w:t>i</w:t>
      </w:r>
      <w:r w:rsidRPr="00E01B61">
        <w:rPr>
          <w:sz w:val="22"/>
          <w:szCs w:val="22"/>
        </w:rPr>
        <w:t>-той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E01B61" w:rsidRPr="00E01B61" w:rsidRDefault="00E01B61" w:rsidP="00E01B61">
      <w:pPr>
        <w:pStyle w:val="40"/>
        <w:shd w:val="clear" w:color="auto" w:fill="auto"/>
        <w:ind w:left="20" w:firstLine="640"/>
        <w:rPr>
          <w:sz w:val="22"/>
          <w:szCs w:val="22"/>
        </w:rPr>
      </w:pPr>
      <w:r w:rsidRPr="00E01B61">
        <w:rPr>
          <w:rStyle w:val="413pt"/>
          <w:b w:val="0"/>
          <w:sz w:val="22"/>
          <w:szCs w:val="22"/>
        </w:rPr>
        <w:t>НЗон= НЗ \ттп</w:t>
      </w:r>
      <w:r w:rsidRPr="00E01B61">
        <w:rPr>
          <w:rStyle w:val="41"/>
          <w:sz w:val="22"/>
          <w:szCs w:val="22"/>
        </w:rPr>
        <w:t xml:space="preserve"> + </w:t>
      </w:r>
      <w:r w:rsidRPr="00E01B61">
        <w:rPr>
          <w:rStyle w:val="413pt"/>
          <w:b w:val="0"/>
          <w:sz w:val="22"/>
          <w:szCs w:val="22"/>
        </w:rPr>
        <w:t>НЗком</w:t>
      </w:r>
      <w:r w:rsidRPr="00E01B61">
        <w:rPr>
          <w:rStyle w:val="41"/>
          <w:sz w:val="22"/>
          <w:szCs w:val="22"/>
        </w:rPr>
        <w:t xml:space="preserve"> + </w:t>
      </w:r>
      <w:r w:rsidRPr="00E01B61">
        <w:rPr>
          <w:rStyle w:val="413pt"/>
          <w:b w:val="0"/>
          <w:sz w:val="22"/>
          <w:szCs w:val="22"/>
        </w:rPr>
        <w:t xml:space="preserve">НЗ </w:t>
      </w:r>
      <w:r w:rsidRPr="00E01B61">
        <w:rPr>
          <w:rStyle w:val="413pt"/>
          <w:b w:val="0"/>
          <w:sz w:val="22"/>
          <w:szCs w:val="22"/>
          <w:vertAlign w:val="superscript"/>
          <w:lang w:val="en-US"/>
        </w:rPr>
        <w:t>j</w:t>
      </w:r>
      <w:r w:rsidRPr="00E01B61">
        <w:rPr>
          <w:rStyle w:val="413pt"/>
          <w:b w:val="0"/>
          <w:sz w:val="22"/>
          <w:szCs w:val="22"/>
        </w:rPr>
        <w:t xml:space="preserve">пк + НЗ </w:t>
      </w:r>
      <w:r w:rsidRPr="00E01B61">
        <w:rPr>
          <w:rStyle w:val="413pt"/>
          <w:b w:val="0"/>
          <w:sz w:val="22"/>
          <w:szCs w:val="22"/>
          <w:vertAlign w:val="superscript"/>
          <w:lang w:val="en-US"/>
        </w:rPr>
        <w:t>j</w:t>
      </w:r>
      <w:r w:rsidRPr="00E01B61">
        <w:rPr>
          <w:rStyle w:val="413pt"/>
          <w:b w:val="0"/>
          <w:sz w:val="22"/>
          <w:szCs w:val="22"/>
          <w:vertAlign w:val="subscript"/>
          <w:lang w:val="en-US"/>
        </w:rPr>
        <w:t>HU</w:t>
      </w:r>
      <w:r w:rsidRPr="00E01B61">
        <w:rPr>
          <w:rStyle w:val="413pt"/>
          <w:b w:val="0"/>
          <w:sz w:val="22"/>
          <w:szCs w:val="22"/>
        </w:rPr>
        <w:t xml:space="preserve">+ нЗди + НЗвс + НЗ </w:t>
      </w:r>
      <w:r w:rsidRPr="00E01B61">
        <w:rPr>
          <w:rStyle w:val="413pt"/>
          <w:b w:val="0"/>
          <w:sz w:val="22"/>
          <w:szCs w:val="22"/>
          <w:vertAlign w:val="superscript"/>
          <w:lang w:val="en-US"/>
        </w:rPr>
        <w:t>j</w:t>
      </w:r>
      <w:r w:rsidRPr="00E01B61">
        <w:rPr>
          <w:rStyle w:val="413pt"/>
          <w:b w:val="0"/>
          <w:sz w:val="22"/>
          <w:szCs w:val="22"/>
          <w:vertAlign w:val="subscript"/>
        </w:rPr>
        <w:t>т</w:t>
      </w:r>
      <w:r w:rsidRPr="00E01B61">
        <w:rPr>
          <w:rStyle w:val="413pt"/>
          <w:b w:val="0"/>
          <w:sz w:val="22"/>
          <w:szCs w:val="22"/>
        </w:rPr>
        <w:t>р + НЗ \</w:t>
      </w:r>
      <w:proofErr w:type="gramStart"/>
      <w:r w:rsidRPr="00E01B61">
        <w:rPr>
          <w:rStyle w:val="413pt"/>
          <w:b w:val="0"/>
          <w:sz w:val="22"/>
          <w:szCs w:val="22"/>
        </w:rPr>
        <w:t>р</w:t>
      </w:r>
      <w:proofErr w:type="gramEnd"/>
      <w:r w:rsidRPr="00E01B61">
        <w:rPr>
          <w:rStyle w:val="41"/>
          <w:sz w:val="22"/>
          <w:szCs w:val="22"/>
        </w:rPr>
        <w:t xml:space="preserve"> , где</w:t>
      </w:r>
    </w:p>
    <w:p w:rsidR="00E01B61" w:rsidRPr="00E01B61" w:rsidRDefault="00E01B61" w:rsidP="00E01B61">
      <w:pPr>
        <w:pStyle w:val="5"/>
        <w:shd w:val="clear" w:color="auto" w:fill="auto"/>
        <w:ind w:left="20" w:right="20" w:firstLine="640"/>
        <w:jc w:val="both"/>
        <w:rPr>
          <w:sz w:val="22"/>
          <w:szCs w:val="22"/>
        </w:rPr>
      </w:pPr>
      <w:r w:rsidRPr="00E01B61">
        <w:rPr>
          <w:rStyle w:val="13pt"/>
          <w:rFonts w:eastAsia="Batang"/>
          <w:b w:val="0"/>
          <w:sz w:val="22"/>
          <w:szCs w:val="22"/>
        </w:rPr>
        <w:t>НЗ ^</w:t>
      </w:r>
      <w:proofErr w:type="gramStart"/>
      <w:r w:rsidRPr="00E01B61">
        <w:rPr>
          <w:rStyle w:val="13pt"/>
          <w:rFonts w:eastAsia="Batang"/>
          <w:b w:val="0"/>
          <w:sz w:val="22"/>
          <w:szCs w:val="22"/>
        </w:rPr>
        <w:t>тт</w:t>
      </w:r>
      <w:proofErr w:type="gramEnd"/>
      <w:r w:rsidRPr="00E01B61">
        <w:rPr>
          <w:sz w:val="22"/>
          <w:szCs w:val="22"/>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w:t>
      </w:r>
      <w:r w:rsidRPr="00E01B61">
        <w:rPr>
          <w:sz w:val="22"/>
          <w:szCs w:val="22"/>
        </w:rPr>
        <w:softHyphen/>
        <w:t xml:space="preserve">техническими условиями с учетом специфики обучающихся по АООП типа </w:t>
      </w:r>
      <w:r w:rsidRPr="00E01B61">
        <w:rPr>
          <w:sz w:val="22"/>
          <w:szCs w:val="22"/>
          <w:lang w:val="en-US"/>
        </w:rPr>
        <w:t>j</w:t>
      </w:r>
      <w:r w:rsidRPr="00E01B61">
        <w:rPr>
          <w:sz w:val="22"/>
          <w:szCs w:val="22"/>
        </w:rPr>
        <w:t>;</w:t>
      </w:r>
    </w:p>
    <w:p w:rsidR="00E01B61" w:rsidRPr="00E01B61" w:rsidRDefault="00E01B61" w:rsidP="00E01B61">
      <w:pPr>
        <w:pStyle w:val="5"/>
        <w:shd w:val="clear" w:color="auto" w:fill="auto"/>
        <w:ind w:right="20" w:firstLine="700"/>
        <w:jc w:val="both"/>
        <w:rPr>
          <w:sz w:val="22"/>
          <w:szCs w:val="22"/>
        </w:rPr>
      </w:pPr>
      <w:r w:rsidRPr="00E01B61">
        <w:rPr>
          <w:rStyle w:val="13pt"/>
          <w:rFonts w:eastAsia="Batang"/>
          <w:b w:val="0"/>
          <w:sz w:val="22"/>
          <w:szCs w:val="22"/>
        </w:rPr>
        <w:t xml:space="preserve">НЗ </w:t>
      </w:r>
      <w:proofErr w:type="gramStart"/>
      <w:r w:rsidRPr="00E01B61">
        <w:rPr>
          <w:rStyle w:val="13pt"/>
          <w:rFonts w:eastAsia="Batang"/>
          <w:b w:val="0"/>
          <w:sz w:val="22"/>
          <w:szCs w:val="22"/>
          <w:vertAlign w:val="superscript"/>
          <w:lang w:val="en-US"/>
        </w:rPr>
        <w:t>J</w:t>
      </w:r>
      <w:proofErr w:type="gramEnd"/>
      <w:r w:rsidRPr="00E01B61">
        <w:rPr>
          <w:rStyle w:val="13pt"/>
          <w:rFonts w:eastAsia="Batang"/>
          <w:b w:val="0"/>
          <w:sz w:val="22"/>
          <w:szCs w:val="22"/>
          <w:vertAlign w:val="subscript"/>
        </w:rPr>
        <w:t>пк</w:t>
      </w:r>
      <w:r w:rsidRPr="00E01B61">
        <w:rPr>
          <w:sz w:val="22"/>
          <w:szCs w:val="22"/>
        </w:rPr>
        <w:t xml:space="preserve"> -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E01B61">
        <w:rPr>
          <w:sz w:val="22"/>
          <w:szCs w:val="22"/>
          <w:lang w:val="en-US"/>
        </w:rPr>
        <w:t>j</w:t>
      </w:r>
      <w:r w:rsidRPr="00E01B61">
        <w:rPr>
          <w:sz w:val="22"/>
          <w:szCs w:val="22"/>
        </w:rPr>
        <w:t>);</w:t>
      </w:r>
    </w:p>
    <w:p w:rsidR="00E01B61" w:rsidRPr="00E01B61" w:rsidRDefault="00E01B61" w:rsidP="00E01B61">
      <w:pPr>
        <w:pStyle w:val="5"/>
        <w:shd w:val="clear" w:color="auto" w:fill="auto"/>
        <w:ind w:right="20" w:firstLine="700"/>
        <w:jc w:val="both"/>
        <w:rPr>
          <w:sz w:val="22"/>
          <w:szCs w:val="22"/>
        </w:rPr>
      </w:pPr>
      <w:proofErr w:type="gramStart"/>
      <w:r w:rsidRPr="00E01B61">
        <w:rPr>
          <w:rStyle w:val="13pt"/>
          <w:rFonts w:eastAsia="Batang"/>
          <w:b w:val="0"/>
          <w:sz w:val="22"/>
          <w:szCs w:val="22"/>
        </w:rPr>
        <w:t>НЗком</w:t>
      </w:r>
      <w:r w:rsidRPr="00E01B61">
        <w:rPr>
          <w:sz w:val="22"/>
          <w:szCs w:val="22"/>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roofErr w:type="gramEnd"/>
    </w:p>
    <w:p w:rsidR="00E01B61" w:rsidRPr="00E01B61" w:rsidRDefault="00E01B61" w:rsidP="00E01B61">
      <w:pPr>
        <w:pStyle w:val="5"/>
        <w:shd w:val="clear" w:color="auto" w:fill="auto"/>
        <w:ind w:right="20" w:firstLine="700"/>
        <w:jc w:val="both"/>
        <w:rPr>
          <w:sz w:val="22"/>
          <w:szCs w:val="22"/>
        </w:rPr>
      </w:pPr>
      <w:proofErr w:type="gramStart"/>
      <w:r w:rsidRPr="00E01B61">
        <w:rPr>
          <w:rStyle w:val="13pt"/>
          <w:rFonts w:eastAsia="Batang"/>
          <w:b w:val="0"/>
          <w:sz w:val="22"/>
          <w:szCs w:val="22"/>
        </w:rPr>
        <w:t>НЗ \</w:t>
      </w:r>
      <w:r w:rsidRPr="00E01B61">
        <w:rPr>
          <w:rStyle w:val="13pt"/>
          <w:rFonts w:eastAsia="Batang"/>
          <w:b w:val="0"/>
          <w:sz w:val="22"/>
          <w:szCs w:val="22"/>
          <w:vertAlign w:val="subscript"/>
        </w:rPr>
        <w:t>и</w:t>
      </w:r>
      <w:r w:rsidRPr="00E01B61">
        <w:rPr>
          <w:sz w:val="22"/>
          <w:szCs w:val="22"/>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w:t>
      </w:r>
      <w:proofErr w:type="gramEnd"/>
      <w:r w:rsidRPr="00E01B61">
        <w:rPr>
          <w:sz w:val="22"/>
          <w:szCs w:val="22"/>
        </w:rPr>
        <w:t xml:space="preserve"> и материально-техническими условиями с учетом специфики </w:t>
      </w:r>
      <w:proofErr w:type="gramStart"/>
      <w:r w:rsidRPr="00E01B61">
        <w:rPr>
          <w:sz w:val="22"/>
          <w:szCs w:val="22"/>
        </w:rPr>
        <w:t>обучающихся</w:t>
      </w:r>
      <w:proofErr w:type="gramEnd"/>
      <w:r w:rsidRPr="00E01B61">
        <w:rPr>
          <w:sz w:val="22"/>
          <w:szCs w:val="22"/>
        </w:rPr>
        <w:t xml:space="preserve"> по АООП типа </w:t>
      </w:r>
      <w:r w:rsidRPr="00E01B61">
        <w:rPr>
          <w:sz w:val="22"/>
          <w:szCs w:val="22"/>
          <w:lang w:val="en-US"/>
        </w:rPr>
        <w:t>j</w:t>
      </w:r>
      <w:r w:rsidRPr="00E01B61">
        <w:rPr>
          <w:sz w:val="22"/>
          <w:szCs w:val="22"/>
        </w:rPr>
        <w:t>;</w:t>
      </w:r>
    </w:p>
    <w:p w:rsidR="00E01B61" w:rsidRPr="00E01B61" w:rsidRDefault="00E01B61" w:rsidP="00E01B61">
      <w:pPr>
        <w:pStyle w:val="5"/>
        <w:shd w:val="clear" w:color="auto" w:fill="auto"/>
        <w:ind w:right="20" w:firstLine="700"/>
        <w:jc w:val="both"/>
        <w:rPr>
          <w:sz w:val="22"/>
          <w:szCs w:val="22"/>
        </w:rPr>
      </w:pPr>
      <w:r w:rsidRPr="00E01B61">
        <w:rPr>
          <w:rStyle w:val="13pt"/>
          <w:rFonts w:eastAsia="Batang"/>
          <w:b w:val="0"/>
          <w:sz w:val="22"/>
          <w:szCs w:val="22"/>
        </w:rPr>
        <w:t>НЗ</w:t>
      </w:r>
      <w:r w:rsidRPr="00E01B61">
        <w:rPr>
          <w:rStyle w:val="13pt"/>
          <w:rFonts w:eastAsia="Batang"/>
          <w:b w:val="0"/>
          <w:sz w:val="22"/>
          <w:szCs w:val="22"/>
          <w:vertAlign w:val="subscript"/>
        </w:rPr>
        <w:t>ди</w:t>
      </w:r>
      <w:r w:rsidRPr="00E01B61">
        <w:rPr>
          <w:sz w:val="22"/>
          <w:szCs w:val="22"/>
        </w:rPr>
        <w:t xml:space="preserve">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E01B61" w:rsidRPr="00E01B61" w:rsidRDefault="00E01B61" w:rsidP="00E01B61">
      <w:pPr>
        <w:pStyle w:val="5"/>
        <w:shd w:val="clear" w:color="auto" w:fill="auto"/>
        <w:ind w:firstLine="700"/>
        <w:jc w:val="both"/>
        <w:rPr>
          <w:sz w:val="22"/>
          <w:szCs w:val="22"/>
        </w:rPr>
      </w:pPr>
      <w:r w:rsidRPr="00E01B61">
        <w:rPr>
          <w:rStyle w:val="13pt"/>
          <w:rFonts w:eastAsia="Batang"/>
          <w:b w:val="0"/>
          <w:sz w:val="22"/>
          <w:szCs w:val="22"/>
        </w:rPr>
        <w:t>НЗвс</w:t>
      </w:r>
      <w:r w:rsidRPr="00E01B61">
        <w:rPr>
          <w:sz w:val="22"/>
          <w:szCs w:val="22"/>
        </w:rPr>
        <w:t xml:space="preserve"> - нормативные затраты на приобретение услуг связи;</w:t>
      </w:r>
    </w:p>
    <w:p w:rsidR="00E01B61" w:rsidRPr="00E01B61" w:rsidRDefault="00E01B61" w:rsidP="00E01B61">
      <w:pPr>
        <w:pStyle w:val="5"/>
        <w:shd w:val="clear" w:color="auto" w:fill="auto"/>
        <w:ind w:right="20" w:firstLine="700"/>
        <w:jc w:val="both"/>
        <w:rPr>
          <w:sz w:val="22"/>
          <w:szCs w:val="22"/>
        </w:rPr>
      </w:pPr>
      <w:r w:rsidRPr="00E01B61">
        <w:rPr>
          <w:rStyle w:val="13pt"/>
          <w:rFonts w:eastAsia="Batang"/>
          <w:b w:val="0"/>
          <w:sz w:val="22"/>
          <w:szCs w:val="22"/>
        </w:rPr>
        <w:t xml:space="preserve">НЗ </w:t>
      </w:r>
      <w:proofErr w:type="gramStart"/>
      <w:r w:rsidRPr="00E01B61">
        <w:rPr>
          <w:rStyle w:val="13pt"/>
          <w:rFonts w:eastAsia="Batang"/>
          <w:b w:val="0"/>
          <w:sz w:val="22"/>
          <w:szCs w:val="22"/>
          <w:vertAlign w:val="superscript"/>
        </w:rPr>
        <w:t>]</w:t>
      </w:r>
      <w:r w:rsidRPr="00E01B61">
        <w:rPr>
          <w:rStyle w:val="13pt"/>
          <w:rFonts w:eastAsia="Batang"/>
          <w:b w:val="0"/>
          <w:sz w:val="22"/>
          <w:szCs w:val="22"/>
          <w:vertAlign w:val="subscript"/>
        </w:rPr>
        <w:t>т</w:t>
      </w:r>
      <w:proofErr w:type="gramEnd"/>
      <w:r w:rsidRPr="00E01B61">
        <w:rPr>
          <w:rStyle w:val="13pt"/>
          <w:rFonts w:eastAsia="Batang"/>
          <w:b w:val="0"/>
          <w:sz w:val="22"/>
          <w:szCs w:val="22"/>
          <w:vertAlign w:val="subscript"/>
        </w:rPr>
        <w:t>р</w:t>
      </w:r>
      <w:r w:rsidRPr="00E01B61">
        <w:rPr>
          <w:sz w:val="22"/>
          <w:szCs w:val="22"/>
        </w:rPr>
        <w:t xml:space="preserve"> - нормативные затраты на приобретение транспортных услуг по АООП типа </w:t>
      </w:r>
      <w:r w:rsidRPr="00E01B61">
        <w:rPr>
          <w:sz w:val="22"/>
          <w:szCs w:val="22"/>
          <w:lang w:val="en-US"/>
        </w:rPr>
        <w:t>j</w:t>
      </w:r>
      <w:r w:rsidRPr="00E01B61">
        <w:rPr>
          <w:sz w:val="22"/>
          <w:szCs w:val="22"/>
        </w:rPr>
        <w:t>(в соответствии с кадровыми и материально-техническими условиями с учетом специфики обучающихся);</w:t>
      </w:r>
    </w:p>
    <w:p w:rsidR="00E01B61" w:rsidRPr="00E01B61" w:rsidRDefault="00E01B61" w:rsidP="00E01B61">
      <w:pPr>
        <w:pStyle w:val="5"/>
        <w:shd w:val="clear" w:color="auto" w:fill="auto"/>
        <w:ind w:right="20" w:firstLine="700"/>
        <w:jc w:val="both"/>
        <w:rPr>
          <w:sz w:val="22"/>
          <w:szCs w:val="22"/>
        </w:rPr>
      </w:pPr>
      <w:r w:rsidRPr="00E01B61">
        <w:rPr>
          <w:rStyle w:val="13pt"/>
          <w:rFonts w:eastAsia="Batang"/>
          <w:b w:val="0"/>
          <w:sz w:val="22"/>
          <w:szCs w:val="22"/>
        </w:rPr>
        <w:t xml:space="preserve">НЗ </w:t>
      </w:r>
      <w:proofErr w:type="gramStart"/>
      <w:r w:rsidRPr="00E01B61">
        <w:rPr>
          <w:rStyle w:val="13pt"/>
          <w:rFonts w:eastAsia="Batang"/>
          <w:b w:val="0"/>
          <w:sz w:val="22"/>
          <w:szCs w:val="22"/>
          <w:vertAlign w:val="superscript"/>
        </w:rPr>
        <w:t>]</w:t>
      </w:r>
      <w:r w:rsidRPr="00E01B61">
        <w:rPr>
          <w:rStyle w:val="13pt"/>
          <w:rFonts w:eastAsia="Batang"/>
          <w:b w:val="0"/>
          <w:sz w:val="22"/>
          <w:szCs w:val="22"/>
          <w:vertAlign w:val="subscript"/>
        </w:rPr>
        <w:t>п</w:t>
      </w:r>
      <w:proofErr w:type="gramEnd"/>
      <w:r w:rsidRPr="00E01B61">
        <w:rPr>
          <w:rStyle w:val="13pt"/>
          <w:rFonts w:eastAsia="Batang"/>
          <w:b w:val="0"/>
          <w:sz w:val="22"/>
          <w:szCs w:val="22"/>
          <w:vertAlign w:val="subscript"/>
        </w:rPr>
        <w:t>р</w:t>
      </w:r>
      <w:r w:rsidRPr="00E01B61">
        <w:rPr>
          <w:sz w:val="22"/>
          <w:szCs w:val="22"/>
        </w:rPr>
        <w:t xml:space="preserve"> - прочие нормативные затраты на общехозяйственные нужды по АООП типа </w:t>
      </w:r>
      <w:r w:rsidRPr="00E01B61">
        <w:rPr>
          <w:sz w:val="22"/>
          <w:szCs w:val="22"/>
          <w:lang w:val="en-US"/>
        </w:rPr>
        <w:t>j</w:t>
      </w:r>
      <w:r w:rsidRPr="00E01B61">
        <w:rPr>
          <w:sz w:val="22"/>
          <w:szCs w:val="22"/>
        </w:rPr>
        <w:t>(в соответствии с кадровыми и материально-техническими условиями с учетом специфики обучающихся).</w:t>
      </w:r>
    </w:p>
    <w:p w:rsidR="00E01B61" w:rsidRPr="00E01B61" w:rsidRDefault="00E01B61" w:rsidP="00E01B61">
      <w:pPr>
        <w:pStyle w:val="5"/>
        <w:shd w:val="clear" w:color="auto" w:fill="auto"/>
        <w:ind w:right="20" w:firstLine="700"/>
        <w:jc w:val="both"/>
        <w:rPr>
          <w:sz w:val="22"/>
          <w:szCs w:val="22"/>
        </w:rPr>
      </w:pPr>
      <w:proofErr w:type="gramStart"/>
      <w:r w:rsidRPr="00E01B61">
        <w:rPr>
          <w:sz w:val="22"/>
          <w:szCs w:val="22"/>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w:t>
      </w:r>
      <w:r w:rsidRPr="00E01B61">
        <w:rPr>
          <w:sz w:val="22"/>
          <w:szCs w:val="22"/>
        </w:rPr>
        <w:lastRenderedPageBreak/>
        <w:t>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w:t>
      </w:r>
      <w:proofErr w:type="gramEnd"/>
      <w:r w:rsidRPr="00E01B61">
        <w:rPr>
          <w:sz w:val="22"/>
          <w:szCs w:val="22"/>
        </w:rPr>
        <w:t xml:space="preserve">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E01B61" w:rsidRPr="00E01B61" w:rsidRDefault="00E01B61" w:rsidP="00E01B61">
      <w:pPr>
        <w:pStyle w:val="5"/>
        <w:shd w:val="clear" w:color="auto" w:fill="auto"/>
        <w:ind w:right="20" w:firstLine="700"/>
        <w:jc w:val="both"/>
        <w:rPr>
          <w:sz w:val="22"/>
          <w:szCs w:val="22"/>
        </w:rPr>
      </w:pPr>
      <w:r w:rsidRPr="00E01B61">
        <w:rPr>
          <w:sz w:val="22"/>
          <w:szCs w:val="22"/>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E01B61" w:rsidRPr="00E01B61" w:rsidRDefault="00E01B61" w:rsidP="00E01B61">
      <w:pPr>
        <w:pStyle w:val="5"/>
        <w:numPr>
          <w:ilvl w:val="0"/>
          <w:numId w:val="73"/>
        </w:numPr>
        <w:shd w:val="clear" w:color="auto" w:fill="auto"/>
        <w:tabs>
          <w:tab w:val="left" w:pos="1105"/>
        </w:tabs>
        <w:ind w:left="20" w:right="20" w:firstLine="700"/>
        <w:jc w:val="both"/>
        <w:rPr>
          <w:sz w:val="22"/>
          <w:szCs w:val="22"/>
        </w:rPr>
      </w:pPr>
      <w:r w:rsidRPr="00E01B61">
        <w:rPr>
          <w:sz w:val="22"/>
          <w:szCs w:val="22"/>
        </w:rPr>
        <w:t>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E01B61" w:rsidRPr="00E01B61" w:rsidRDefault="00E01B61" w:rsidP="00E01B61">
      <w:pPr>
        <w:pStyle w:val="5"/>
        <w:numPr>
          <w:ilvl w:val="0"/>
          <w:numId w:val="73"/>
        </w:numPr>
        <w:shd w:val="clear" w:color="auto" w:fill="auto"/>
        <w:tabs>
          <w:tab w:val="left" w:pos="1027"/>
        </w:tabs>
        <w:ind w:left="20" w:firstLine="700"/>
        <w:jc w:val="both"/>
        <w:rPr>
          <w:sz w:val="22"/>
          <w:szCs w:val="22"/>
        </w:rPr>
      </w:pPr>
      <w:r w:rsidRPr="00E01B61">
        <w:rPr>
          <w:sz w:val="22"/>
          <w:szCs w:val="22"/>
        </w:rPr>
        <w:t>нормативные затраты на горячее водоснабжение;</w:t>
      </w:r>
    </w:p>
    <w:p w:rsidR="00E01B61" w:rsidRPr="00E01B61" w:rsidRDefault="00E01B61" w:rsidP="00E01B61">
      <w:pPr>
        <w:pStyle w:val="5"/>
        <w:numPr>
          <w:ilvl w:val="0"/>
          <w:numId w:val="73"/>
        </w:numPr>
        <w:shd w:val="clear" w:color="auto" w:fill="auto"/>
        <w:tabs>
          <w:tab w:val="left" w:pos="1254"/>
        </w:tabs>
        <w:ind w:left="20" w:right="20" w:firstLine="700"/>
        <w:jc w:val="both"/>
        <w:rPr>
          <w:sz w:val="22"/>
          <w:szCs w:val="22"/>
        </w:rPr>
      </w:pPr>
      <w:r w:rsidRPr="00E01B61">
        <w:rPr>
          <w:sz w:val="22"/>
          <w:szCs w:val="22"/>
        </w:rPr>
        <w:t>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E01B61" w:rsidRPr="00E01B61" w:rsidRDefault="00E01B61" w:rsidP="00E01B61">
      <w:pPr>
        <w:pStyle w:val="5"/>
        <w:numPr>
          <w:ilvl w:val="0"/>
          <w:numId w:val="73"/>
        </w:numPr>
        <w:shd w:val="clear" w:color="auto" w:fill="auto"/>
        <w:tabs>
          <w:tab w:val="left" w:pos="1038"/>
        </w:tabs>
        <w:ind w:left="20" w:right="20" w:firstLine="700"/>
        <w:jc w:val="both"/>
        <w:rPr>
          <w:sz w:val="22"/>
          <w:szCs w:val="22"/>
        </w:rPr>
      </w:pPr>
      <w:r w:rsidRPr="00E01B61">
        <w:rPr>
          <w:sz w:val="22"/>
          <w:szCs w:val="22"/>
        </w:rPr>
        <w:t>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Нормативные затраты на содержание недвижимого имущества включают в себя:</w:t>
      </w:r>
    </w:p>
    <w:p w:rsidR="00E01B61" w:rsidRPr="00E01B61" w:rsidRDefault="00E01B61" w:rsidP="00E01B61">
      <w:pPr>
        <w:pStyle w:val="5"/>
        <w:numPr>
          <w:ilvl w:val="0"/>
          <w:numId w:val="74"/>
        </w:numPr>
        <w:shd w:val="clear" w:color="auto" w:fill="auto"/>
        <w:tabs>
          <w:tab w:val="left" w:pos="903"/>
        </w:tabs>
        <w:ind w:left="20" w:right="20" w:firstLine="700"/>
        <w:jc w:val="both"/>
        <w:rPr>
          <w:sz w:val="22"/>
          <w:szCs w:val="22"/>
        </w:rPr>
      </w:pPr>
      <w:r w:rsidRPr="00E01B61">
        <w:rPr>
          <w:sz w:val="22"/>
          <w:szCs w:val="22"/>
        </w:rPr>
        <w:t>нормативные затраты на эксплуатацию системы охранной сигнализации и противопожарной безопасности;</w:t>
      </w:r>
    </w:p>
    <w:p w:rsidR="00E01B61" w:rsidRPr="00E01B61" w:rsidRDefault="00E01B61" w:rsidP="00E01B61">
      <w:pPr>
        <w:pStyle w:val="5"/>
        <w:numPr>
          <w:ilvl w:val="0"/>
          <w:numId w:val="74"/>
        </w:numPr>
        <w:shd w:val="clear" w:color="auto" w:fill="auto"/>
        <w:tabs>
          <w:tab w:val="left" w:pos="878"/>
        </w:tabs>
        <w:ind w:left="20" w:firstLine="700"/>
        <w:jc w:val="both"/>
        <w:rPr>
          <w:sz w:val="22"/>
          <w:szCs w:val="22"/>
        </w:rPr>
      </w:pPr>
      <w:r w:rsidRPr="00E01B61">
        <w:rPr>
          <w:sz w:val="22"/>
          <w:szCs w:val="22"/>
        </w:rPr>
        <w:t>нормативные затраты на аренду недвижимого имущества;</w:t>
      </w:r>
    </w:p>
    <w:p w:rsidR="00E01B61" w:rsidRPr="00E01B61" w:rsidRDefault="00E01B61" w:rsidP="00E01B61">
      <w:pPr>
        <w:pStyle w:val="5"/>
        <w:numPr>
          <w:ilvl w:val="0"/>
          <w:numId w:val="74"/>
        </w:numPr>
        <w:shd w:val="clear" w:color="auto" w:fill="auto"/>
        <w:tabs>
          <w:tab w:val="left" w:pos="1042"/>
        </w:tabs>
        <w:ind w:left="20" w:right="20" w:firstLine="700"/>
        <w:jc w:val="both"/>
        <w:rPr>
          <w:sz w:val="22"/>
          <w:szCs w:val="22"/>
        </w:rPr>
      </w:pPr>
      <w:r w:rsidRPr="00E01B61">
        <w:rPr>
          <w:sz w:val="22"/>
          <w:szCs w:val="22"/>
        </w:rPr>
        <w:t>нормативные затраты на проведение текущего ремонта объектов недвижимого имущества;</w:t>
      </w:r>
    </w:p>
    <w:p w:rsidR="00E01B61" w:rsidRPr="00E01B61" w:rsidRDefault="00E01B61" w:rsidP="00E01B61">
      <w:pPr>
        <w:pStyle w:val="5"/>
        <w:numPr>
          <w:ilvl w:val="0"/>
          <w:numId w:val="74"/>
        </w:numPr>
        <w:shd w:val="clear" w:color="auto" w:fill="auto"/>
        <w:tabs>
          <w:tab w:val="left" w:pos="1023"/>
        </w:tabs>
        <w:ind w:left="20" w:right="20" w:firstLine="700"/>
        <w:jc w:val="both"/>
        <w:rPr>
          <w:sz w:val="22"/>
          <w:szCs w:val="22"/>
        </w:rPr>
      </w:pPr>
      <w:r w:rsidRPr="00E01B61">
        <w:rPr>
          <w:sz w:val="22"/>
          <w:szCs w:val="22"/>
        </w:rPr>
        <w:t>нормативные затраты на содержание прилегающих территорий в соответствии с утвержденными санитарными правилами и нормами;</w:t>
      </w:r>
    </w:p>
    <w:p w:rsidR="00E01B61" w:rsidRPr="00E01B61" w:rsidRDefault="00E01B61" w:rsidP="00E01B61">
      <w:pPr>
        <w:pStyle w:val="5"/>
        <w:numPr>
          <w:ilvl w:val="0"/>
          <w:numId w:val="74"/>
        </w:numPr>
        <w:shd w:val="clear" w:color="auto" w:fill="auto"/>
        <w:tabs>
          <w:tab w:val="left" w:pos="878"/>
        </w:tabs>
        <w:ind w:left="20" w:firstLine="700"/>
        <w:jc w:val="both"/>
        <w:rPr>
          <w:sz w:val="22"/>
          <w:szCs w:val="22"/>
        </w:rPr>
      </w:pPr>
      <w:r w:rsidRPr="00E01B61">
        <w:rPr>
          <w:sz w:val="22"/>
          <w:szCs w:val="22"/>
        </w:rPr>
        <w:t>прочие нормативные затраты на содержание недвижимого имущества.</w:t>
      </w:r>
    </w:p>
    <w:p w:rsidR="00E01B61" w:rsidRPr="00E01B61" w:rsidRDefault="00E01B61" w:rsidP="00E01B61">
      <w:pPr>
        <w:pStyle w:val="5"/>
        <w:shd w:val="clear" w:color="auto" w:fill="auto"/>
        <w:ind w:left="20" w:firstLine="700"/>
        <w:jc w:val="both"/>
        <w:rPr>
          <w:sz w:val="22"/>
          <w:szCs w:val="22"/>
        </w:rPr>
      </w:pPr>
      <w:r w:rsidRPr="00E01B61">
        <w:rPr>
          <w:sz w:val="22"/>
          <w:szCs w:val="22"/>
        </w:rPr>
        <w:t>Нормативные затраты на эксплуатацию систем охранной сигнализации и</w:t>
      </w:r>
    </w:p>
    <w:p w:rsidR="00E01B61" w:rsidRPr="00E01B61" w:rsidRDefault="00E01B61" w:rsidP="00E01B61">
      <w:pPr>
        <w:pStyle w:val="5"/>
        <w:shd w:val="clear" w:color="auto" w:fill="auto"/>
        <w:ind w:left="20" w:right="20"/>
        <w:jc w:val="both"/>
        <w:rPr>
          <w:sz w:val="22"/>
          <w:szCs w:val="22"/>
        </w:rPr>
      </w:pPr>
      <w:r w:rsidRPr="00E01B61">
        <w:rPr>
          <w:sz w:val="22"/>
          <w:szCs w:val="22"/>
        </w:rPr>
        <w:t>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E01B61" w:rsidRPr="00E01B61" w:rsidRDefault="00E01B61" w:rsidP="00E01B61">
      <w:pPr>
        <w:ind w:left="20"/>
        <w:jc w:val="center"/>
        <w:rPr>
          <w:rFonts w:ascii="Times New Roman" w:hAnsi="Times New Roman" w:cs="Times New Roman"/>
        </w:rPr>
      </w:pPr>
      <w:r w:rsidRPr="00E01B61">
        <w:rPr>
          <w:rStyle w:val="313pt"/>
          <w:rFonts w:eastAsiaTheme="minorHAnsi"/>
          <w:b w:val="0"/>
          <w:sz w:val="22"/>
          <w:szCs w:val="22"/>
        </w:rPr>
        <w:t>Материально-технические условия</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Материально-техническое обеспечение - это общие характеристики инфраструктуры организации, включая параметры информационно</w:t>
      </w:r>
      <w:r w:rsidRPr="00E01B61">
        <w:rPr>
          <w:sz w:val="22"/>
          <w:szCs w:val="22"/>
        </w:rPr>
        <w:softHyphen/>
        <w:t>образовательной среды.</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Материально-технические условия реализации АООП должны обеспечивать возможность достижения обучающимися установленных ФГОС НОО обучающихся с ОВЗ требований к результатам освоения АООП НОО обучающихся с ЗПР.</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Материально-техническая база образовательного учреждения должна быть приведена в соответствие с задачами по обеспечению реализации АООП НОО и созданию соответствующей образовательной и социальной среды.</w:t>
      </w:r>
    </w:p>
    <w:p w:rsidR="00E01B61" w:rsidRPr="00E01B61" w:rsidRDefault="00E01B61" w:rsidP="00E01B61">
      <w:pPr>
        <w:pStyle w:val="5"/>
        <w:shd w:val="clear" w:color="auto" w:fill="auto"/>
        <w:ind w:left="20" w:right="20" w:firstLine="720"/>
        <w:jc w:val="both"/>
        <w:rPr>
          <w:sz w:val="22"/>
          <w:szCs w:val="22"/>
        </w:rPr>
      </w:pPr>
      <w:r w:rsidRPr="00E01B61">
        <w:rPr>
          <w:sz w:val="22"/>
          <w:szCs w:val="22"/>
        </w:rPr>
        <w:t xml:space="preserve">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w:t>
      </w:r>
      <w:r w:rsidRPr="00E01B61">
        <w:rPr>
          <w:sz w:val="22"/>
          <w:szCs w:val="22"/>
        </w:rPr>
        <w:lastRenderedPageBreak/>
        <w:t>структуре материально</w:t>
      </w:r>
      <w:r w:rsidRPr="00E01B61">
        <w:rPr>
          <w:sz w:val="22"/>
          <w:szCs w:val="22"/>
        </w:rPr>
        <w:softHyphen/>
        <w:t xml:space="preserve">технического обеспечения процесса образования должна быть отражена специфика требований </w:t>
      </w:r>
      <w:proofErr w:type="gramStart"/>
      <w:r w:rsidRPr="00E01B61">
        <w:rPr>
          <w:sz w:val="22"/>
          <w:szCs w:val="22"/>
        </w:rPr>
        <w:t>к</w:t>
      </w:r>
      <w:proofErr w:type="gramEnd"/>
      <w:r w:rsidRPr="00E01B61">
        <w:rPr>
          <w:sz w:val="22"/>
          <w:szCs w:val="22"/>
        </w:rPr>
        <w:t>:</w:t>
      </w:r>
    </w:p>
    <w:p w:rsidR="00E01B61" w:rsidRPr="00E01B61" w:rsidRDefault="00E01B61" w:rsidP="00E01B61">
      <w:pPr>
        <w:pStyle w:val="5"/>
        <w:numPr>
          <w:ilvl w:val="0"/>
          <w:numId w:val="71"/>
        </w:numPr>
        <w:shd w:val="clear" w:color="auto" w:fill="auto"/>
        <w:tabs>
          <w:tab w:val="left" w:pos="1095"/>
        </w:tabs>
        <w:ind w:left="20" w:firstLine="720"/>
        <w:jc w:val="both"/>
        <w:rPr>
          <w:sz w:val="22"/>
          <w:szCs w:val="22"/>
        </w:rPr>
      </w:pPr>
      <w:r w:rsidRPr="00E01B61">
        <w:rPr>
          <w:sz w:val="22"/>
          <w:szCs w:val="22"/>
        </w:rPr>
        <w:t>организации пространства, в котором обучается ребенок с ЗПР;</w:t>
      </w:r>
    </w:p>
    <w:p w:rsidR="00E01B61" w:rsidRPr="00E01B61" w:rsidRDefault="00E01B61" w:rsidP="00E01B61">
      <w:pPr>
        <w:pStyle w:val="5"/>
        <w:numPr>
          <w:ilvl w:val="0"/>
          <w:numId w:val="71"/>
        </w:numPr>
        <w:shd w:val="clear" w:color="auto" w:fill="auto"/>
        <w:tabs>
          <w:tab w:val="left" w:pos="1095"/>
        </w:tabs>
        <w:ind w:left="20" w:firstLine="720"/>
        <w:jc w:val="both"/>
        <w:rPr>
          <w:sz w:val="22"/>
          <w:szCs w:val="22"/>
        </w:rPr>
      </w:pPr>
      <w:r w:rsidRPr="00E01B61">
        <w:rPr>
          <w:sz w:val="22"/>
          <w:szCs w:val="22"/>
        </w:rPr>
        <w:t>организации временного режима обучения;</w:t>
      </w:r>
    </w:p>
    <w:p w:rsidR="00E01B61" w:rsidRPr="00E01B61" w:rsidRDefault="00E01B61" w:rsidP="00E01B61">
      <w:pPr>
        <w:pStyle w:val="5"/>
        <w:numPr>
          <w:ilvl w:val="0"/>
          <w:numId w:val="71"/>
        </w:numPr>
        <w:shd w:val="clear" w:color="auto" w:fill="auto"/>
        <w:tabs>
          <w:tab w:val="left" w:pos="1081"/>
        </w:tabs>
        <w:ind w:left="20" w:right="20" w:firstLine="720"/>
        <w:jc w:val="both"/>
        <w:rPr>
          <w:sz w:val="22"/>
          <w:szCs w:val="22"/>
        </w:rPr>
      </w:pPr>
      <w:r w:rsidRPr="00E01B61">
        <w:rPr>
          <w:sz w:val="22"/>
          <w:szCs w:val="22"/>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E01B61" w:rsidRPr="00E01B61" w:rsidRDefault="00E01B61" w:rsidP="00E01B61">
      <w:pPr>
        <w:pStyle w:val="5"/>
        <w:numPr>
          <w:ilvl w:val="0"/>
          <w:numId w:val="71"/>
        </w:numPr>
        <w:shd w:val="clear" w:color="auto" w:fill="auto"/>
        <w:tabs>
          <w:tab w:val="left" w:pos="1081"/>
        </w:tabs>
        <w:ind w:left="20" w:right="20" w:firstLine="720"/>
        <w:jc w:val="both"/>
        <w:rPr>
          <w:sz w:val="22"/>
          <w:szCs w:val="22"/>
        </w:rPr>
      </w:pPr>
      <w:proofErr w:type="gramStart"/>
      <w:r w:rsidRPr="00E01B61">
        <w:rPr>
          <w:sz w:val="22"/>
          <w:szCs w:val="22"/>
        </w:rPr>
        <w:t>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roofErr w:type="gramEnd"/>
    </w:p>
    <w:p w:rsidR="00E01B61" w:rsidRPr="00E01B61" w:rsidRDefault="00E01B61" w:rsidP="00E01B61">
      <w:pPr>
        <w:pStyle w:val="51"/>
        <w:shd w:val="clear" w:color="auto" w:fill="auto"/>
        <w:ind w:firstLine="0"/>
        <w:jc w:val="center"/>
        <w:rPr>
          <w:b w:val="0"/>
          <w:sz w:val="22"/>
          <w:szCs w:val="22"/>
        </w:rPr>
      </w:pPr>
      <w:r w:rsidRPr="00E01B61">
        <w:rPr>
          <w:rStyle w:val="5135pt0"/>
          <w:b w:val="0"/>
          <w:bCs w:val="0"/>
          <w:i w:val="0"/>
          <w:iCs w:val="0"/>
          <w:sz w:val="22"/>
          <w:szCs w:val="22"/>
        </w:rPr>
        <w:t>Требования к организации пространства</w:t>
      </w:r>
    </w:p>
    <w:p w:rsidR="00E01B61" w:rsidRPr="00E01B61" w:rsidRDefault="00E01B61" w:rsidP="00E01B61">
      <w:pPr>
        <w:pStyle w:val="5"/>
        <w:shd w:val="clear" w:color="auto" w:fill="auto"/>
        <w:ind w:left="20" w:right="20" w:firstLine="720"/>
        <w:jc w:val="both"/>
        <w:rPr>
          <w:sz w:val="22"/>
          <w:szCs w:val="22"/>
        </w:rPr>
      </w:pPr>
      <w:r w:rsidRPr="00E01B61">
        <w:rPr>
          <w:sz w:val="22"/>
          <w:szCs w:val="22"/>
        </w:rPr>
        <w:t xml:space="preserve">Пространство (прежде всего здание и прилегающая территория), в котором осуществляется образование </w:t>
      </w:r>
      <w:proofErr w:type="gramStart"/>
      <w:r w:rsidRPr="00E01B61">
        <w:rPr>
          <w:sz w:val="22"/>
          <w:szCs w:val="22"/>
        </w:rPr>
        <w:t>обучающихся</w:t>
      </w:r>
      <w:proofErr w:type="gramEnd"/>
      <w:r w:rsidRPr="00E01B61">
        <w:rPr>
          <w:sz w:val="22"/>
          <w:szCs w:val="22"/>
        </w:rPr>
        <w:t xml:space="preserve"> с ЗПР должно соответствовать общим требованиям, предъявляемым к образовательным организациям, в частности:</w:t>
      </w:r>
    </w:p>
    <w:p w:rsidR="00E01B61" w:rsidRPr="00E01B61" w:rsidRDefault="00E01B61" w:rsidP="00E01B61">
      <w:pPr>
        <w:pStyle w:val="5"/>
        <w:numPr>
          <w:ilvl w:val="0"/>
          <w:numId w:val="71"/>
        </w:numPr>
        <w:shd w:val="clear" w:color="auto" w:fill="auto"/>
        <w:tabs>
          <w:tab w:val="left" w:pos="1018"/>
        </w:tabs>
        <w:spacing w:line="326" w:lineRule="exact"/>
        <w:ind w:left="20" w:right="20" w:firstLine="720"/>
        <w:jc w:val="both"/>
        <w:rPr>
          <w:sz w:val="22"/>
          <w:szCs w:val="22"/>
        </w:rPr>
      </w:pPr>
      <w:r w:rsidRPr="00E01B61">
        <w:rPr>
          <w:sz w:val="22"/>
          <w:szCs w:val="22"/>
        </w:rPr>
        <w:t>к соблюдению санитарно-гигиенических норм образовательного процесса (требования к водоснабжению, канализации, освещению, воздушно</w:t>
      </w:r>
      <w:r w:rsidRPr="00E01B61">
        <w:rPr>
          <w:sz w:val="22"/>
          <w:szCs w:val="22"/>
        </w:rPr>
        <w:softHyphen/>
        <w:t>тепловому режиму и т. д.);</w:t>
      </w:r>
    </w:p>
    <w:p w:rsidR="00E01B61" w:rsidRPr="00E01B61" w:rsidRDefault="00E01B61" w:rsidP="00E01B61">
      <w:pPr>
        <w:pStyle w:val="5"/>
        <w:numPr>
          <w:ilvl w:val="0"/>
          <w:numId w:val="71"/>
        </w:numPr>
        <w:shd w:val="clear" w:color="auto" w:fill="auto"/>
        <w:tabs>
          <w:tab w:val="left" w:pos="1018"/>
        </w:tabs>
        <w:spacing w:line="326" w:lineRule="exact"/>
        <w:ind w:left="20" w:right="20" w:firstLine="720"/>
        <w:jc w:val="both"/>
        <w:rPr>
          <w:sz w:val="22"/>
          <w:szCs w:val="22"/>
        </w:rPr>
      </w:pPr>
      <w:r w:rsidRPr="00E01B61">
        <w:rPr>
          <w:sz w:val="22"/>
          <w:szCs w:val="22"/>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E01B61" w:rsidRPr="00E01B61" w:rsidRDefault="00E01B61" w:rsidP="00E01B61">
      <w:pPr>
        <w:pStyle w:val="5"/>
        <w:numPr>
          <w:ilvl w:val="0"/>
          <w:numId w:val="71"/>
        </w:numPr>
        <w:shd w:val="clear" w:color="auto" w:fill="auto"/>
        <w:tabs>
          <w:tab w:val="left" w:pos="1018"/>
        </w:tabs>
        <w:spacing w:line="326" w:lineRule="exact"/>
        <w:ind w:left="20" w:firstLine="720"/>
        <w:jc w:val="both"/>
        <w:rPr>
          <w:sz w:val="22"/>
          <w:szCs w:val="22"/>
        </w:rPr>
      </w:pPr>
      <w:r w:rsidRPr="00E01B61">
        <w:rPr>
          <w:sz w:val="22"/>
          <w:szCs w:val="22"/>
        </w:rPr>
        <w:t xml:space="preserve">к соблюдению </w:t>
      </w:r>
      <w:proofErr w:type="gramStart"/>
      <w:r w:rsidRPr="00E01B61">
        <w:rPr>
          <w:sz w:val="22"/>
          <w:szCs w:val="22"/>
        </w:rPr>
        <w:t>пожарной</w:t>
      </w:r>
      <w:proofErr w:type="gramEnd"/>
      <w:r w:rsidRPr="00E01B61">
        <w:rPr>
          <w:sz w:val="22"/>
          <w:szCs w:val="22"/>
        </w:rPr>
        <w:t xml:space="preserve"> и электробезопасности;</w:t>
      </w:r>
    </w:p>
    <w:p w:rsidR="00E01B61" w:rsidRPr="00E01B61" w:rsidRDefault="00E01B61" w:rsidP="00E01B61">
      <w:pPr>
        <w:pStyle w:val="5"/>
        <w:numPr>
          <w:ilvl w:val="0"/>
          <w:numId w:val="71"/>
        </w:numPr>
        <w:shd w:val="clear" w:color="auto" w:fill="auto"/>
        <w:tabs>
          <w:tab w:val="left" w:pos="1018"/>
        </w:tabs>
        <w:spacing w:after="4" w:line="280" w:lineRule="exact"/>
        <w:ind w:left="20" w:firstLine="720"/>
        <w:jc w:val="both"/>
        <w:rPr>
          <w:sz w:val="22"/>
          <w:szCs w:val="22"/>
        </w:rPr>
      </w:pPr>
      <w:r w:rsidRPr="00E01B61">
        <w:rPr>
          <w:sz w:val="22"/>
          <w:szCs w:val="22"/>
        </w:rPr>
        <w:t>к соблюдению требований охраны труда;</w:t>
      </w:r>
    </w:p>
    <w:p w:rsidR="00E01B61" w:rsidRPr="00E01B61" w:rsidRDefault="00E01B61" w:rsidP="00E01B61">
      <w:pPr>
        <w:pStyle w:val="5"/>
        <w:numPr>
          <w:ilvl w:val="0"/>
          <w:numId w:val="71"/>
        </w:numPr>
        <w:shd w:val="clear" w:color="auto" w:fill="auto"/>
        <w:tabs>
          <w:tab w:val="left" w:pos="1018"/>
        </w:tabs>
        <w:ind w:left="20" w:right="20" w:firstLine="720"/>
        <w:jc w:val="both"/>
        <w:rPr>
          <w:sz w:val="22"/>
          <w:szCs w:val="22"/>
        </w:rPr>
      </w:pPr>
      <w:r w:rsidRPr="00E01B61">
        <w:rPr>
          <w:sz w:val="22"/>
          <w:szCs w:val="22"/>
        </w:rPr>
        <w:t>к соблюдению своевременных сроков и необходимых объемов текущего и капитального ремонта и др.</w:t>
      </w:r>
    </w:p>
    <w:p w:rsidR="00E01B61" w:rsidRPr="00E01B61" w:rsidRDefault="00E01B61" w:rsidP="00E01B61">
      <w:pPr>
        <w:pStyle w:val="5"/>
        <w:shd w:val="clear" w:color="auto" w:fill="auto"/>
        <w:ind w:left="20" w:right="20" w:firstLine="720"/>
        <w:jc w:val="both"/>
        <w:rPr>
          <w:sz w:val="22"/>
          <w:szCs w:val="22"/>
        </w:rPr>
      </w:pPr>
      <w:r w:rsidRPr="00E01B61">
        <w:rPr>
          <w:sz w:val="22"/>
          <w:szCs w:val="22"/>
        </w:rPr>
        <w:t xml:space="preserve">Материально-техническая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 нормам охраны труда работников образовательных учреждениям, предъявляемым </w:t>
      </w:r>
      <w:proofErr w:type="gramStart"/>
      <w:r w:rsidRPr="00E01B61">
        <w:rPr>
          <w:sz w:val="22"/>
          <w:szCs w:val="22"/>
        </w:rPr>
        <w:t>к</w:t>
      </w:r>
      <w:proofErr w:type="gramEnd"/>
      <w:r w:rsidRPr="00E01B61">
        <w:rPr>
          <w:sz w:val="22"/>
          <w:szCs w:val="22"/>
        </w:rPr>
        <w:t>:</w:t>
      </w:r>
    </w:p>
    <w:p w:rsidR="00E01B61" w:rsidRPr="00E01B61" w:rsidRDefault="00E01B61" w:rsidP="00E01B61">
      <w:pPr>
        <w:pStyle w:val="5"/>
        <w:numPr>
          <w:ilvl w:val="0"/>
          <w:numId w:val="71"/>
        </w:numPr>
        <w:shd w:val="clear" w:color="auto" w:fill="auto"/>
        <w:tabs>
          <w:tab w:val="left" w:pos="1009"/>
        </w:tabs>
        <w:spacing w:line="326" w:lineRule="exact"/>
        <w:ind w:left="20" w:right="20" w:firstLine="720"/>
        <w:jc w:val="both"/>
        <w:rPr>
          <w:sz w:val="22"/>
          <w:szCs w:val="22"/>
        </w:rPr>
      </w:pPr>
      <w:r w:rsidRPr="00E01B61">
        <w:rPr>
          <w:sz w:val="22"/>
          <w:szCs w:val="22"/>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E01B61" w:rsidRPr="00E01B61" w:rsidRDefault="00E01B61" w:rsidP="00E01B61">
      <w:pPr>
        <w:pStyle w:val="5"/>
        <w:numPr>
          <w:ilvl w:val="0"/>
          <w:numId w:val="71"/>
        </w:numPr>
        <w:shd w:val="clear" w:color="auto" w:fill="auto"/>
        <w:tabs>
          <w:tab w:val="left" w:pos="1014"/>
        </w:tabs>
        <w:spacing w:line="326" w:lineRule="exact"/>
        <w:ind w:left="20" w:firstLine="720"/>
        <w:jc w:val="both"/>
        <w:rPr>
          <w:sz w:val="22"/>
          <w:szCs w:val="22"/>
        </w:rPr>
      </w:pPr>
      <w:r w:rsidRPr="00E01B61">
        <w:rPr>
          <w:sz w:val="22"/>
          <w:szCs w:val="22"/>
        </w:rPr>
        <w:t>зданию образовательного учреждения (высота и архитектура здания);</w:t>
      </w:r>
    </w:p>
    <w:p w:rsidR="00E01B61" w:rsidRPr="00E01B61" w:rsidRDefault="00E01B61" w:rsidP="00E01B61">
      <w:pPr>
        <w:pStyle w:val="5"/>
        <w:numPr>
          <w:ilvl w:val="0"/>
          <w:numId w:val="71"/>
        </w:numPr>
        <w:shd w:val="clear" w:color="auto" w:fill="auto"/>
        <w:tabs>
          <w:tab w:val="left" w:pos="1014"/>
        </w:tabs>
        <w:spacing w:line="317" w:lineRule="exact"/>
        <w:ind w:left="20" w:right="20" w:firstLine="720"/>
        <w:jc w:val="both"/>
        <w:rPr>
          <w:sz w:val="22"/>
          <w:szCs w:val="22"/>
        </w:rPr>
      </w:pPr>
      <w:r w:rsidRPr="00E01B61">
        <w:rPr>
          <w:sz w:val="22"/>
          <w:szCs w:val="22"/>
        </w:rPr>
        <w:t>помещениям библиотек (площадь, размещение рабочих зон, наличие читального зала, число читательских мест, медиатеки);</w:t>
      </w:r>
    </w:p>
    <w:p w:rsidR="00E01B61" w:rsidRPr="00E01B61" w:rsidRDefault="00E01B61" w:rsidP="00E01B61">
      <w:pPr>
        <w:pStyle w:val="5"/>
        <w:numPr>
          <w:ilvl w:val="0"/>
          <w:numId w:val="71"/>
        </w:numPr>
        <w:shd w:val="clear" w:color="auto" w:fill="auto"/>
        <w:tabs>
          <w:tab w:val="left" w:pos="1018"/>
        </w:tabs>
        <w:ind w:left="20" w:right="20" w:firstLine="720"/>
        <w:jc w:val="both"/>
        <w:rPr>
          <w:sz w:val="22"/>
          <w:szCs w:val="22"/>
        </w:rPr>
      </w:pPr>
      <w:r w:rsidRPr="00E01B61">
        <w:rPr>
          <w:sz w:val="22"/>
          <w:szCs w:val="22"/>
        </w:rPr>
        <w:t>помещениям для осуществления образовательного и коррекционно</w:t>
      </w:r>
      <w:r w:rsidRPr="00E01B61">
        <w:rPr>
          <w:sz w:val="22"/>
          <w:szCs w:val="22"/>
        </w:rPr>
        <w:softHyphen/>
        <w:t>развивающего процессов: классам, кабинетам учителя-дефектолога, учител</w:t>
      </w:r>
      <w:proofErr w:type="gramStart"/>
      <w:r w:rsidRPr="00E01B61">
        <w:rPr>
          <w:sz w:val="22"/>
          <w:szCs w:val="22"/>
        </w:rPr>
        <w:t>я-</w:t>
      </w:r>
      <w:proofErr w:type="gramEnd"/>
      <w:r w:rsidRPr="00E01B61">
        <w:rPr>
          <w:sz w:val="22"/>
          <w:szCs w:val="22"/>
        </w:rPr>
        <w:t xml:space="preserve"> 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w:t>
      </w:r>
    </w:p>
    <w:p w:rsidR="00E01B61" w:rsidRPr="00E01B61" w:rsidRDefault="00E01B61" w:rsidP="00E01B61">
      <w:pPr>
        <w:pStyle w:val="5"/>
        <w:numPr>
          <w:ilvl w:val="0"/>
          <w:numId w:val="71"/>
        </w:numPr>
        <w:shd w:val="clear" w:color="auto" w:fill="auto"/>
        <w:tabs>
          <w:tab w:val="left" w:pos="1018"/>
        </w:tabs>
        <w:spacing w:line="331" w:lineRule="exact"/>
        <w:ind w:left="20" w:right="20" w:firstLine="700"/>
        <w:jc w:val="both"/>
        <w:rPr>
          <w:sz w:val="22"/>
          <w:szCs w:val="22"/>
        </w:rPr>
      </w:pPr>
      <w:r w:rsidRPr="00E01B61">
        <w:rPr>
          <w:sz w:val="22"/>
          <w:szCs w:val="22"/>
        </w:rPr>
        <w:t>актовому и физкультурному залам, залу для проведения занятий по ритмике;</w:t>
      </w:r>
    </w:p>
    <w:p w:rsidR="00E01B61" w:rsidRPr="00E01B61" w:rsidRDefault="00E01B61" w:rsidP="00E01B61">
      <w:pPr>
        <w:pStyle w:val="5"/>
        <w:numPr>
          <w:ilvl w:val="0"/>
          <w:numId w:val="71"/>
        </w:numPr>
        <w:shd w:val="clear" w:color="auto" w:fill="auto"/>
        <w:tabs>
          <w:tab w:val="left" w:pos="998"/>
        </w:tabs>
        <w:spacing w:line="331" w:lineRule="exact"/>
        <w:ind w:left="20" w:firstLine="700"/>
        <w:jc w:val="both"/>
        <w:rPr>
          <w:sz w:val="22"/>
          <w:szCs w:val="22"/>
        </w:rPr>
      </w:pPr>
      <w:r w:rsidRPr="00E01B61">
        <w:rPr>
          <w:sz w:val="22"/>
          <w:szCs w:val="22"/>
        </w:rPr>
        <w:t>кабинетам медицинского назначения;</w:t>
      </w:r>
    </w:p>
    <w:p w:rsidR="00E01B61" w:rsidRPr="00E01B61" w:rsidRDefault="00E01B61" w:rsidP="00E01B61">
      <w:pPr>
        <w:pStyle w:val="5"/>
        <w:numPr>
          <w:ilvl w:val="0"/>
          <w:numId w:val="71"/>
        </w:numPr>
        <w:shd w:val="clear" w:color="auto" w:fill="auto"/>
        <w:tabs>
          <w:tab w:val="left" w:pos="1014"/>
        </w:tabs>
        <w:ind w:left="20" w:right="20" w:firstLine="700"/>
        <w:jc w:val="both"/>
        <w:rPr>
          <w:sz w:val="22"/>
          <w:szCs w:val="22"/>
        </w:rPr>
      </w:pPr>
      <w:r w:rsidRPr="00E01B61">
        <w:rPr>
          <w:sz w:val="22"/>
          <w:szCs w:val="22"/>
        </w:rPr>
        <w:t xml:space="preserve">помещениям для питания </w:t>
      </w:r>
      <w:proofErr w:type="gramStart"/>
      <w:r w:rsidRPr="00E01B61">
        <w:rPr>
          <w:sz w:val="22"/>
          <w:szCs w:val="22"/>
        </w:rPr>
        <w:t>обучающихся</w:t>
      </w:r>
      <w:proofErr w:type="gramEnd"/>
      <w:r w:rsidRPr="00E01B61">
        <w:rPr>
          <w:sz w:val="22"/>
          <w:szCs w:val="22"/>
        </w:rPr>
        <w:t>, а также для хранения и приготовления пищи, обеспечивающим возможность организации качественного горячего питания;</w:t>
      </w:r>
    </w:p>
    <w:p w:rsidR="00E01B61" w:rsidRPr="00E01B61" w:rsidRDefault="00E01B61" w:rsidP="00E01B61">
      <w:pPr>
        <w:pStyle w:val="5"/>
        <w:numPr>
          <w:ilvl w:val="0"/>
          <w:numId w:val="71"/>
        </w:numPr>
        <w:shd w:val="clear" w:color="auto" w:fill="auto"/>
        <w:tabs>
          <w:tab w:val="left" w:pos="994"/>
        </w:tabs>
        <w:ind w:left="20" w:firstLine="700"/>
        <w:jc w:val="both"/>
        <w:rPr>
          <w:sz w:val="22"/>
          <w:szCs w:val="22"/>
        </w:rPr>
      </w:pPr>
      <w:r w:rsidRPr="00E01B61">
        <w:rPr>
          <w:sz w:val="22"/>
          <w:szCs w:val="22"/>
        </w:rPr>
        <w:t>туалетам, душевым, коридорам и другим помещениям.</w:t>
      </w:r>
    </w:p>
    <w:p w:rsidR="00E01B61" w:rsidRPr="00E01B61" w:rsidRDefault="00E01B61" w:rsidP="00E01B61">
      <w:pPr>
        <w:pStyle w:val="5"/>
        <w:shd w:val="clear" w:color="auto" w:fill="auto"/>
        <w:ind w:left="20" w:firstLine="700"/>
        <w:jc w:val="both"/>
        <w:rPr>
          <w:sz w:val="22"/>
          <w:szCs w:val="22"/>
        </w:rPr>
      </w:pPr>
      <w:r w:rsidRPr="00E01B61">
        <w:rPr>
          <w:sz w:val="22"/>
          <w:szCs w:val="22"/>
        </w:rPr>
        <w:t xml:space="preserve">Организация обеспечивает </w:t>
      </w:r>
      <w:proofErr w:type="gramStart"/>
      <w:r w:rsidRPr="00E01B61">
        <w:rPr>
          <w:sz w:val="22"/>
          <w:szCs w:val="22"/>
        </w:rPr>
        <w:t>отдельные</w:t>
      </w:r>
      <w:proofErr w:type="gramEnd"/>
      <w:r w:rsidRPr="00E01B61">
        <w:rPr>
          <w:sz w:val="22"/>
          <w:szCs w:val="22"/>
        </w:rPr>
        <w:t xml:space="preserve"> специально оборудованные</w:t>
      </w:r>
    </w:p>
    <w:p w:rsidR="00E01B61" w:rsidRPr="00E01B61" w:rsidRDefault="00E01B61" w:rsidP="00E01B61">
      <w:pPr>
        <w:pStyle w:val="5"/>
        <w:shd w:val="clear" w:color="auto" w:fill="auto"/>
        <w:ind w:left="20" w:right="20"/>
        <w:jc w:val="both"/>
        <w:rPr>
          <w:sz w:val="22"/>
          <w:szCs w:val="22"/>
        </w:rPr>
      </w:pPr>
      <w:r w:rsidRPr="00E01B61">
        <w:rPr>
          <w:sz w:val="22"/>
          <w:szCs w:val="22"/>
        </w:rPr>
        <w:t xml:space="preserve">помещения для реализации курсов коррекционно-развивающей области и психолого-медико-педагогического сопровождения обучающихся с ЗПР. В образовательной организации должны быть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w:t>
      </w:r>
      <w:r w:rsidRPr="00E01B61">
        <w:rPr>
          <w:sz w:val="22"/>
          <w:szCs w:val="22"/>
        </w:rPr>
        <w:lastRenderedPageBreak/>
        <w:t>программы коррекционной работы и задачам психолого</w:t>
      </w:r>
      <w:r w:rsidRPr="00E01B61">
        <w:rPr>
          <w:sz w:val="22"/>
          <w:szCs w:val="22"/>
        </w:rPr>
        <w:softHyphen/>
        <w:t xml:space="preserve">педагогического сопровождения обучающегося с ЗПР. Должно быть организовано пространство для отдыха и двигательной </w:t>
      </w:r>
      <w:proofErr w:type="gramStart"/>
      <w:r w:rsidRPr="00E01B61">
        <w:rPr>
          <w:sz w:val="22"/>
          <w:szCs w:val="22"/>
        </w:rPr>
        <w:t>активности</w:t>
      </w:r>
      <w:proofErr w:type="gramEnd"/>
      <w:r w:rsidRPr="00E01B61">
        <w:rPr>
          <w:sz w:val="22"/>
          <w:szCs w:val="22"/>
        </w:rPr>
        <w:t xml:space="preserve"> обучающихся на перемене и во второй половине дня, желательно наличие игрового помещения.</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w:t>
      </w:r>
      <w:proofErr w:type="gramStart"/>
      <w:r w:rsidRPr="00E01B61">
        <w:rPr>
          <w:sz w:val="22"/>
          <w:szCs w:val="22"/>
        </w:rPr>
        <w:t>о-</w:t>
      </w:r>
      <w:proofErr w:type="gramEnd"/>
      <w:r w:rsidRPr="00E01B61">
        <w:rPr>
          <w:sz w:val="22"/>
          <w:szCs w:val="22"/>
        </w:rPr>
        <w:t xml:space="preserve"> 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распорядке/режиме функционирования Организации, расписании уроков, изменениях в режиме обучения, последних событиях в школе, ближайших планах и т.д.</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Организация рабочего пространства обучающегося с ЗПР в классе предполагает выбор парты и партнера.</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p w:rsidR="00E01B61" w:rsidRPr="00E01B61" w:rsidRDefault="00E01B61" w:rsidP="00E01B61">
      <w:pPr>
        <w:pStyle w:val="51"/>
        <w:shd w:val="clear" w:color="auto" w:fill="auto"/>
        <w:ind w:firstLine="0"/>
        <w:jc w:val="center"/>
        <w:rPr>
          <w:b w:val="0"/>
          <w:sz w:val="22"/>
          <w:szCs w:val="22"/>
        </w:rPr>
      </w:pPr>
      <w:r w:rsidRPr="00E01B61">
        <w:rPr>
          <w:rStyle w:val="5135pt0"/>
          <w:b w:val="0"/>
          <w:bCs w:val="0"/>
          <w:i w:val="0"/>
          <w:iCs w:val="0"/>
          <w:sz w:val="22"/>
          <w:szCs w:val="22"/>
        </w:rPr>
        <w:t>Требования к организации временного режима</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 xml:space="preserve">Сроки освоения АООП НОО обучающимися с ЗПР для </w:t>
      </w:r>
      <w:r w:rsidRPr="00E01B61">
        <w:rPr>
          <w:rStyle w:val="13pt1"/>
          <w:b w:val="0"/>
          <w:sz w:val="22"/>
          <w:szCs w:val="22"/>
        </w:rPr>
        <w:t>варианта В</w:t>
      </w:r>
      <w:proofErr w:type="gramStart"/>
      <w:r w:rsidRPr="00E01B61">
        <w:rPr>
          <w:rStyle w:val="13pt1"/>
          <w:b w:val="0"/>
          <w:sz w:val="22"/>
          <w:szCs w:val="22"/>
        </w:rPr>
        <w:t>7</w:t>
      </w:r>
      <w:proofErr w:type="gramEnd"/>
      <w:r w:rsidRPr="00E01B61">
        <w:rPr>
          <w:rStyle w:val="13pt1"/>
          <w:b w:val="0"/>
          <w:sz w:val="22"/>
          <w:szCs w:val="22"/>
        </w:rPr>
        <w:t xml:space="preserve">.2 </w:t>
      </w:r>
      <w:r w:rsidRPr="00E01B61">
        <w:rPr>
          <w:sz w:val="22"/>
          <w:szCs w:val="22"/>
        </w:rPr>
        <w:t>составляют 5 лет (с обязательным введением 1 дополнительного класса).</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 xml:space="preserve">Устанавливается следующая продолжительность учебного года: 1 - 1 </w:t>
      </w:r>
      <w:proofErr w:type="gramStart"/>
      <w:r w:rsidRPr="00E01B61">
        <w:rPr>
          <w:sz w:val="22"/>
          <w:szCs w:val="22"/>
        </w:rPr>
        <w:t>дополнительный</w:t>
      </w:r>
      <w:proofErr w:type="gramEnd"/>
      <w:r w:rsidRPr="00E01B61">
        <w:rPr>
          <w:sz w:val="22"/>
          <w:szCs w:val="22"/>
        </w:rPr>
        <w:t xml:space="preserve"> классы - 33 учебных недели; 2 - 4 классы - 34 учебных недели.</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w:t>
      </w:r>
      <w:proofErr w:type="gramStart"/>
      <w:r w:rsidRPr="00E01B61">
        <w:rPr>
          <w:sz w:val="22"/>
          <w:szCs w:val="22"/>
        </w:rPr>
        <w:t>обучение по режиму</w:t>
      </w:r>
      <w:proofErr w:type="gramEnd"/>
      <w:r w:rsidRPr="00E01B61">
        <w:rPr>
          <w:sz w:val="22"/>
          <w:szCs w:val="22"/>
        </w:rPr>
        <w:t xml:space="preserve"> продленного дня с организацией прогулки, питания, необходимых оздоровительных мероприятий.</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 xml:space="preserve">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w:t>
      </w:r>
      <w:r w:rsidRPr="00E01B61">
        <w:rPr>
          <w:sz w:val="22"/>
          <w:szCs w:val="22"/>
        </w:rPr>
        <w:lastRenderedPageBreak/>
        <w:t>занятий / уроков, так и во время другой (внеурочной) деятельности обучающегося в течение учебного дня.</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Учебные занятия следует начинать не ранее 8 часов. Проведение нулевых уроков не допускается. Число уроков в день:</w:t>
      </w:r>
    </w:p>
    <w:p w:rsidR="00E01B61" w:rsidRPr="00E01B61" w:rsidRDefault="00E01B61" w:rsidP="00E01B61">
      <w:pPr>
        <w:pStyle w:val="5"/>
        <w:shd w:val="clear" w:color="auto" w:fill="auto"/>
        <w:ind w:left="20" w:firstLine="700"/>
        <w:jc w:val="both"/>
        <w:rPr>
          <w:sz w:val="22"/>
          <w:szCs w:val="22"/>
        </w:rPr>
      </w:pPr>
      <w:r w:rsidRPr="00E01B61">
        <w:rPr>
          <w:sz w:val="22"/>
          <w:szCs w:val="22"/>
        </w:rPr>
        <w:t xml:space="preserve">для обучающихся 1 - 1 </w:t>
      </w:r>
      <w:proofErr w:type="gramStart"/>
      <w:r w:rsidRPr="00E01B61">
        <w:rPr>
          <w:sz w:val="22"/>
          <w:szCs w:val="22"/>
        </w:rPr>
        <w:t>дополнительного</w:t>
      </w:r>
      <w:proofErr w:type="gramEnd"/>
      <w:r w:rsidRPr="00E01B61">
        <w:rPr>
          <w:sz w:val="22"/>
          <w:szCs w:val="22"/>
        </w:rPr>
        <w:t xml:space="preserve"> классов - не должно превышать</w:t>
      </w:r>
    </w:p>
    <w:p w:rsidR="00E01B61" w:rsidRPr="00E01B61" w:rsidRDefault="00E01B61" w:rsidP="00E01B61">
      <w:pPr>
        <w:pStyle w:val="5"/>
        <w:numPr>
          <w:ilvl w:val="0"/>
          <w:numId w:val="75"/>
        </w:numPr>
        <w:shd w:val="clear" w:color="auto" w:fill="auto"/>
        <w:tabs>
          <w:tab w:val="left" w:pos="250"/>
        </w:tabs>
        <w:ind w:left="20" w:right="20"/>
        <w:jc w:val="both"/>
        <w:rPr>
          <w:sz w:val="22"/>
          <w:szCs w:val="22"/>
        </w:rPr>
      </w:pPr>
      <w:r w:rsidRPr="00E01B61">
        <w:rPr>
          <w:sz w:val="22"/>
          <w:szCs w:val="22"/>
        </w:rPr>
        <w:t>уроков и один день в неделю - не более 5 уроков, за счет урока физической культуры;</w:t>
      </w:r>
    </w:p>
    <w:p w:rsidR="00E01B61" w:rsidRPr="00E01B61" w:rsidRDefault="00E01B61" w:rsidP="00E01B61">
      <w:pPr>
        <w:pStyle w:val="5"/>
        <w:shd w:val="clear" w:color="auto" w:fill="auto"/>
        <w:ind w:left="20" w:firstLine="700"/>
        <w:jc w:val="both"/>
        <w:rPr>
          <w:sz w:val="22"/>
          <w:szCs w:val="22"/>
        </w:rPr>
      </w:pPr>
      <w:r w:rsidRPr="00E01B61">
        <w:rPr>
          <w:sz w:val="22"/>
          <w:szCs w:val="22"/>
        </w:rPr>
        <w:t>для обучающихся 2 - 4 классов - не более 5 уроков.</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Продолжительность учебных занятий не превышает 40 минут. При определении продолжительности занятий в 1-1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roofErr w:type="gramStart"/>
      <w:r w:rsidRPr="00E01B61">
        <w:rPr>
          <w:sz w:val="22"/>
          <w:szCs w:val="22"/>
        </w:rPr>
        <w:t xml:space="preserve"> .</w:t>
      </w:r>
      <w:proofErr w:type="gramEnd"/>
    </w:p>
    <w:p w:rsidR="00E01B61" w:rsidRPr="00E01B61" w:rsidRDefault="00E01B61" w:rsidP="00E01B61">
      <w:pPr>
        <w:pStyle w:val="5"/>
        <w:shd w:val="clear" w:color="auto" w:fill="auto"/>
        <w:ind w:left="20" w:right="20" w:firstLine="700"/>
        <w:jc w:val="both"/>
        <w:rPr>
          <w:sz w:val="22"/>
          <w:szCs w:val="22"/>
        </w:rPr>
      </w:pPr>
      <w:r w:rsidRPr="00E01B61">
        <w:rPr>
          <w:sz w:val="22"/>
          <w:szCs w:val="22"/>
        </w:rPr>
        <w:t>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 xml:space="preserve">При обучении детей с ЗПР предусматривается специальный подход при комплектовании класса, в котором будет обучаться ребенок с ЗПР. Обучающиеся с ЗПР, осваивающие </w:t>
      </w:r>
      <w:r w:rsidRPr="00E01B61">
        <w:rPr>
          <w:rStyle w:val="13pt1"/>
          <w:b w:val="0"/>
          <w:sz w:val="22"/>
          <w:szCs w:val="22"/>
        </w:rPr>
        <w:t xml:space="preserve">вариант 7.2 </w:t>
      </w:r>
      <w:r w:rsidRPr="00E01B61">
        <w:rPr>
          <w:sz w:val="22"/>
          <w:szCs w:val="22"/>
        </w:rPr>
        <w:t xml:space="preserve">АООП НОО, 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Наполняемость класса не должна превышать 12 </w:t>
      </w:r>
      <w:proofErr w:type="gramStart"/>
      <w:r w:rsidRPr="00E01B61">
        <w:rPr>
          <w:sz w:val="22"/>
          <w:szCs w:val="22"/>
        </w:rPr>
        <w:t>обучающихся</w:t>
      </w:r>
      <w:proofErr w:type="gramEnd"/>
      <w:r w:rsidRPr="00E01B61">
        <w:rPr>
          <w:sz w:val="22"/>
          <w:szCs w:val="22"/>
        </w:rPr>
        <w:t>.</w:t>
      </w:r>
    </w:p>
    <w:p w:rsidR="00E01B61" w:rsidRPr="00E01B61" w:rsidRDefault="00E01B61" w:rsidP="00E01B61">
      <w:pPr>
        <w:pStyle w:val="5"/>
        <w:shd w:val="clear" w:color="auto" w:fill="auto"/>
        <w:ind w:left="20" w:right="20" w:firstLine="1840"/>
        <w:jc w:val="both"/>
        <w:rPr>
          <w:sz w:val="22"/>
          <w:szCs w:val="22"/>
        </w:rPr>
      </w:pPr>
      <w:r w:rsidRPr="00E01B61">
        <w:rPr>
          <w:rStyle w:val="135pt0"/>
          <w:b w:val="0"/>
          <w:sz w:val="22"/>
          <w:szCs w:val="22"/>
        </w:rPr>
        <w:t xml:space="preserve">Требования к техническим средствам обучения </w:t>
      </w:r>
      <w:r w:rsidRPr="00E01B61">
        <w:rPr>
          <w:sz w:val="22"/>
          <w:szCs w:val="22"/>
        </w:rPr>
        <w:t xml:space="preserve">Технические средства обучения дают возможность удовлетворить особые образовательные потребности </w:t>
      </w:r>
      <w:proofErr w:type="gramStart"/>
      <w:r w:rsidRPr="00E01B61">
        <w:rPr>
          <w:sz w:val="22"/>
          <w:szCs w:val="22"/>
        </w:rPr>
        <w:t>обучающихся</w:t>
      </w:r>
      <w:proofErr w:type="gramEnd"/>
      <w:r w:rsidRPr="00E01B61">
        <w:rPr>
          <w:sz w:val="22"/>
          <w:szCs w:val="22"/>
        </w:rPr>
        <w:t xml:space="preserve"> с ЗПР, способствуют мотивации учебной деятельности, развивают познавательную активность обучающихся. </w:t>
      </w:r>
      <w:proofErr w:type="gramStart"/>
      <w:r w:rsidRPr="00E01B61">
        <w:rPr>
          <w:sz w:val="22"/>
          <w:szCs w:val="22"/>
        </w:rPr>
        <w:t xml:space="preserve">К техническим средствам обучения обучающихся с ЗПР, ориентированным на их особые образовательные потребности, относятся: компьютеры с колонками и выходом в </w:t>
      </w:r>
      <w:r w:rsidRPr="00E01B61">
        <w:rPr>
          <w:sz w:val="22"/>
          <w:szCs w:val="22"/>
          <w:lang w:val="en-US"/>
        </w:rPr>
        <w:t>Internet</w:t>
      </w:r>
      <w:r w:rsidRPr="00E01B61">
        <w:rPr>
          <w:sz w:val="22"/>
          <w:szCs w:val="22"/>
        </w:rPr>
        <w:t>, мультимедийные проекторы с экранами, принтер, сканер, цифровой фотоаппарат, цифровая видеокамера, интерактивные доски, программные продукты, средства для хранения и переноса информации (</w:t>
      </w:r>
      <w:r w:rsidRPr="00E01B61">
        <w:rPr>
          <w:sz w:val="22"/>
          <w:szCs w:val="22"/>
          <w:lang w:val="en-US"/>
        </w:rPr>
        <w:t>USB</w:t>
      </w:r>
      <w:r w:rsidRPr="00E01B61">
        <w:rPr>
          <w:sz w:val="22"/>
          <w:szCs w:val="22"/>
        </w:rPr>
        <w:t>накопители), музыкальные центры с набором аудиодисков со звуками живой и неживой природы, музыкальными записями, аудиокнигами и др.</w:t>
      </w:r>
      <w:proofErr w:type="gramEnd"/>
    </w:p>
    <w:p w:rsidR="00E01B61" w:rsidRPr="00E01B61" w:rsidRDefault="00E01B61" w:rsidP="00E01B61">
      <w:pPr>
        <w:pStyle w:val="5"/>
        <w:shd w:val="clear" w:color="auto" w:fill="auto"/>
        <w:ind w:left="20" w:right="20" w:firstLine="1480"/>
        <w:jc w:val="both"/>
        <w:rPr>
          <w:sz w:val="22"/>
          <w:szCs w:val="22"/>
        </w:rPr>
      </w:pPr>
      <w:r w:rsidRPr="00E01B61">
        <w:rPr>
          <w:rStyle w:val="135pt0"/>
          <w:b w:val="0"/>
          <w:sz w:val="22"/>
          <w:szCs w:val="22"/>
        </w:rPr>
        <w:t xml:space="preserve">Требования к информационно-образовательной среде </w:t>
      </w:r>
      <w:r w:rsidRPr="00E01B61">
        <w:rPr>
          <w:sz w:val="22"/>
          <w:szCs w:val="22"/>
        </w:rPr>
        <w:t>В Организации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w:t>
      </w:r>
      <w:proofErr w:type="gramStart"/>
      <w:r w:rsidRPr="00E01B61">
        <w:rPr>
          <w:sz w:val="22"/>
          <w:szCs w:val="22"/>
        </w:rPr>
        <w:t>ш-</w:t>
      </w:r>
      <w:proofErr w:type="gramEnd"/>
      <w:r w:rsidRPr="00E01B61">
        <w:rPr>
          <w:sz w:val="22"/>
          <w:szCs w:val="22"/>
        </w:rPr>
        <w:t xml:space="preserve"> тренажеров, инструментов </w:t>
      </w:r>
      <w:r w:rsidRPr="00E01B61">
        <w:rPr>
          <w:sz w:val="22"/>
          <w:szCs w:val="22"/>
          <w:lang w:val="en-US"/>
        </w:rPr>
        <w:t>wiki</w:t>
      </w:r>
      <w:r w:rsidRPr="00E01B61">
        <w:rPr>
          <w:sz w:val="22"/>
          <w:szCs w:val="22"/>
        </w:rPr>
        <w:t>, цифровых видео материалов и др.), обеспечивающих достижение каждым обучающимся максимально возможных для него результатов освоения АООП НОО.</w:t>
      </w:r>
    </w:p>
    <w:p w:rsidR="00E01B61" w:rsidRPr="00E01B61" w:rsidRDefault="00E01B61" w:rsidP="00E01B61">
      <w:pPr>
        <w:pStyle w:val="51"/>
        <w:shd w:val="clear" w:color="auto" w:fill="auto"/>
        <w:ind w:left="20" w:firstLine="0"/>
        <w:rPr>
          <w:b w:val="0"/>
          <w:sz w:val="22"/>
          <w:szCs w:val="22"/>
        </w:rPr>
      </w:pPr>
      <w:r w:rsidRPr="00E01B61">
        <w:rPr>
          <w:rStyle w:val="5135pt0"/>
          <w:b w:val="0"/>
          <w:bCs w:val="0"/>
          <w:i w:val="0"/>
          <w:iCs w:val="0"/>
          <w:sz w:val="22"/>
          <w:szCs w:val="22"/>
        </w:rPr>
        <w:t>Требования к учебникам, рабочим тетрадям и специальным дидактическим</w:t>
      </w:r>
    </w:p>
    <w:p w:rsidR="00E01B61" w:rsidRPr="00E01B61" w:rsidRDefault="00E01B61" w:rsidP="00E01B61">
      <w:pPr>
        <w:pStyle w:val="51"/>
        <w:shd w:val="clear" w:color="auto" w:fill="auto"/>
        <w:ind w:left="20" w:firstLine="0"/>
        <w:jc w:val="center"/>
        <w:rPr>
          <w:b w:val="0"/>
          <w:sz w:val="22"/>
          <w:szCs w:val="22"/>
        </w:rPr>
      </w:pPr>
      <w:r w:rsidRPr="00E01B61">
        <w:rPr>
          <w:rStyle w:val="5135pt0"/>
          <w:b w:val="0"/>
          <w:bCs w:val="0"/>
          <w:i w:val="0"/>
          <w:iCs w:val="0"/>
          <w:sz w:val="22"/>
          <w:szCs w:val="22"/>
        </w:rPr>
        <w:t>материалам</w:t>
      </w:r>
    </w:p>
    <w:p w:rsidR="00E01B61" w:rsidRPr="00E01B61" w:rsidRDefault="00E01B61" w:rsidP="00E01B61">
      <w:pPr>
        <w:pStyle w:val="5"/>
        <w:shd w:val="clear" w:color="auto" w:fill="auto"/>
        <w:spacing w:after="466"/>
        <w:ind w:left="20" w:right="20" w:firstLine="700"/>
        <w:jc w:val="both"/>
        <w:rPr>
          <w:sz w:val="22"/>
          <w:szCs w:val="22"/>
        </w:rPr>
      </w:pPr>
      <w:r w:rsidRPr="00E01B61">
        <w:rPr>
          <w:sz w:val="22"/>
          <w:szCs w:val="22"/>
        </w:rPr>
        <w:t xml:space="preserve">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w:t>
      </w:r>
      <w:r w:rsidRPr="00E01B61">
        <w:rPr>
          <w:rStyle w:val="a6"/>
          <w:sz w:val="22"/>
          <w:szCs w:val="22"/>
        </w:rPr>
        <w:t>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E01B61" w:rsidRPr="00E01B61" w:rsidRDefault="00E01B61" w:rsidP="00E01B61">
      <w:pPr>
        <w:pStyle w:val="5"/>
        <w:shd w:val="clear" w:color="auto" w:fill="auto"/>
        <w:ind w:left="20" w:right="20" w:firstLine="700"/>
        <w:jc w:val="both"/>
        <w:rPr>
          <w:sz w:val="22"/>
          <w:szCs w:val="22"/>
        </w:rPr>
      </w:pPr>
      <w:r w:rsidRPr="00E01B61">
        <w:rPr>
          <w:sz w:val="22"/>
          <w:szCs w:val="22"/>
        </w:rPr>
        <w:lastRenderedPageBreak/>
        <w:t xml:space="preserve">Особые образовательные потребности </w:t>
      </w:r>
      <w:proofErr w:type="gramStart"/>
      <w:r w:rsidRPr="00E01B61">
        <w:rPr>
          <w:sz w:val="22"/>
          <w:szCs w:val="22"/>
        </w:rPr>
        <w:t>обучающихся</w:t>
      </w:r>
      <w:proofErr w:type="gramEnd"/>
      <w:r w:rsidRPr="00E01B61">
        <w:rPr>
          <w:sz w:val="22"/>
          <w:szCs w:val="22"/>
        </w:rPr>
        <w:t xml:space="preserve">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 xml:space="preserve">Освоение содержательной области </w:t>
      </w:r>
      <w:r w:rsidRPr="00E01B61">
        <w:rPr>
          <w:rStyle w:val="135pt0"/>
          <w:b w:val="0"/>
          <w:sz w:val="22"/>
          <w:szCs w:val="22"/>
        </w:rPr>
        <w:t>«Филология</w:t>
      </w:r>
      <w:proofErr w:type="gramStart"/>
      <w:r w:rsidRPr="00E01B61">
        <w:rPr>
          <w:rStyle w:val="135pt0"/>
          <w:b w:val="0"/>
          <w:sz w:val="22"/>
          <w:szCs w:val="22"/>
        </w:rPr>
        <w:t>»</w:t>
      </w:r>
      <w:r w:rsidRPr="00E01B61">
        <w:rPr>
          <w:sz w:val="22"/>
          <w:szCs w:val="22"/>
        </w:rPr>
        <w:t>п</w:t>
      </w:r>
      <w:proofErr w:type="gramEnd"/>
      <w:r w:rsidRPr="00E01B61">
        <w:rPr>
          <w:sz w:val="22"/>
          <w:szCs w:val="22"/>
        </w:rPr>
        <w:t>редполагает использование 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 xml:space="preserve">Освоение содержательной области </w:t>
      </w:r>
      <w:r w:rsidRPr="00E01B61">
        <w:rPr>
          <w:rStyle w:val="135pt0"/>
          <w:b w:val="0"/>
          <w:sz w:val="22"/>
          <w:szCs w:val="22"/>
        </w:rPr>
        <w:t>«Математика</w:t>
      </w:r>
      <w:proofErr w:type="gramStart"/>
      <w:r w:rsidRPr="00E01B61">
        <w:rPr>
          <w:rStyle w:val="135pt0"/>
          <w:b w:val="0"/>
          <w:sz w:val="22"/>
          <w:szCs w:val="22"/>
        </w:rPr>
        <w:t>»</w:t>
      </w:r>
      <w:r w:rsidRPr="00E01B61">
        <w:rPr>
          <w:sz w:val="22"/>
          <w:szCs w:val="22"/>
        </w:rPr>
        <w:t>п</w:t>
      </w:r>
      <w:proofErr w:type="gramEnd"/>
      <w:r w:rsidRPr="00E01B61">
        <w:rPr>
          <w:sz w:val="22"/>
          <w:szCs w:val="22"/>
        </w:rPr>
        <w:t>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настольных развивающих игр.</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 xml:space="preserve">Формирование доступных представлений о мире и практики взаимодействия с окружающим миром в рамках содержательной области </w:t>
      </w:r>
      <w:r w:rsidRPr="00E01B61">
        <w:rPr>
          <w:rStyle w:val="135pt0"/>
          <w:b w:val="0"/>
          <w:sz w:val="22"/>
          <w:szCs w:val="22"/>
        </w:rPr>
        <w:t>«Обществознание и естествознание (Окружающий мир)</w:t>
      </w:r>
      <w:proofErr w:type="gramStart"/>
      <w:r w:rsidRPr="00E01B61">
        <w:rPr>
          <w:rStyle w:val="135pt0"/>
          <w:b w:val="0"/>
          <w:sz w:val="22"/>
          <w:szCs w:val="22"/>
        </w:rPr>
        <w:t>»</w:t>
      </w:r>
      <w:r w:rsidRPr="00E01B61">
        <w:rPr>
          <w:sz w:val="22"/>
          <w:szCs w:val="22"/>
        </w:rPr>
        <w:t>п</w:t>
      </w:r>
      <w:proofErr w:type="gramEnd"/>
      <w:r w:rsidRPr="00E01B61">
        <w:rPr>
          <w:sz w:val="22"/>
          <w:szCs w:val="22"/>
        </w:rPr>
        <w:t xml:space="preserve">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w:t>
      </w:r>
      <w:proofErr w:type="gramStart"/>
      <w:r w:rsidRPr="00E01B61">
        <w:rPr>
          <w:sz w:val="22"/>
          <w:szCs w:val="22"/>
        </w:rPr>
        <w:t>обучающихся</w:t>
      </w:r>
      <w:proofErr w:type="gramEnd"/>
      <w:r w:rsidRPr="00E01B61">
        <w:rPr>
          <w:sz w:val="22"/>
          <w:szCs w:val="22"/>
        </w:rPr>
        <w:t xml:space="preserve">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 xml:space="preserve">Специальный учебный и дидактический материал необходим для образования обучающихся с ЗПР в области </w:t>
      </w:r>
      <w:r w:rsidRPr="00E01B61">
        <w:rPr>
          <w:rStyle w:val="135pt0"/>
          <w:b w:val="0"/>
          <w:sz w:val="22"/>
          <w:szCs w:val="22"/>
        </w:rPr>
        <w:t>«Искусство»</w:t>
      </w:r>
      <w:proofErr w:type="gramStart"/>
      <w:r w:rsidRPr="00E01B61">
        <w:rPr>
          <w:rStyle w:val="135pt0"/>
          <w:b w:val="0"/>
          <w:sz w:val="22"/>
          <w:szCs w:val="22"/>
        </w:rPr>
        <w:t>.</w:t>
      </w:r>
      <w:r w:rsidRPr="00E01B61">
        <w:rPr>
          <w:sz w:val="22"/>
          <w:szCs w:val="22"/>
        </w:rPr>
        <w:t>О</w:t>
      </w:r>
      <w:proofErr w:type="gramEnd"/>
      <w:r w:rsidRPr="00E01B61">
        <w:rPr>
          <w:sz w:val="22"/>
          <w:szCs w:val="22"/>
        </w:rPr>
        <w:t>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 xml:space="preserve">Овладение обучающимися с ЗПР образовательной областью </w:t>
      </w:r>
      <w:r w:rsidRPr="00E01B61">
        <w:rPr>
          <w:rStyle w:val="13pt"/>
          <w:rFonts w:eastAsia="Batang"/>
          <w:b w:val="0"/>
          <w:sz w:val="22"/>
          <w:szCs w:val="22"/>
        </w:rPr>
        <w:t>«Физическая культура»</w:t>
      </w:r>
      <w:r w:rsidRPr="00E01B61">
        <w:rPr>
          <w:sz w:val="22"/>
          <w:szCs w:val="22"/>
        </w:rPr>
        <w:t xml:space="preserve"> предполагает коррекцию двигательных навыков в процессе музыкально-</w:t>
      </w:r>
      <w:proofErr w:type="gramStart"/>
      <w:r w:rsidRPr="00E01B61">
        <w:rPr>
          <w:sz w:val="22"/>
          <w:szCs w:val="22"/>
        </w:rPr>
        <w:t>ритмической и спортивной деятельности</w:t>
      </w:r>
      <w:proofErr w:type="gramEnd"/>
      <w:r w:rsidRPr="00E01B61">
        <w:rPr>
          <w:sz w:val="22"/>
          <w:szCs w:val="22"/>
        </w:rPr>
        <w:t>.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w:t>
      </w:r>
      <w:r w:rsidRPr="00E01B61">
        <w:rPr>
          <w:sz w:val="22"/>
          <w:szCs w:val="22"/>
        </w:rPr>
        <w:softHyphen/>
        <w:t>спортивной деятельности.</w:t>
      </w:r>
    </w:p>
    <w:p w:rsidR="00E01B61" w:rsidRPr="00E01B61" w:rsidRDefault="00E01B61" w:rsidP="00E01B61">
      <w:pPr>
        <w:pStyle w:val="5"/>
        <w:shd w:val="clear" w:color="auto" w:fill="auto"/>
        <w:ind w:left="20" w:right="20" w:firstLine="700"/>
        <w:jc w:val="both"/>
        <w:rPr>
          <w:sz w:val="22"/>
          <w:szCs w:val="22"/>
        </w:rPr>
      </w:pPr>
      <w:proofErr w:type="gramStart"/>
      <w:r w:rsidRPr="00E01B61">
        <w:rPr>
          <w:sz w:val="22"/>
          <w:szCs w:val="22"/>
        </w:rPr>
        <w:t xml:space="preserve">Для овладения образовательной областью </w:t>
      </w:r>
      <w:r w:rsidRPr="00E01B61">
        <w:rPr>
          <w:rStyle w:val="13pt"/>
          <w:rFonts w:eastAsia="Batang"/>
          <w:b w:val="0"/>
          <w:sz w:val="22"/>
          <w:szCs w:val="22"/>
        </w:rPr>
        <w:t>«Технологии»</w:t>
      </w:r>
      <w:r w:rsidRPr="00E01B61">
        <w:rPr>
          <w:sz w:val="22"/>
          <w:szCs w:val="22"/>
        </w:rPr>
        <w:t xml:space="preserve"> обучающимся с ЗПР необходимо использование специфических инструментов (кисти беличьи, кисти из щетины, стеки, ножницы, циркуль, линейки, угольники, иглы швейные с удлиненным (широким) ушком и др.) и расходных материалов (краски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w:t>
      </w:r>
      <w:proofErr w:type="gramEnd"/>
      <w:r w:rsidRPr="00E01B61">
        <w:rPr>
          <w:sz w:val="22"/>
          <w:szCs w:val="22"/>
        </w:rPr>
        <w:t xml:space="preserve"> бумага наждачная (крупнозернистая, мелкозернистая); бумага в крупную клетку; набор разноцветного пластилина; нитки (разные виды); ткани разных сортов и др.) в процессе формирования навыков ручного труда.</w:t>
      </w:r>
    </w:p>
    <w:p w:rsidR="00E01B61" w:rsidRPr="00E01B61" w:rsidRDefault="00E01B61" w:rsidP="00E01B61">
      <w:pPr>
        <w:pStyle w:val="5"/>
        <w:shd w:val="clear" w:color="auto" w:fill="auto"/>
        <w:ind w:left="20" w:right="20" w:firstLine="700"/>
        <w:jc w:val="both"/>
        <w:rPr>
          <w:sz w:val="22"/>
          <w:szCs w:val="22"/>
        </w:rPr>
      </w:pPr>
      <w:r w:rsidRPr="00E01B61">
        <w:rPr>
          <w:sz w:val="22"/>
          <w:szCs w:val="22"/>
        </w:rPr>
        <w:lastRenderedPageBreak/>
        <w:t xml:space="preserve">Материально-техническое обеспечение </w:t>
      </w:r>
      <w:r w:rsidRPr="00E01B61">
        <w:rPr>
          <w:rStyle w:val="13pt1"/>
          <w:b w:val="0"/>
          <w:sz w:val="22"/>
          <w:szCs w:val="22"/>
        </w:rPr>
        <w:t xml:space="preserve">коррекционных курсов </w:t>
      </w:r>
      <w:r w:rsidRPr="00E01B61">
        <w:rPr>
          <w:sz w:val="22"/>
          <w:szCs w:val="22"/>
        </w:rPr>
        <w:t>включает обеспечение кабинета логопеда, психолога и зала для проведений занятий по ритмике.</w:t>
      </w:r>
    </w:p>
    <w:p w:rsidR="00E01B61" w:rsidRPr="00E01B61" w:rsidRDefault="00E01B61" w:rsidP="00E01B61">
      <w:pPr>
        <w:pStyle w:val="5"/>
        <w:shd w:val="clear" w:color="auto" w:fill="auto"/>
        <w:ind w:left="20" w:right="20" w:firstLine="700"/>
        <w:jc w:val="both"/>
        <w:rPr>
          <w:sz w:val="22"/>
          <w:szCs w:val="22"/>
        </w:rPr>
      </w:pPr>
      <w:proofErr w:type="gramStart"/>
      <w:r w:rsidRPr="00E01B61">
        <w:rPr>
          <w:sz w:val="22"/>
          <w:szCs w:val="22"/>
        </w:rPr>
        <w:t xml:space="preserve">Материально-техническое оснащение кабинета </w:t>
      </w:r>
      <w:r w:rsidRPr="00E01B61">
        <w:rPr>
          <w:rStyle w:val="13pt"/>
          <w:rFonts w:eastAsia="Batang"/>
          <w:b w:val="0"/>
          <w:sz w:val="22"/>
          <w:szCs w:val="22"/>
        </w:rPr>
        <w:t>логопеда</w:t>
      </w:r>
      <w:r w:rsidRPr="00E01B61">
        <w:rPr>
          <w:sz w:val="22"/>
          <w:szCs w:val="22"/>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proofErr w:type="gramEnd"/>
      <w:r w:rsidRPr="00E01B61">
        <w:rPr>
          <w:sz w:val="22"/>
          <w:szCs w:val="22"/>
        </w:rPr>
        <w:t xml:space="preserve"> 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w:t>
      </w:r>
      <w:r w:rsidRPr="00E01B61">
        <w:rPr>
          <w:sz w:val="22"/>
          <w:szCs w:val="22"/>
          <w:lang w:val="en-US"/>
        </w:rPr>
        <w:t>CD</w:t>
      </w:r>
      <w:r w:rsidRPr="00E01B61">
        <w:rPr>
          <w:sz w:val="22"/>
          <w:szCs w:val="22"/>
        </w:rPr>
        <w:t>/</w:t>
      </w:r>
      <w:r w:rsidRPr="00E01B61">
        <w:rPr>
          <w:sz w:val="22"/>
          <w:szCs w:val="22"/>
          <w:lang w:val="en-US"/>
        </w:rPr>
        <w:t>DVD</w:t>
      </w:r>
      <w:r w:rsidRPr="00E01B61">
        <w:rPr>
          <w:sz w:val="22"/>
          <w:szCs w:val="22"/>
        </w:rPr>
        <w:t>- прогрыватели; телевизор; аудиовидеомагнитофон; компьютер с программным обеспечением; слай</w:t>
      </w:r>
      <w:proofErr w:type="gramStart"/>
      <w:r w:rsidRPr="00E01B61">
        <w:rPr>
          <w:sz w:val="22"/>
          <w:szCs w:val="22"/>
        </w:rPr>
        <w:t>д-</w:t>
      </w:r>
      <w:proofErr w:type="gramEnd"/>
      <w:r w:rsidRPr="00E01B61">
        <w:rPr>
          <w:sz w:val="22"/>
          <w:szCs w:val="22"/>
        </w:rPr>
        <w:t xml:space="preserve"> проектор; мультимедиапроектор; магнитная доска; экран).</w:t>
      </w:r>
    </w:p>
    <w:p w:rsidR="00E01B61" w:rsidRPr="00E01B61" w:rsidRDefault="00E01B61" w:rsidP="00E01B61">
      <w:pPr>
        <w:pStyle w:val="5"/>
        <w:shd w:val="clear" w:color="auto" w:fill="auto"/>
        <w:ind w:left="20" w:right="20" w:firstLine="700"/>
        <w:jc w:val="both"/>
        <w:rPr>
          <w:sz w:val="22"/>
          <w:szCs w:val="22"/>
        </w:rPr>
      </w:pPr>
      <w:proofErr w:type="gramStart"/>
      <w:r w:rsidRPr="00E01B61">
        <w:rPr>
          <w:sz w:val="22"/>
          <w:szCs w:val="22"/>
        </w:rPr>
        <w:t xml:space="preserve">Материально-техническое оснащение кабинета </w:t>
      </w:r>
      <w:r w:rsidRPr="00E01B61">
        <w:rPr>
          <w:rStyle w:val="13pt"/>
          <w:rFonts w:eastAsia="Batang"/>
          <w:b w:val="0"/>
          <w:sz w:val="22"/>
          <w:szCs w:val="22"/>
        </w:rPr>
        <w:t>психолога</w:t>
      </w:r>
      <w:r w:rsidRPr="00E01B61">
        <w:rPr>
          <w:sz w:val="22"/>
          <w:szCs w:val="22"/>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w:t>
      </w:r>
      <w:proofErr w:type="gramEnd"/>
      <w:r w:rsidRPr="00E01B61">
        <w:rPr>
          <w:sz w:val="22"/>
          <w:szCs w:val="22"/>
        </w:rPr>
        <w:t xml:space="preserve"> </w:t>
      </w:r>
      <w:proofErr w:type="gramStart"/>
      <w:r w:rsidRPr="00E01B61">
        <w:rPr>
          <w:sz w:val="22"/>
          <w:szCs w:val="22"/>
        </w:rPr>
        <w:t>технические средства обучения; игрушки и игры (мячи, куклы, пирамиды, кубики, доски Сегена различной модификации; настольные игры); набор материалов для детского творчества (строительный материал, пластилин, краски, цветные карандаши, фломастеры, бумага, клей и т.д.).</w:t>
      </w:r>
      <w:proofErr w:type="gramEnd"/>
    </w:p>
    <w:p w:rsidR="00E01B61" w:rsidRPr="00E01B61" w:rsidRDefault="00E01B61" w:rsidP="00E01B61">
      <w:pPr>
        <w:pStyle w:val="5"/>
        <w:shd w:val="clear" w:color="auto" w:fill="auto"/>
        <w:ind w:left="40" w:right="20" w:firstLine="700"/>
        <w:jc w:val="both"/>
        <w:rPr>
          <w:sz w:val="22"/>
          <w:szCs w:val="22"/>
        </w:rPr>
      </w:pPr>
      <w:proofErr w:type="gramStart"/>
      <w:r w:rsidRPr="00E01B61">
        <w:rPr>
          <w:sz w:val="22"/>
          <w:szCs w:val="22"/>
        </w:rPr>
        <w:t xml:space="preserve">Материально-техническое обеспечение </w:t>
      </w:r>
      <w:r w:rsidRPr="00E01B61">
        <w:rPr>
          <w:rStyle w:val="135pt0"/>
          <w:b w:val="0"/>
          <w:sz w:val="22"/>
          <w:szCs w:val="22"/>
        </w:rPr>
        <w:t>зала для проведений занятий по ритмике</w:t>
      </w:r>
      <w:r w:rsidRPr="00E01B61">
        <w:rPr>
          <w:sz w:val="22"/>
          <w:szCs w:val="22"/>
        </w:rPr>
        <w:t>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(фортепиано (пианино, рояль), баян /аккордеон, скрипка, гитара, клавишный синтезатор); комплект детских музыкальных инструментов (блок-флейта, глокеншпиль/трещотки, колокольчик, треугольник, барабан, бубен, румба, маракасы, кастаньеты, металлофоны, ксилофоны; свистульки, деревянные ложки);</w:t>
      </w:r>
      <w:proofErr w:type="gramEnd"/>
      <w:r w:rsidRPr="00E01B61">
        <w:rPr>
          <w:sz w:val="22"/>
          <w:szCs w:val="22"/>
        </w:rPr>
        <w:t xml:space="preserve"> технические средства обучения; экранно-звуковые пособия.</w:t>
      </w:r>
    </w:p>
    <w:p w:rsidR="00E01B61" w:rsidRPr="00E01B61" w:rsidRDefault="00E01B61" w:rsidP="00E01B61">
      <w:pPr>
        <w:pStyle w:val="51"/>
        <w:shd w:val="clear" w:color="auto" w:fill="auto"/>
        <w:ind w:right="20" w:firstLine="0"/>
        <w:jc w:val="center"/>
        <w:rPr>
          <w:b w:val="0"/>
          <w:sz w:val="22"/>
          <w:szCs w:val="22"/>
        </w:rPr>
      </w:pPr>
      <w:r w:rsidRPr="00E01B61">
        <w:rPr>
          <w:rStyle w:val="5135pt0"/>
          <w:b w:val="0"/>
          <w:bCs w:val="0"/>
          <w:i w:val="0"/>
          <w:iCs w:val="0"/>
          <w:sz w:val="22"/>
          <w:szCs w:val="22"/>
        </w:rPr>
        <w:t>Обеспечение условий для организации обучения и взаимодействия специалистов</w:t>
      </w:r>
      <w:r w:rsidRPr="00E01B61">
        <w:rPr>
          <w:rStyle w:val="513pt"/>
          <w:b w:val="0"/>
          <w:sz w:val="22"/>
          <w:szCs w:val="22"/>
        </w:rPr>
        <w:t xml:space="preserve">, </w:t>
      </w:r>
      <w:r w:rsidRPr="00E01B61">
        <w:rPr>
          <w:rStyle w:val="5135pt0"/>
          <w:b w:val="0"/>
          <w:bCs w:val="0"/>
          <w:i w:val="0"/>
          <w:iCs w:val="0"/>
          <w:sz w:val="22"/>
          <w:szCs w:val="22"/>
        </w:rPr>
        <w:t>их сотрудничества с родителями (законными представителями) обучающихся</w:t>
      </w:r>
    </w:p>
    <w:p w:rsidR="00E01B61" w:rsidRPr="00E01B61" w:rsidRDefault="00E01B61" w:rsidP="00E01B61">
      <w:pPr>
        <w:pStyle w:val="5"/>
        <w:shd w:val="clear" w:color="auto" w:fill="auto"/>
        <w:ind w:left="40" w:right="20" w:firstLine="700"/>
        <w:jc w:val="both"/>
        <w:rPr>
          <w:sz w:val="22"/>
          <w:szCs w:val="22"/>
        </w:rPr>
      </w:pPr>
      <w:r w:rsidRPr="00E01B61">
        <w:rPr>
          <w:sz w:val="22"/>
          <w:szCs w:val="22"/>
        </w:rPr>
        <w:t xml:space="preserve">Требования к материально-техническому обеспечению ориентированы не только </w:t>
      </w:r>
      <w:proofErr w:type="gramStart"/>
      <w:r w:rsidRPr="00E01B61">
        <w:rPr>
          <w:sz w:val="22"/>
          <w:szCs w:val="22"/>
        </w:rPr>
        <w:t>на</w:t>
      </w:r>
      <w:proofErr w:type="gramEnd"/>
      <w:r w:rsidRPr="00E01B61">
        <w:rPr>
          <w:sz w:val="22"/>
          <w:szCs w:val="22"/>
        </w:rPr>
        <w:t xml:space="preserve"> </w:t>
      </w:r>
      <w:proofErr w:type="gramStart"/>
      <w:r w:rsidRPr="00E01B61">
        <w:rPr>
          <w:sz w:val="22"/>
          <w:szCs w:val="22"/>
        </w:rPr>
        <w:t>обучающегося</w:t>
      </w:r>
      <w:proofErr w:type="gramEnd"/>
      <w:r w:rsidRPr="00E01B61">
        <w:rPr>
          <w:sz w:val="22"/>
          <w:szCs w:val="22"/>
        </w:rPr>
        <w:t xml:space="preserve">, но и на всех участников процесса образования. </w:t>
      </w:r>
      <w:proofErr w:type="gramStart"/>
      <w:r w:rsidRPr="00E01B61">
        <w:rPr>
          <w:sz w:val="22"/>
          <w:szCs w:val="22"/>
        </w:rPr>
        <w:t>Это обусловлено большей, чем в «норме», необходимостью индивидуализации процесса образования обучающихся с ЗПР.</w:t>
      </w:r>
      <w:proofErr w:type="gramEnd"/>
      <w:r w:rsidRPr="00E01B61">
        <w:rPr>
          <w:sz w:val="22"/>
          <w:szCs w:val="22"/>
        </w:rPr>
        <w:t xml:space="preserve">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E01B61" w:rsidRPr="00E01B61" w:rsidRDefault="00E01B61" w:rsidP="00E01B61">
      <w:pPr>
        <w:pStyle w:val="5"/>
        <w:shd w:val="clear" w:color="auto" w:fill="auto"/>
        <w:ind w:left="40" w:right="20" w:firstLine="700"/>
        <w:jc w:val="both"/>
        <w:rPr>
          <w:sz w:val="22"/>
          <w:szCs w:val="22"/>
        </w:rPr>
      </w:pPr>
      <w:proofErr w:type="gramStart"/>
      <w:r w:rsidRPr="00E01B61">
        <w:rPr>
          <w:sz w:val="22"/>
          <w:szCs w:val="22"/>
        </w:rPr>
        <w:t>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w:t>
      </w:r>
      <w:proofErr w:type="gramEnd"/>
      <w:r w:rsidRPr="00E01B61">
        <w:rPr>
          <w:sz w:val="22"/>
          <w:szCs w:val="22"/>
        </w:rPr>
        <w:t xml:space="preserve"> условиями его осуществления.</w:t>
      </w:r>
    </w:p>
    <w:p w:rsidR="00E01B61" w:rsidRPr="00E01B61" w:rsidRDefault="00E01B61" w:rsidP="00E01B61">
      <w:pPr>
        <w:pStyle w:val="5"/>
        <w:shd w:val="clear" w:color="auto" w:fill="auto"/>
        <w:ind w:left="40" w:right="20" w:firstLine="700"/>
        <w:jc w:val="both"/>
        <w:rPr>
          <w:sz w:val="22"/>
          <w:szCs w:val="22"/>
        </w:rPr>
      </w:pPr>
      <w:r w:rsidRPr="00E01B61">
        <w:rPr>
          <w:rStyle w:val="13pt"/>
          <w:rFonts w:eastAsia="Batang"/>
          <w:b w:val="0"/>
          <w:sz w:val="22"/>
          <w:szCs w:val="22"/>
        </w:rPr>
        <w:t>Информационное обеспечение</w:t>
      </w:r>
      <w:r w:rsidRPr="00E01B61">
        <w:rPr>
          <w:sz w:val="22"/>
          <w:szCs w:val="22"/>
        </w:rPr>
        <w:t xml:space="preserve"> включает необходимую нормативную правовую базу образования </w:t>
      </w:r>
      <w:r w:rsidRPr="00E01B61">
        <w:rPr>
          <w:sz w:val="22"/>
          <w:szCs w:val="22"/>
        </w:rPr>
        <w:lastRenderedPageBreak/>
        <w:t>обучающихся с ЗПР и характеристики предполагаемых информационных связей участников образовательного процесса.</w:t>
      </w:r>
    </w:p>
    <w:p w:rsidR="00E01B61" w:rsidRPr="00E01B61" w:rsidRDefault="00E01B61" w:rsidP="00E01B61">
      <w:pPr>
        <w:pStyle w:val="5"/>
        <w:shd w:val="clear" w:color="auto" w:fill="auto"/>
        <w:ind w:left="40" w:right="20" w:firstLine="700"/>
        <w:jc w:val="both"/>
        <w:rPr>
          <w:sz w:val="22"/>
          <w:szCs w:val="22"/>
        </w:rPr>
      </w:pPr>
      <w:r w:rsidRPr="00E01B61">
        <w:rPr>
          <w:sz w:val="22"/>
          <w:szCs w:val="22"/>
        </w:rPr>
        <w:t>Информационно-методическое обеспечение реализации АООП НОО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Требования к информационно-методическому обеспечению образовательного процесса включают:</w:t>
      </w:r>
    </w:p>
    <w:p w:rsidR="00E01B61" w:rsidRPr="00E01B61" w:rsidRDefault="00E01B61" w:rsidP="00E01B61">
      <w:pPr>
        <w:pStyle w:val="5"/>
        <w:numPr>
          <w:ilvl w:val="0"/>
          <w:numId w:val="76"/>
        </w:numPr>
        <w:shd w:val="clear" w:color="auto" w:fill="auto"/>
        <w:tabs>
          <w:tab w:val="left" w:pos="1426"/>
        </w:tabs>
        <w:ind w:left="20" w:right="20" w:firstLine="700"/>
        <w:jc w:val="both"/>
        <w:rPr>
          <w:sz w:val="22"/>
          <w:szCs w:val="22"/>
        </w:rPr>
      </w:pPr>
      <w:r w:rsidRPr="00E01B61">
        <w:rPr>
          <w:sz w:val="22"/>
          <w:szCs w:val="22"/>
        </w:rPr>
        <w:t xml:space="preserve">Необходимую нормативную правовую базу образования </w:t>
      </w:r>
      <w:proofErr w:type="gramStart"/>
      <w:r w:rsidRPr="00E01B61">
        <w:rPr>
          <w:sz w:val="22"/>
          <w:szCs w:val="22"/>
        </w:rPr>
        <w:t>обучающихся</w:t>
      </w:r>
      <w:proofErr w:type="gramEnd"/>
      <w:r w:rsidRPr="00E01B61">
        <w:rPr>
          <w:sz w:val="22"/>
          <w:szCs w:val="22"/>
        </w:rPr>
        <w:t xml:space="preserve"> с ЗПР.</w:t>
      </w:r>
    </w:p>
    <w:p w:rsidR="00E01B61" w:rsidRPr="00E01B61" w:rsidRDefault="00E01B61" w:rsidP="00E01B61">
      <w:pPr>
        <w:pStyle w:val="5"/>
        <w:numPr>
          <w:ilvl w:val="0"/>
          <w:numId w:val="76"/>
        </w:numPr>
        <w:shd w:val="clear" w:color="auto" w:fill="auto"/>
        <w:tabs>
          <w:tab w:val="left" w:pos="1436"/>
        </w:tabs>
        <w:ind w:left="20" w:right="20" w:firstLine="700"/>
        <w:jc w:val="both"/>
        <w:rPr>
          <w:sz w:val="22"/>
          <w:szCs w:val="22"/>
        </w:rPr>
      </w:pPr>
      <w:r w:rsidRPr="00E01B61">
        <w:rPr>
          <w:sz w:val="22"/>
          <w:szCs w:val="22"/>
        </w:rPr>
        <w:t>Характеристики предполагаемых информационных связей участников образовательного процесса.</w:t>
      </w:r>
    </w:p>
    <w:p w:rsidR="00E01B61" w:rsidRPr="00E01B61" w:rsidRDefault="00E01B61" w:rsidP="00E01B61">
      <w:pPr>
        <w:pStyle w:val="5"/>
        <w:numPr>
          <w:ilvl w:val="0"/>
          <w:numId w:val="76"/>
        </w:numPr>
        <w:shd w:val="clear" w:color="auto" w:fill="auto"/>
        <w:tabs>
          <w:tab w:val="left" w:pos="1441"/>
        </w:tabs>
        <w:ind w:left="20" w:right="20" w:firstLine="700"/>
        <w:jc w:val="both"/>
        <w:rPr>
          <w:sz w:val="22"/>
          <w:szCs w:val="22"/>
        </w:rPr>
      </w:pPr>
      <w:r w:rsidRPr="00E01B61">
        <w:rPr>
          <w:sz w:val="22"/>
          <w:szCs w:val="22"/>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E01B61" w:rsidRPr="00E01B61" w:rsidRDefault="00E01B61" w:rsidP="00E01B61">
      <w:pPr>
        <w:pStyle w:val="5"/>
        <w:numPr>
          <w:ilvl w:val="0"/>
          <w:numId w:val="76"/>
        </w:numPr>
        <w:shd w:val="clear" w:color="auto" w:fill="auto"/>
        <w:tabs>
          <w:tab w:val="left" w:pos="1436"/>
        </w:tabs>
        <w:ind w:left="20" w:right="20" w:firstLine="700"/>
        <w:jc w:val="both"/>
        <w:rPr>
          <w:sz w:val="22"/>
          <w:szCs w:val="22"/>
        </w:rPr>
      </w:pPr>
      <w:r w:rsidRPr="00E01B61">
        <w:rPr>
          <w:sz w:val="22"/>
          <w:szCs w:val="22"/>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E01B61" w:rsidRPr="00E01B61" w:rsidRDefault="00E01B61" w:rsidP="00E01B61">
      <w:pPr>
        <w:pStyle w:val="5"/>
        <w:numPr>
          <w:ilvl w:val="0"/>
          <w:numId w:val="76"/>
        </w:numPr>
        <w:shd w:val="clear" w:color="auto" w:fill="auto"/>
        <w:tabs>
          <w:tab w:val="left" w:pos="1431"/>
        </w:tabs>
        <w:ind w:left="20" w:right="20" w:firstLine="700"/>
        <w:jc w:val="both"/>
        <w:rPr>
          <w:sz w:val="22"/>
          <w:szCs w:val="22"/>
        </w:rPr>
      </w:pPr>
      <w:r w:rsidRPr="00E01B61">
        <w:rPr>
          <w:sz w:val="22"/>
          <w:szCs w:val="22"/>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E01B61" w:rsidRPr="00E01B61" w:rsidRDefault="00E01B61" w:rsidP="00E01B61">
      <w:pPr>
        <w:widowControl w:val="0"/>
        <w:numPr>
          <w:ilvl w:val="0"/>
          <w:numId w:val="77"/>
        </w:numPr>
        <w:tabs>
          <w:tab w:val="left" w:pos="1610"/>
        </w:tabs>
        <w:spacing w:after="0" w:line="322" w:lineRule="exact"/>
        <w:ind w:left="540" w:right="560" w:firstLine="360"/>
        <w:rPr>
          <w:rFonts w:ascii="Times New Roman" w:hAnsi="Times New Roman" w:cs="Times New Roman"/>
        </w:rPr>
      </w:pPr>
      <w:r w:rsidRPr="00E01B61">
        <w:rPr>
          <w:rStyle w:val="313pt"/>
          <w:rFonts w:eastAsiaTheme="minorHAnsi"/>
          <w:b w:val="0"/>
          <w:sz w:val="22"/>
          <w:szCs w:val="22"/>
        </w:rPr>
        <w:t>Система условий реализации адаптированной основной общеобразовательной программы начального общего образования</w:t>
      </w:r>
    </w:p>
    <w:p w:rsidR="00E01B61" w:rsidRPr="00E01B61" w:rsidRDefault="00E01B61" w:rsidP="00E01B61">
      <w:pPr>
        <w:pStyle w:val="5"/>
        <w:shd w:val="clear" w:color="auto" w:fill="auto"/>
        <w:ind w:left="20" w:right="20" w:firstLine="700"/>
        <w:jc w:val="both"/>
        <w:rPr>
          <w:sz w:val="22"/>
          <w:szCs w:val="22"/>
        </w:rPr>
      </w:pPr>
      <w:proofErr w:type="gramStart"/>
      <w:r w:rsidRPr="00E01B61">
        <w:rPr>
          <w:sz w:val="22"/>
          <w:szCs w:val="22"/>
        </w:rPr>
        <w:t>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roofErr w:type="gramEnd"/>
    </w:p>
    <w:p w:rsidR="00E01B61" w:rsidRPr="00E01B61" w:rsidRDefault="00E01B61" w:rsidP="00E01B61">
      <w:pPr>
        <w:pStyle w:val="5"/>
        <w:shd w:val="clear" w:color="auto" w:fill="auto"/>
        <w:ind w:left="20" w:right="20" w:firstLine="700"/>
        <w:jc w:val="both"/>
        <w:rPr>
          <w:sz w:val="22"/>
          <w:szCs w:val="22"/>
        </w:rPr>
      </w:pPr>
      <w:r w:rsidRPr="00E01B61">
        <w:rPr>
          <w:sz w:val="22"/>
          <w:szCs w:val="22"/>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w:t>
      </w:r>
      <w:proofErr w:type="gramStart"/>
      <w:r w:rsidRPr="00E01B61">
        <w:rPr>
          <w:sz w:val="22"/>
          <w:szCs w:val="22"/>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E01B61" w:rsidRPr="00E01B61" w:rsidRDefault="00E01B61" w:rsidP="00E01B61">
      <w:pPr>
        <w:pStyle w:val="5"/>
        <w:shd w:val="clear" w:color="auto" w:fill="auto"/>
        <w:ind w:left="20" w:right="20" w:firstLine="700"/>
        <w:jc w:val="both"/>
        <w:rPr>
          <w:sz w:val="22"/>
          <w:szCs w:val="22"/>
        </w:rPr>
      </w:pPr>
      <w:r w:rsidRPr="00E01B61">
        <w:rPr>
          <w:sz w:val="22"/>
          <w:szCs w:val="22"/>
        </w:rPr>
        <w:t>Система условий учитывает особенности Организации, а также её взаимодействие с социальными партнерами (как внутри системы образования, так и в рамках межведомственного взаимодействия).</w:t>
      </w:r>
    </w:p>
    <w:p w:rsidR="00E01B61" w:rsidRPr="00E01B61" w:rsidRDefault="00E01B61" w:rsidP="00E01B61">
      <w:pPr>
        <w:jc w:val="center"/>
        <w:rPr>
          <w:rFonts w:ascii="Times New Roman" w:hAnsi="Times New Roman" w:cs="Times New Roman"/>
        </w:rPr>
      </w:pPr>
      <w:r w:rsidRPr="00E01B61">
        <w:rPr>
          <w:rStyle w:val="313pt"/>
          <w:rFonts w:eastAsiaTheme="minorHAnsi"/>
          <w:b w:val="0"/>
          <w:sz w:val="22"/>
          <w:szCs w:val="22"/>
        </w:rPr>
        <w:t>Кадровые условия</w:t>
      </w:r>
    </w:p>
    <w:p w:rsidR="00E01B61" w:rsidRPr="00E01B61" w:rsidRDefault="00E01B61" w:rsidP="00E01B61">
      <w:pPr>
        <w:pStyle w:val="5"/>
        <w:shd w:val="clear" w:color="auto" w:fill="auto"/>
        <w:ind w:left="20" w:right="20" w:firstLine="700"/>
        <w:jc w:val="both"/>
        <w:rPr>
          <w:sz w:val="22"/>
          <w:szCs w:val="22"/>
        </w:rPr>
      </w:pPr>
      <w:r w:rsidRPr="00E01B61">
        <w:rPr>
          <w:rStyle w:val="13pt"/>
          <w:rFonts w:eastAsia="Batang"/>
          <w:b w:val="0"/>
          <w:sz w:val="22"/>
          <w:szCs w:val="22"/>
        </w:rPr>
        <w:t>Кадровое обеспечение</w:t>
      </w:r>
      <w:r w:rsidRPr="00E01B61">
        <w:rPr>
          <w:sz w:val="22"/>
          <w:szCs w:val="22"/>
        </w:rPr>
        <w:t xml:space="preserve"> - характеристика необходимой квалификации кадров педагогов, а также </w:t>
      </w:r>
      <w:r w:rsidRPr="00E01B61">
        <w:rPr>
          <w:sz w:val="22"/>
          <w:szCs w:val="22"/>
        </w:rPr>
        <w:lastRenderedPageBreak/>
        <w:t>кадров, осуществляющих медико-психологическое сопровождение обучающегося с ЗПР в системе школьного образования.</w:t>
      </w:r>
    </w:p>
    <w:p w:rsidR="00E01B61" w:rsidRPr="00E01B61" w:rsidRDefault="00E01B61" w:rsidP="00E01B61">
      <w:pPr>
        <w:pStyle w:val="5"/>
        <w:shd w:val="clear" w:color="auto" w:fill="auto"/>
        <w:ind w:left="20" w:firstLine="700"/>
        <w:jc w:val="both"/>
        <w:rPr>
          <w:sz w:val="22"/>
          <w:szCs w:val="22"/>
        </w:rPr>
      </w:pPr>
      <w:r w:rsidRPr="00E01B61">
        <w:rPr>
          <w:sz w:val="22"/>
          <w:szCs w:val="22"/>
        </w:rPr>
        <w:t>Описание кадровых условий реализации АООП НОО включает:</w:t>
      </w:r>
    </w:p>
    <w:p w:rsidR="00E01B61" w:rsidRPr="00E01B61" w:rsidRDefault="00E01B61" w:rsidP="00E01B61">
      <w:pPr>
        <w:pStyle w:val="5"/>
        <w:numPr>
          <w:ilvl w:val="0"/>
          <w:numId w:val="71"/>
        </w:numPr>
        <w:shd w:val="clear" w:color="auto" w:fill="auto"/>
        <w:tabs>
          <w:tab w:val="left" w:pos="874"/>
        </w:tabs>
        <w:ind w:left="20" w:firstLine="700"/>
        <w:jc w:val="both"/>
        <w:rPr>
          <w:sz w:val="22"/>
          <w:szCs w:val="22"/>
        </w:rPr>
      </w:pPr>
      <w:r w:rsidRPr="00E01B61">
        <w:rPr>
          <w:sz w:val="22"/>
          <w:szCs w:val="22"/>
        </w:rPr>
        <w:t>характеристику укомплектованности Организации;</w:t>
      </w:r>
    </w:p>
    <w:p w:rsidR="00E01B61" w:rsidRPr="00E01B61" w:rsidRDefault="00E01B61" w:rsidP="00E01B61">
      <w:pPr>
        <w:pStyle w:val="5"/>
        <w:numPr>
          <w:ilvl w:val="0"/>
          <w:numId w:val="71"/>
        </w:numPr>
        <w:shd w:val="clear" w:color="auto" w:fill="auto"/>
        <w:tabs>
          <w:tab w:val="left" w:pos="889"/>
        </w:tabs>
        <w:ind w:left="20" w:right="20" w:firstLine="700"/>
        <w:jc w:val="both"/>
        <w:rPr>
          <w:sz w:val="22"/>
          <w:szCs w:val="22"/>
        </w:rPr>
      </w:pPr>
      <w:r w:rsidRPr="00E01B61">
        <w:rPr>
          <w:sz w:val="22"/>
          <w:szCs w:val="22"/>
        </w:rPr>
        <w:t>описание уровня квалификации работников Организации и их функциональных обязанностей;</w:t>
      </w:r>
    </w:p>
    <w:p w:rsidR="00E01B61" w:rsidRPr="00E01B61" w:rsidRDefault="00E01B61" w:rsidP="00E01B61">
      <w:pPr>
        <w:pStyle w:val="5"/>
        <w:numPr>
          <w:ilvl w:val="0"/>
          <w:numId w:val="71"/>
        </w:numPr>
        <w:shd w:val="clear" w:color="auto" w:fill="auto"/>
        <w:tabs>
          <w:tab w:val="left" w:pos="898"/>
        </w:tabs>
        <w:ind w:left="20" w:right="20" w:firstLine="700"/>
        <w:jc w:val="both"/>
        <w:rPr>
          <w:sz w:val="22"/>
          <w:szCs w:val="22"/>
        </w:rPr>
      </w:pPr>
      <w:r w:rsidRPr="00E01B61">
        <w:rPr>
          <w:sz w:val="22"/>
          <w:szCs w:val="22"/>
        </w:rPr>
        <w:t>описание реализуемой системы непрерывного профессионального развития и повышения квалификации педагогических работников;</w:t>
      </w:r>
    </w:p>
    <w:p w:rsidR="00E01B61" w:rsidRPr="00E01B61" w:rsidRDefault="00E01B61" w:rsidP="00E01B61">
      <w:pPr>
        <w:pStyle w:val="5"/>
        <w:numPr>
          <w:ilvl w:val="0"/>
          <w:numId w:val="71"/>
        </w:numPr>
        <w:shd w:val="clear" w:color="auto" w:fill="auto"/>
        <w:tabs>
          <w:tab w:val="left" w:pos="898"/>
        </w:tabs>
        <w:ind w:left="20" w:right="20" w:firstLine="700"/>
        <w:jc w:val="both"/>
        <w:rPr>
          <w:sz w:val="22"/>
          <w:szCs w:val="22"/>
        </w:rPr>
      </w:pPr>
      <w:r w:rsidRPr="00E01B61">
        <w:rPr>
          <w:sz w:val="22"/>
          <w:szCs w:val="22"/>
        </w:rPr>
        <w:t xml:space="preserve">описание </w:t>
      </w:r>
      <w:proofErr w:type="gramStart"/>
      <w:r w:rsidRPr="00E01B61">
        <w:rPr>
          <w:sz w:val="22"/>
          <w:szCs w:val="22"/>
        </w:rPr>
        <w:t>системы оценки деятельности членов педагогического коллектива</w:t>
      </w:r>
      <w:proofErr w:type="gramEnd"/>
      <w:r w:rsidRPr="00E01B61">
        <w:rPr>
          <w:sz w:val="22"/>
          <w:szCs w:val="22"/>
        </w:rPr>
        <w:t>.</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 xml:space="preserve">Организация, реализующая АООП НОО </w:t>
      </w:r>
      <w:proofErr w:type="gramStart"/>
      <w:r w:rsidRPr="00E01B61">
        <w:rPr>
          <w:sz w:val="22"/>
          <w:szCs w:val="22"/>
        </w:rPr>
        <w:t>обучающихся</w:t>
      </w:r>
      <w:proofErr w:type="gramEnd"/>
      <w:r w:rsidRPr="00E01B61">
        <w:rPr>
          <w:sz w:val="22"/>
          <w:szCs w:val="22"/>
        </w:rPr>
        <w:t xml:space="preserve"> с ЗПР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 xml:space="preserve">Уровень квалификации работников Организации, реализующей АООП, для каждой занимаемой должности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w:t>
      </w:r>
      <w:proofErr w:type="gramStart"/>
      <w:r w:rsidRPr="00E01B61">
        <w:rPr>
          <w:sz w:val="22"/>
          <w:szCs w:val="22"/>
        </w:rPr>
        <w:t>обучающихся</w:t>
      </w:r>
      <w:proofErr w:type="gramEnd"/>
      <w:r w:rsidRPr="00E01B61">
        <w:rPr>
          <w:sz w:val="22"/>
          <w:szCs w:val="22"/>
        </w:rPr>
        <w:t xml:space="preserve"> с ЗПР возможно временное или постоянное участие тьютораи/или ассистента (помощника). В случае привлечения на должность ассистента (помощника) родителей (законных представителей) обучающихся с ЗПР требования к уровню образования не предъявляются.</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В процессе психолого-медико-педагогического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 xml:space="preserve">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w:t>
      </w:r>
      <w:proofErr w:type="gramStart"/>
      <w:r w:rsidRPr="00E01B61">
        <w:rPr>
          <w:sz w:val="22"/>
          <w:szCs w:val="22"/>
        </w:rPr>
        <w:t>здоровья</w:t>
      </w:r>
      <w:proofErr w:type="gramEnd"/>
      <w:r w:rsidRPr="00E01B61">
        <w:rPr>
          <w:sz w:val="22"/>
          <w:szCs w:val="22"/>
        </w:rPr>
        <w:t xml:space="preserve"> обучающихся и информационную поддержку АООП НОО.</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В штат специалистов школы, реализующей вариант 7.2 АООП НОО обучающихся с ЗПР входит учитель-логопед, педагог-психолог, социальный педагог.</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Педагогические работники, реализующие предметные области АООП НОО обучающихся с ЗПР, имеют образование по одному из перечисленных вариантов:</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высшее/среднее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Педагогические работники, реализующие коррекционно-развивающую область АООП НОО для обучающихся с ЗПР, имеют образование по одному из перечисленных вариантов:</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высшее/среднее профессиональное педагогическое, диплом о профессиональной переподготовке в области специального (дефектологического) образования установленного образца и удостоверение о повышении квалификации в области обучения и воспитания детей с ЗПР установленного образца.</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w:t>
      </w:r>
    </w:p>
    <w:p w:rsidR="00E01B61" w:rsidRPr="00E01B61" w:rsidRDefault="00E01B61" w:rsidP="00E01B61">
      <w:pPr>
        <w:pStyle w:val="5"/>
        <w:shd w:val="clear" w:color="auto" w:fill="auto"/>
        <w:ind w:left="20" w:right="20" w:firstLine="700"/>
        <w:jc w:val="both"/>
        <w:rPr>
          <w:sz w:val="22"/>
          <w:szCs w:val="22"/>
        </w:rPr>
      </w:pPr>
      <w:proofErr w:type="gramStart"/>
      <w:r w:rsidRPr="00E01B61">
        <w:rPr>
          <w:sz w:val="22"/>
          <w:szCs w:val="22"/>
        </w:rPr>
        <w:lastRenderedPageBreak/>
        <w:t xml:space="preserve">В процессе реализации АООП НОО для обучающихся с ЗПР </w:t>
      </w:r>
      <w:r w:rsidRPr="00E01B61">
        <w:rPr>
          <w:rStyle w:val="13pt"/>
          <w:rFonts w:eastAsia="Batang"/>
          <w:b w:val="0"/>
          <w:sz w:val="22"/>
          <w:szCs w:val="22"/>
        </w:rPr>
        <w:t>в рамках сетевого взаимодействия,</w:t>
      </w:r>
      <w:r w:rsidRPr="00E01B61">
        <w:rPr>
          <w:sz w:val="22"/>
          <w:szCs w:val="22"/>
        </w:rPr>
        <w:t xml:space="preserve"> при необходимости, организуются консультации специалистов медицинских и других организаций, которые не включены в штатное расписание школы, (педиатр, невропатолог, психотерапевт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roofErr w:type="gramEnd"/>
      <w:r w:rsidRPr="00E01B61">
        <w:rPr>
          <w:sz w:val="22"/>
          <w:szCs w:val="22"/>
        </w:rPr>
        <w:t xml:space="preserve"> подбора технических средств коррекции (средства передвижения для детей с нарушениями опорно</w:t>
      </w:r>
      <w:r w:rsidRPr="00E01B61">
        <w:rPr>
          <w:sz w:val="22"/>
          <w:szCs w:val="22"/>
        </w:rPr>
        <w:softHyphen/>
        <w:t>двигательного аппарата и т.д.).</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Школа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 xml:space="preserve">При необходимости школа может использовать сетевые формы реализации АООП НОО, которые позволят привлечь специалистов (педагогов, медицинских работников) других организаций к работе с </w:t>
      </w:r>
      <w:proofErr w:type="gramStart"/>
      <w:r w:rsidRPr="00E01B61">
        <w:rPr>
          <w:sz w:val="22"/>
          <w:szCs w:val="22"/>
        </w:rPr>
        <w:t>обучающимися</w:t>
      </w:r>
      <w:proofErr w:type="gramEnd"/>
      <w:r w:rsidRPr="00E01B61">
        <w:rPr>
          <w:sz w:val="22"/>
          <w:szCs w:val="22"/>
        </w:rPr>
        <w:t xml:space="preserve"> с ЗПР для удовлетворения их особых образовательных потребностей.</w:t>
      </w:r>
    </w:p>
    <w:p w:rsidR="00E01B61" w:rsidRPr="00E01B61" w:rsidRDefault="00E01B61" w:rsidP="00E01B61">
      <w:pPr>
        <w:pStyle w:val="5"/>
        <w:shd w:val="clear" w:color="auto" w:fill="auto"/>
        <w:ind w:left="20" w:right="20"/>
        <w:jc w:val="right"/>
        <w:rPr>
          <w:sz w:val="22"/>
          <w:szCs w:val="22"/>
        </w:rPr>
        <w:sectPr w:rsidR="00E01B61" w:rsidRPr="00E01B61">
          <w:footerReference w:type="even" r:id="rId10"/>
          <w:footerReference w:type="default" r:id="rId11"/>
          <w:headerReference w:type="first" r:id="rId12"/>
          <w:pgSz w:w="11909" w:h="16838"/>
          <w:pgMar w:top="710" w:right="653" w:bottom="978" w:left="653" w:header="0" w:footer="3" w:gutter="691"/>
          <w:cols w:space="720"/>
          <w:noEndnote/>
          <w:titlePg/>
          <w:docGrid w:linePitch="360"/>
        </w:sectPr>
      </w:pPr>
      <w:r w:rsidRPr="00E01B61">
        <w:rPr>
          <w:sz w:val="22"/>
          <w:szCs w:val="22"/>
        </w:rPr>
        <w:t xml:space="preserve">Учебно-воспитательный процесс на уровне начального общего образования осуществляют 4 учителя начальных классов, работающих </w:t>
      </w:r>
      <w:proofErr w:type="gramStart"/>
      <w:r w:rsidRPr="00E01B61">
        <w:rPr>
          <w:sz w:val="22"/>
          <w:szCs w:val="22"/>
        </w:rPr>
        <w:t>с</w:t>
      </w:r>
      <w:proofErr w:type="gramEnd"/>
    </w:p>
    <w:p w:rsidR="00E01B61" w:rsidRPr="00E01B61" w:rsidRDefault="00E01B61" w:rsidP="00E01B61">
      <w:pPr>
        <w:pStyle w:val="5"/>
        <w:shd w:val="clear" w:color="auto" w:fill="auto"/>
        <w:ind w:left="740" w:right="120"/>
        <w:jc w:val="both"/>
        <w:rPr>
          <w:sz w:val="22"/>
          <w:szCs w:val="22"/>
        </w:rPr>
      </w:pPr>
      <w:proofErr w:type="gramStart"/>
      <w:r w:rsidRPr="00E01B61">
        <w:rPr>
          <w:sz w:val="22"/>
          <w:szCs w:val="22"/>
        </w:rPr>
        <w:lastRenderedPageBreak/>
        <w:t>обучающимися</w:t>
      </w:r>
      <w:proofErr w:type="gramEnd"/>
      <w:r w:rsidRPr="00E01B61">
        <w:rPr>
          <w:sz w:val="22"/>
          <w:szCs w:val="22"/>
        </w:rPr>
        <w:t xml:space="preserve"> с ОВЗ, 1 педагог-психолог, 1 учитель-логопед, 1 учитель – дефектолог, 2 учителя физической культуры, 1 учитель английского языка. </w:t>
      </w:r>
    </w:p>
    <w:p w:rsidR="00E01B61" w:rsidRPr="00E01B61" w:rsidRDefault="00E01B61" w:rsidP="00E01B61">
      <w:pPr>
        <w:pStyle w:val="5"/>
        <w:shd w:val="clear" w:color="auto" w:fill="auto"/>
        <w:ind w:left="740" w:right="120" w:firstLine="460"/>
        <w:jc w:val="both"/>
        <w:rPr>
          <w:sz w:val="22"/>
          <w:szCs w:val="22"/>
        </w:rPr>
      </w:pPr>
      <w:r w:rsidRPr="00E01B61">
        <w:rPr>
          <w:sz w:val="22"/>
          <w:szCs w:val="22"/>
        </w:rPr>
        <w:t>Специфика кадров МБОУ «Екатерининская СОШ» определяется высоким уровнем профессионализма, большим инновационным потенциалом, ориентацией на успех в профессиональной деятельности, в развитии творческих способностей. Все педагоги своевременно проходят курсы повышения квалификации по работе с обучающимися с ОВЗ и владеют современными образовательными технологиями.</w:t>
      </w:r>
    </w:p>
    <w:p w:rsidR="00E01B61" w:rsidRPr="00E01B61" w:rsidRDefault="00E01B61" w:rsidP="00E01B61">
      <w:pPr>
        <w:pStyle w:val="5"/>
        <w:shd w:val="clear" w:color="auto" w:fill="auto"/>
        <w:ind w:left="740" w:right="120" w:firstLine="460"/>
        <w:jc w:val="both"/>
        <w:rPr>
          <w:sz w:val="22"/>
          <w:szCs w:val="22"/>
        </w:rPr>
      </w:pPr>
      <w:r w:rsidRPr="00E01B61">
        <w:rPr>
          <w:sz w:val="22"/>
          <w:szCs w:val="22"/>
        </w:rPr>
        <w:t>Педагоги имеют успешный опыт разработки и внедрения инновационных проектов и программ, умеют осуществлять мониторинг своей педагогической деятельности и рефлексивный анализ её хода и результатов. 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w:t>
      </w:r>
    </w:p>
    <w:p w:rsidR="00E01B61" w:rsidRPr="00E01B61" w:rsidRDefault="00E01B61" w:rsidP="00E01B61">
      <w:pPr>
        <w:framePr w:w="10469" w:wrap="notBeside" w:vAnchor="text" w:hAnchor="text" w:xAlign="center" w:y="1"/>
        <w:tabs>
          <w:tab w:val="left" w:leader="underscore" w:pos="9653"/>
        </w:tabs>
        <w:spacing w:line="322" w:lineRule="exact"/>
        <w:rPr>
          <w:rFonts w:ascii="Times New Roman" w:hAnsi="Times New Roman" w:cs="Times New Roman"/>
        </w:rPr>
      </w:pPr>
      <w:r w:rsidRPr="00E01B61">
        <w:rPr>
          <w:rStyle w:val="23"/>
          <w:rFonts w:eastAsiaTheme="minorHAnsi"/>
          <w:sz w:val="22"/>
          <w:szCs w:val="22"/>
        </w:rPr>
        <w:lastRenderedPageBreak/>
        <w:t xml:space="preserve">Кадровое обеспечение реализации основной образовательной программы начального общего образования </w:t>
      </w:r>
      <w:proofErr w:type="gramStart"/>
      <w:r w:rsidRPr="00E01B61">
        <w:rPr>
          <w:rStyle w:val="23"/>
          <w:rFonts w:eastAsiaTheme="minorHAnsi"/>
          <w:sz w:val="22"/>
          <w:szCs w:val="22"/>
        </w:rPr>
        <w:t>обучающихся</w:t>
      </w:r>
      <w:proofErr w:type="gramEnd"/>
      <w:r w:rsidRPr="00E01B61">
        <w:rPr>
          <w:rStyle w:val="23"/>
          <w:rFonts w:eastAsiaTheme="minorHAnsi"/>
          <w:sz w:val="22"/>
          <w:szCs w:val="22"/>
        </w:rPr>
        <w:t xml:space="preserve"> с ОВЗ.</w:t>
      </w:r>
      <w:r w:rsidRPr="00E01B61">
        <w:rPr>
          <w:rStyle w:val="23"/>
          <w:rFonts w:eastAsiaTheme="minorHAnsi"/>
          <w:sz w:val="22"/>
          <w:szCs w:val="22"/>
        </w:rPr>
        <w:tab/>
      </w:r>
    </w:p>
    <w:tbl>
      <w:tblPr>
        <w:tblOverlap w:val="never"/>
        <w:tblW w:w="0" w:type="auto"/>
        <w:jc w:val="center"/>
        <w:tblLayout w:type="fixed"/>
        <w:tblCellMar>
          <w:left w:w="10" w:type="dxa"/>
          <w:right w:w="10" w:type="dxa"/>
        </w:tblCellMar>
        <w:tblLook w:val="0000"/>
      </w:tblPr>
      <w:tblGrid>
        <w:gridCol w:w="1776"/>
        <w:gridCol w:w="3499"/>
        <w:gridCol w:w="1392"/>
        <w:gridCol w:w="2112"/>
        <w:gridCol w:w="1690"/>
      </w:tblGrid>
      <w:tr w:rsidR="00E01B61" w:rsidRPr="00E01B61" w:rsidTr="002D24A7">
        <w:trPr>
          <w:trHeight w:hRule="exact" w:val="720"/>
          <w:jc w:val="center"/>
        </w:trPr>
        <w:tc>
          <w:tcPr>
            <w:tcW w:w="1776" w:type="dxa"/>
            <w:tcBorders>
              <w:top w:val="single" w:sz="4" w:space="0" w:color="auto"/>
              <w:left w:val="single" w:sz="4" w:space="0" w:color="auto"/>
            </w:tcBorders>
            <w:shd w:val="clear" w:color="auto" w:fill="FFFFFF"/>
          </w:tcPr>
          <w:p w:rsidR="00E01B61" w:rsidRPr="00E01B61" w:rsidRDefault="00E01B61" w:rsidP="002D24A7">
            <w:pPr>
              <w:pStyle w:val="5"/>
              <w:framePr w:w="10469" w:wrap="notBeside" w:vAnchor="text" w:hAnchor="text" w:xAlign="center" w:y="1"/>
              <w:shd w:val="clear" w:color="auto" w:fill="auto"/>
              <w:spacing w:line="230" w:lineRule="exact"/>
              <w:ind w:left="60"/>
              <w:rPr>
                <w:sz w:val="22"/>
                <w:szCs w:val="22"/>
              </w:rPr>
            </w:pPr>
            <w:r w:rsidRPr="00E01B61">
              <w:rPr>
                <w:rStyle w:val="115pt0"/>
                <w:sz w:val="22"/>
                <w:szCs w:val="22"/>
              </w:rPr>
              <w:t>Должность</w:t>
            </w:r>
          </w:p>
        </w:tc>
        <w:tc>
          <w:tcPr>
            <w:tcW w:w="3499" w:type="dxa"/>
            <w:tcBorders>
              <w:top w:val="single" w:sz="4" w:space="0" w:color="auto"/>
              <w:left w:val="single" w:sz="4" w:space="0" w:color="auto"/>
            </w:tcBorders>
            <w:shd w:val="clear" w:color="auto" w:fill="FFFFFF"/>
          </w:tcPr>
          <w:p w:rsidR="00E01B61" w:rsidRPr="00E01B61" w:rsidRDefault="00E01B61" w:rsidP="002D24A7">
            <w:pPr>
              <w:pStyle w:val="5"/>
              <w:framePr w:w="10469" w:wrap="notBeside" w:vAnchor="text" w:hAnchor="text" w:xAlign="center" w:y="1"/>
              <w:shd w:val="clear" w:color="auto" w:fill="auto"/>
              <w:spacing w:line="230" w:lineRule="exact"/>
              <w:jc w:val="both"/>
              <w:rPr>
                <w:sz w:val="22"/>
                <w:szCs w:val="22"/>
              </w:rPr>
            </w:pPr>
            <w:r w:rsidRPr="00E01B61">
              <w:rPr>
                <w:rStyle w:val="115pt0"/>
                <w:sz w:val="22"/>
                <w:szCs w:val="22"/>
              </w:rPr>
              <w:t>Должностные обязанности</w:t>
            </w:r>
          </w:p>
        </w:tc>
        <w:tc>
          <w:tcPr>
            <w:tcW w:w="1392" w:type="dxa"/>
            <w:vMerge w:val="restart"/>
            <w:tcBorders>
              <w:top w:val="single" w:sz="4" w:space="0" w:color="auto"/>
              <w:left w:val="single" w:sz="4" w:space="0" w:color="auto"/>
            </w:tcBorders>
            <w:shd w:val="clear" w:color="auto" w:fill="FFFFFF"/>
          </w:tcPr>
          <w:p w:rsidR="00E01B61" w:rsidRPr="00E01B61" w:rsidRDefault="00E01B61" w:rsidP="002D24A7">
            <w:pPr>
              <w:pStyle w:val="5"/>
              <w:framePr w:w="10469" w:wrap="notBeside" w:vAnchor="text" w:hAnchor="text" w:xAlign="center" w:y="1"/>
              <w:shd w:val="clear" w:color="auto" w:fill="auto"/>
              <w:spacing w:line="274" w:lineRule="exact"/>
              <w:jc w:val="center"/>
              <w:rPr>
                <w:sz w:val="22"/>
                <w:szCs w:val="22"/>
              </w:rPr>
            </w:pPr>
            <w:r w:rsidRPr="00E01B61">
              <w:rPr>
                <w:rStyle w:val="115pt0"/>
                <w:sz w:val="22"/>
                <w:szCs w:val="22"/>
              </w:rPr>
              <w:t>Количе</w:t>
            </w:r>
          </w:p>
          <w:p w:rsidR="00E01B61" w:rsidRPr="00E01B61" w:rsidRDefault="00E01B61" w:rsidP="002D24A7">
            <w:pPr>
              <w:pStyle w:val="5"/>
              <w:framePr w:w="10469" w:wrap="notBeside" w:vAnchor="text" w:hAnchor="text" w:xAlign="center" w:y="1"/>
              <w:shd w:val="clear" w:color="auto" w:fill="auto"/>
              <w:spacing w:line="274" w:lineRule="exact"/>
              <w:jc w:val="both"/>
              <w:rPr>
                <w:sz w:val="22"/>
                <w:szCs w:val="22"/>
              </w:rPr>
            </w:pPr>
            <w:r w:rsidRPr="00E01B61">
              <w:rPr>
                <w:rStyle w:val="115pt0"/>
                <w:sz w:val="22"/>
                <w:szCs w:val="22"/>
              </w:rPr>
              <w:t>ство</w:t>
            </w:r>
          </w:p>
          <w:p w:rsidR="00E01B61" w:rsidRPr="00E01B61" w:rsidRDefault="00E01B61" w:rsidP="002D24A7">
            <w:pPr>
              <w:pStyle w:val="5"/>
              <w:framePr w:w="10469" w:wrap="notBeside" w:vAnchor="text" w:hAnchor="text" w:xAlign="center" w:y="1"/>
              <w:shd w:val="clear" w:color="auto" w:fill="auto"/>
              <w:spacing w:line="274" w:lineRule="exact"/>
              <w:jc w:val="both"/>
              <w:rPr>
                <w:sz w:val="22"/>
                <w:szCs w:val="22"/>
              </w:rPr>
            </w:pPr>
            <w:r w:rsidRPr="00E01B61">
              <w:rPr>
                <w:rStyle w:val="115pt0"/>
                <w:sz w:val="22"/>
                <w:szCs w:val="22"/>
              </w:rPr>
              <w:t>работников в ОУ (</w:t>
            </w:r>
            <w:proofErr w:type="gramStart"/>
            <w:r w:rsidRPr="00E01B61">
              <w:rPr>
                <w:rStyle w:val="115pt0"/>
                <w:sz w:val="22"/>
                <w:szCs w:val="22"/>
              </w:rPr>
              <w:t>требуется</w:t>
            </w:r>
            <w:proofErr w:type="gramEnd"/>
            <w:r w:rsidRPr="00E01B61">
              <w:rPr>
                <w:rStyle w:val="115pt0"/>
                <w:sz w:val="22"/>
                <w:szCs w:val="22"/>
              </w:rPr>
              <w:t>/ имеется)</w:t>
            </w:r>
          </w:p>
        </w:tc>
        <w:tc>
          <w:tcPr>
            <w:tcW w:w="2112" w:type="dxa"/>
            <w:tcBorders>
              <w:top w:val="single" w:sz="4" w:space="0" w:color="auto"/>
              <w:left w:val="single" w:sz="4" w:space="0" w:color="auto"/>
            </w:tcBorders>
            <w:shd w:val="clear" w:color="auto" w:fill="FFFFFF"/>
          </w:tcPr>
          <w:p w:rsidR="00E01B61" w:rsidRPr="00E01B61" w:rsidRDefault="00E01B61" w:rsidP="002D24A7">
            <w:pPr>
              <w:pStyle w:val="5"/>
              <w:framePr w:w="10469" w:wrap="notBeside" w:vAnchor="text" w:hAnchor="text" w:xAlign="center" w:y="1"/>
              <w:shd w:val="clear" w:color="auto" w:fill="auto"/>
              <w:spacing w:line="274" w:lineRule="exact"/>
              <w:jc w:val="center"/>
              <w:rPr>
                <w:sz w:val="22"/>
                <w:szCs w:val="22"/>
              </w:rPr>
            </w:pPr>
            <w:r w:rsidRPr="00E01B61">
              <w:rPr>
                <w:rStyle w:val="115pt0"/>
                <w:sz w:val="22"/>
                <w:szCs w:val="22"/>
              </w:rPr>
              <w:t>Уровень работников ОУ</w:t>
            </w:r>
          </w:p>
        </w:tc>
        <w:tc>
          <w:tcPr>
            <w:tcW w:w="1690" w:type="dxa"/>
            <w:tcBorders>
              <w:top w:val="single" w:sz="4" w:space="0" w:color="auto"/>
              <w:right w:val="single" w:sz="4" w:space="0" w:color="auto"/>
            </w:tcBorders>
            <w:shd w:val="clear" w:color="auto" w:fill="FFFFFF"/>
          </w:tcPr>
          <w:p w:rsidR="00E01B61" w:rsidRPr="00E01B61" w:rsidRDefault="00E01B61" w:rsidP="002D24A7">
            <w:pPr>
              <w:pStyle w:val="5"/>
              <w:framePr w:w="10469" w:wrap="notBeside" w:vAnchor="text" w:hAnchor="text" w:xAlign="center" w:y="1"/>
              <w:shd w:val="clear" w:color="auto" w:fill="auto"/>
              <w:spacing w:line="230" w:lineRule="exact"/>
              <w:ind w:left="100"/>
              <w:rPr>
                <w:sz w:val="22"/>
                <w:szCs w:val="22"/>
              </w:rPr>
            </w:pPr>
            <w:r w:rsidRPr="00E01B61">
              <w:rPr>
                <w:rStyle w:val="115pt0"/>
                <w:sz w:val="22"/>
                <w:szCs w:val="22"/>
              </w:rPr>
              <w:t>квалификации</w:t>
            </w:r>
          </w:p>
        </w:tc>
      </w:tr>
      <w:tr w:rsidR="00E01B61" w:rsidRPr="00E01B61" w:rsidTr="002D24A7">
        <w:trPr>
          <w:trHeight w:hRule="exact" w:val="1243"/>
          <w:jc w:val="center"/>
        </w:trPr>
        <w:tc>
          <w:tcPr>
            <w:tcW w:w="1776" w:type="dxa"/>
            <w:tcBorders>
              <w:left w:val="single" w:sz="4" w:space="0" w:color="auto"/>
            </w:tcBorders>
            <w:shd w:val="clear" w:color="auto" w:fill="FFFFFF"/>
          </w:tcPr>
          <w:p w:rsidR="00E01B61" w:rsidRPr="00E01B61" w:rsidRDefault="00E01B61" w:rsidP="002D24A7">
            <w:pPr>
              <w:framePr w:w="10469" w:wrap="notBeside" w:vAnchor="text" w:hAnchor="text" w:xAlign="center" w:y="1"/>
              <w:rPr>
                <w:rFonts w:ascii="Times New Roman" w:hAnsi="Times New Roman" w:cs="Times New Roman"/>
              </w:rPr>
            </w:pPr>
          </w:p>
        </w:tc>
        <w:tc>
          <w:tcPr>
            <w:tcW w:w="3499" w:type="dxa"/>
            <w:tcBorders>
              <w:left w:val="single" w:sz="4" w:space="0" w:color="auto"/>
            </w:tcBorders>
            <w:shd w:val="clear" w:color="auto" w:fill="FFFFFF"/>
          </w:tcPr>
          <w:p w:rsidR="00E01B61" w:rsidRPr="00E01B61" w:rsidRDefault="00E01B61" w:rsidP="002D24A7">
            <w:pPr>
              <w:framePr w:w="10469" w:wrap="notBeside" w:vAnchor="text" w:hAnchor="text" w:xAlign="center" w:y="1"/>
              <w:rPr>
                <w:rFonts w:ascii="Times New Roman" w:hAnsi="Times New Roman" w:cs="Times New Roman"/>
              </w:rPr>
            </w:pPr>
          </w:p>
        </w:tc>
        <w:tc>
          <w:tcPr>
            <w:tcW w:w="1392" w:type="dxa"/>
            <w:vMerge/>
            <w:tcBorders>
              <w:left w:val="single" w:sz="4" w:space="0" w:color="auto"/>
            </w:tcBorders>
            <w:shd w:val="clear" w:color="auto" w:fill="FFFFFF"/>
          </w:tcPr>
          <w:p w:rsidR="00E01B61" w:rsidRPr="00E01B61" w:rsidRDefault="00E01B61" w:rsidP="002D24A7">
            <w:pPr>
              <w:framePr w:w="10469" w:wrap="notBeside" w:vAnchor="text" w:hAnchor="text" w:xAlign="center" w:y="1"/>
              <w:rPr>
                <w:rFonts w:ascii="Times New Roman" w:hAnsi="Times New Roman" w:cs="Times New Roman"/>
              </w:rPr>
            </w:pPr>
          </w:p>
        </w:tc>
        <w:tc>
          <w:tcPr>
            <w:tcW w:w="2112" w:type="dxa"/>
            <w:tcBorders>
              <w:top w:val="single" w:sz="4" w:space="0" w:color="auto"/>
              <w:left w:val="single" w:sz="4" w:space="0" w:color="auto"/>
            </w:tcBorders>
            <w:shd w:val="clear" w:color="auto" w:fill="FFFFFF"/>
          </w:tcPr>
          <w:p w:rsidR="00E01B61" w:rsidRPr="00E01B61" w:rsidRDefault="00E01B61" w:rsidP="002D24A7">
            <w:pPr>
              <w:pStyle w:val="5"/>
              <w:framePr w:w="10469" w:wrap="notBeside" w:vAnchor="text" w:hAnchor="text" w:xAlign="center" w:y="1"/>
              <w:shd w:val="clear" w:color="auto" w:fill="auto"/>
              <w:spacing w:line="274" w:lineRule="exact"/>
              <w:jc w:val="center"/>
              <w:rPr>
                <w:sz w:val="22"/>
                <w:szCs w:val="22"/>
              </w:rPr>
            </w:pPr>
            <w:r w:rsidRPr="00E01B61">
              <w:rPr>
                <w:rStyle w:val="115pt0"/>
                <w:sz w:val="22"/>
                <w:szCs w:val="22"/>
              </w:rPr>
              <w:t xml:space="preserve">Требования </w:t>
            </w:r>
            <w:proofErr w:type="gramStart"/>
            <w:r w:rsidRPr="00E01B61">
              <w:rPr>
                <w:rStyle w:val="115pt0"/>
                <w:sz w:val="22"/>
                <w:szCs w:val="22"/>
              </w:rPr>
              <w:t>к</w:t>
            </w:r>
            <w:proofErr w:type="gramEnd"/>
          </w:p>
          <w:p w:rsidR="00E01B61" w:rsidRPr="00E01B61" w:rsidRDefault="00E01B61" w:rsidP="002D24A7">
            <w:pPr>
              <w:pStyle w:val="5"/>
              <w:framePr w:w="10469" w:wrap="notBeside" w:vAnchor="text" w:hAnchor="text" w:xAlign="center" w:y="1"/>
              <w:shd w:val="clear" w:color="auto" w:fill="auto"/>
              <w:spacing w:line="274" w:lineRule="exact"/>
              <w:ind w:left="100"/>
              <w:rPr>
                <w:sz w:val="22"/>
                <w:szCs w:val="22"/>
              </w:rPr>
            </w:pPr>
            <w:r w:rsidRPr="00E01B61">
              <w:rPr>
                <w:rStyle w:val="115pt0"/>
                <w:sz w:val="22"/>
                <w:szCs w:val="22"/>
              </w:rPr>
              <w:t>уровню</w:t>
            </w:r>
          </w:p>
          <w:p w:rsidR="00E01B61" w:rsidRPr="00E01B61" w:rsidRDefault="00E01B61" w:rsidP="002D24A7">
            <w:pPr>
              <w:pStyle w:val="5"/>
              <w:framePr w:w="10469" w:wrap="notBeside" w:vAnchor="text" w:hAnchor="text" w:xAlign="center" w:y="1"/>
              <w:shd w:val="clear" w:color="auto" w:fill="auto"/>
              <w:spacing w:line="274" w:lineRule="exact"/>
              <w:jc w:val="center"/>
              <w:rPr>
                <w:sz w:val="22"/>
                <w:szCs w:val="22"/>
              </w:rPr>
            </w:pPr>
            <w:r w:rsidRPr="00E01B61">
              <w:rPr>
                <w:rStyle w:val="115pt0"/>
                <w:sz w:val="22"/>
                <w:szCs w:val="22"/>
              </w:rPr>
              <w:t>квалификации</w:t>
            </w:r>
          </w:p>
        </w:tc>
        <w:tc>
          <w:tcPr>
            <w:tcW w:w="1690"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10469" w:wrap="notBeside" w:vAnchor="text" w:hAnchor="text" w:xAlign="center" w:y="1"/>
              <w:shd w:val="clear" w:color="auto" w:fill="auto"/>
              <w:spacing w:line="274" w:lineRule="exact"/>
              <w:ind w:left="100"/>
              <w:rPr>
                <w:sz w:val="22"/>
                <w:szCs w:val="22"/>
              </w:rPr>
            </w:pPr>
            <w:r w:rsidRPr="00E01B61">
              <w:rPr>
                <w:rStyle w:val="115pt0"/>
                <w:sz w:val="22"/>
                <w:szCs w:val="22"/>
              </w:rPr>
              <w:t>Фактический</w:t>
            </w:r>
          </w:p>
          <w:p w:rsidR="00E01B61" w:rsidRPr="00E01B61" w:rsidRDefault="00E01B61" w:rsidP="002D24A7">
            <w:pPr>
              <w:pStyle w:val="5"/>
              <w:framePr w:w="10469" w:wrap="notBeside" w:vAnchor="text" w:hAnchor="text" w:xAlign="center" w:y="1"/>
              <w:shd w:val="clear" w:color="auto" w:fill="auto"/>
              <w:spacing w:line="274" w:lineRule="exact"/>
              <w:ind w:left="100"/>
              <w:rPr>
                <w:sz w:val="22"/>
                <w:szCs w:val="22"/>
              </w:rPr>
            </w:pPr>
            <w:r w:rsidRPr="00E01B61">
              <w:rPr>
                <w:rStyle w:val="115pt0"/>
                <w:sz w:val="22"/>
                <w:szCs w:val="22"/>
              </w:rPr>
              <w:t>уровень</w:t>
            </w:r>
          </w:p>
          <w:p w:rsidR="00E01B61" w:rsidRPr="00E01B61" w:rsidRDefault="00E01B61" w:rsidP="002D24A7">
            <w:pPr>
              <w:pStyle w:val="5"/>
              <w:framePr w:w="10469" w:wrap="notBeside" w:vAnchor="text" w:hAnchor="text" w:xAlign="center" w:y="1"/>
              <w:shd w:val="clear" w:color="auto" w:fill="auto"/>
              <w:spacing w:line="274" w:lineRule="exact"/>
              <w:ind w:left="100"/>
              <w:rPr>
                <w:sz w:val="22"/>
                <w:szCs w:val="22"/>
              </w:rPr>
            </w:pPr>
            <w:r w:rsidRPr="00E01B61">
              <w:rPr>
                <w:rStyle w:val="115pt0"/>
                <w:sz w:val="22"/>
                <w:szCs w:val="22"/>
              </w:rPr>
              <w:t>квалификации</w:t>
            </w:r>
          </w:p>
        </w:tc>
      </w:tr>
      <w:tr w:rsidR="00E01B61" w:rsidRPr="00E01B61" w:rsidTr="002D24A7">
        <w:trPr>
          <w:trHeight w:hRule="exact" w:val="5146"/>
          <w:jc w:val="center"/>
        </w:trPr>
        <w:tc>
          <w:tcPr>
            <w:tcW w:w="1776" w:type="dxa"/>
            <w:tcBorders>
              <w:top w:val="single" w:sz="4" w:space="0" w:color="auto"/>
              <w:left w:val="single" w:sz="4" w:space="0" w:color="auto"/>
              <w:bottom w:val="single" w:sz="4" w:space="0" w:color="auto"/>
            </w:tcBorders>
            <w:shd w:val="clear" w:color="auto" w:fill="FFFFFF"/>
          </w:tcPr>
          <w:p w:rsidR="00E01B61" w:rsidRPr="00E01B61" w:rsidRDefault="00E01B61" w:rsidP="002D24A7">
            <w:pPr>
              <w:pStyle w:val="5"/>
              <w:framePr w:w="10469" w:wrap="notBeside" w:vAnchor="text" w:hAnchor="text" w:xAlign="center" w:y="1"/>
              <w:shd w:val="clear" w:color="auto" w:fill="auto"/>
              <w:spacing w:line="230" w:lineRule="exact"/>
              <w:ind w:left="60"/>
              <w:rPr>
                <w:sz w:val="22"/>
                <w:szCs w:val="22"/>
              </w:rPr>
            </w:pPr>
            <w:r w:rsidRPr="00E01B61">
              <w:rPr>
                <w:rStyle w:val="115pt0"/>
                <w:sz w:val="22"/>
                <w:szCs w:val="22"/>
              </w:rPr>
              <w:t>Директор</w:t>
            </w:r>
          </w:p>
        </w:tc>
        <w:tc>
          <w:tcPr>
            <w:tcW w:w="3499" w:type="dxa"/>
            <w:tcBorders>
              <w:top w:val="single" w:sz="4" w:space="0" w:color="auto"/>
              <w:left w:val="single" w:sz="4" w:space="0" w:color="auto"/>
              <w:bottom w:val="single" w:sz="4" w:space="0" w:color="auto"/>
            </w:tcBorders>
            <w:shd w:val="clear" w:color="auto" w:fill="FFFFFF"/>
          </w:tcPr>
          <w:p w:rsidR="00E01B61" w:rsidRPr="00E01B61" w:rsidRDefault="00E01B61" w:rsidP="002D24A7">
            <w:pPr>
              <w:pStyle w:val="5"/>
              <w:framePr w:w="10469" w:wrap="notBeside" w:vAnchor="text" w:hAnchor="text" w:xAlign="center" w:y="1"/>
              <w:shd w:val="clear" w:color="auto" w:fill="auto"/>
              <w:spacing w:line="274" w:lineRule="exact"/>
              <w:jc w:val="both"/>
              <w:rPr>
                <w:sz w:val="22"/>
                <w:szCs w:val="22"/>
              </w:rPr>
            </w:pPr>
            <w:r w:rsidRPr="00E01B61">
              <w:rPr>
                <w:rStyle w:val="115pt0"/>
                <w:sz w:val="22"/>
                <w:szCs w:val="22"/>
              </w:rPr>
              <w:t>обеспечивает системную образовательную и административно-хозяйственную работу образовательного учреждения</w:t>
            </w:r>
          </w:p>
        </w:tc>
        <w:tc>
          <w:tcPr>
            <w:tcW w:w="1392" w:type="dxa"/>
            <w:tcBorders>
              <w:top w:val="single" w:sz="4" w:space="0" w:color="auto"/>
              <w:left w:val="single" w:sz="4" w:space="0" w:color="auto"/>
              <w:bottom w:val="single" w:sz="4" w:space="0" w:color="auto"/>
            </w:tcBorders>
            <w:shd w:val="clear" w:color="auto" w:fill="FFFFFF"/>
          </w:tcPr>
          <w:p w:rsidR="00E01B61" w:rsidRPr="00E01B61" w:rsidRDefault="00E01B61" w:rsidP="002D24A7">
            <w:pPr>
              <w:pStyle w:val="5"/>
              <w:framePr w:w="10469" w:wrap="notBeside" w:vAnchor="text" w:hAnchor="text" w:xAlign="center" w:y="1"/>
              <w:shd w:val="clear" w:color="auto" w:fill="auto"/>
              <w:spacing w:line="230" w:lineRule="exact"/>
              <w:jc w:val="center"/>
              <w:rPr>
                <w:sz w:val="22"/>
                <w:szCs w:val="22"/>
              </w:rPr>
            </w:pPr>
            <w:r w:rsidRPr="00E01B61">
              <w:rPr>
                <w:rStyle w:val="115pt0"/>
                <w:sz w:val="22"/>
                <w:szCs w:val="22"/>
              </w:rPr>
              <w:t>1/1</w:t>
            </w:r>
          </w:p>
        </w:tc>
        <w:tc>
          <w:tcPr>
            <w:tcW w:w="2112" w:type="dxa"/>
            <w:tcBorders>
              <w:top w:val="single" w:sz="4" w:space="0" w:color="auto"/>
              <w:left w:val="single" w:sz="4" w:space="0" w:color="auto"/>
              <w:bottom w:val="single" w:sz="4" w:space="0" w:color="auto"/>
            </w:tcBorders>
            <w:shd w:val="clear" w:color="auto" w:fill="FFFFFF"/>
          </w:tcPr>
          <w:p w:rsidR="00E01B61" w:rsidRPr="00E01B61" w:rsidRDefault="00E01B61" w:rsidP="002D24A7">
            <w:pPr>
              <w:pStyle w:val="5"/>
              <w:framePr w:w="10469" w:wrap="notBeside" w:vAnchor="text" w:hAnchor="text" w:xAlign="center" w:y="1"/>
              <w:shd w:val="clear" w:color="auto" w:fill="auto"/>
              <w:spacing w:line="274" w:lineRule="exact"/>
              <w:ind w:left="100"/>
              <w:rPr>
                <w:sz w:val="22"/>
                <w:szCs w:val="22"/>
              </w:rPr>
            </w:pPr>
            <w:r w:rsidRPr="00E01B61">
              <w:rPr>
                <w:rStyle w:val="115pt0"/>
                <w:sz w:val="22"/>
                <w:szCs w:val="22"/>
              </w:rPr>
              <w:t>высшее</w:t>
            </w:r>
          </w:p>
          <w:p w:rsidR="00E01B61" w:rsidRPr="00E01B61" w:rsidRDefault="00E01B61" w:rsidP="002D24A7">
            <w:pPr>
              <w:pStyle w:val="5"/>
              <w:framePr w:w="10469" w:wrap="notBeside" w:vAnchor="text" w:hAnchor="text" w:xAlign="center" w:y="1"/>
              <w:shd w:val="clear" w:color="auto" w:fill="auto"/>
              <w:spacing w:line="274" w:lineRule="exact"/>
              <w:jc w:val="center"/>
              <w:rPr>
                <w:sz w:val="22"/>
                <w:szCs w:val="22"/>
              </w:rPr>
            </w:pPr>
            <w:r w:rsidRPr="00E01B61">
              <w:rPr>
                <w:rStyle w:val="115pt0"/>
                <w:sz w:val="22"/>
                <w:szCs w:val="22"/>
              </w:rPr>
              <w:t>профессиональное</w:t>
            </w:r>
          </w:p>
          <w:p w:rsidR="00E01B61" w:rsidRPr="00E01B61" w:rsidRDefault="00E01B61" w:rsidP="002D24A7">
            <w:pPr>
              <w:pStyle w:val="5"/>
              <w:framePr w:w="10469" w:wrap="notBeside" w:vAnchor="text" w:hAnchor="text" w:xAlign="center" w:y="1"/>
              <w:shd w:val="clear" w:color="auto" w:fill="auto"/>
              <w:spacing w:line="274" w:lineRule="exact"/>
              <w:jc w:val="center"/>
              <w:rPr>
                <w:sz w:val="22"/>
                <w:szCs w:val="22"/>
              </w:rPr>
            </w:pPr>
            <w:r w:rsidRPr="00E01B61">
              <w:rPr>
                <w:rStyle w:val="115pt0"/>
                <w:sz w:val="22"/>
                <w:szCs w:val="22"/>
              </w:rPr>
              <w:t xml:space="preserve">образование </w:t>
            </w:r>
            <w:proofErr w:type="gramStart"/>
            <w:r w:rsidRPr="00E01B61">
              <w:rPr>
                <w:rStyle w:val="115pt0"/>
                <w:sz w:val="22"/>
                <w:szCs w:val="22"/>
              </w:rPr>
              <w:t>по</w:t>
            </w:r>
            <w:proofErr w:type="gramEnd"/>
          </w:p>
          <w:p w:rsidR="00E01B61" w:rsidRPr="00E01B61" w:rsidRDefault="00E01B61" w:rsidP="002D24A7">
            <w:pPr>
              <w:pStyle w:val="5"/>
              <w:framePr w:w="10469" w:wrap="notBeside" w:vAnchor="text" w:hAnchor="text" w:xAlign="center" w:y="1"/>
              <w:shd w:val="clear" w:color="auto" w:fill="auto"/>
              <w:spacing w:line="274" w:lineRule="exact"/>
              <w:jc w:val="center"/>
              <w:rPr>
                <w:sz w:val="22"/>
                <w:szCs w:val="22"/>
              </w:rPr>
            </w:pPr>
            <w:r w:rsidRPr="00E01B61">
              <w:rPr>
                <w:rStyle w:val="115pt0"/>
                <w:sz w:val="22"/>
                <w:szCs w:val="22"/>
              </w:rPr>
              <w:t>направлениям</w:t>
            </w:r>
          </w:p>
          <w:p w:rsidR="00E01B61" w:rsidRPr="00E01B61" w:rsidRDefault="00E01B61" w:rsidP="002D24A7">
            <w:pPr>
              <w:pStyle w:val="5"/>
              <w:framePr w:w="10469" w:wrap="notBeside" w:vAnchor="text" w:hAnchor="text" w:xAlign="center" w:y="1"/>
              <w:shd w:val="clear" w:color="auto" w:fill="auto"/>
              <w:spacing w:line="274" w:lineRule="exact"/>
              <w:ind w:left="100"/>
              <w:rPr>
                <w:sz w:val="22"/>
                <w:szCs w:val="22"/>
              </w:rPr>
            </w:pPr>
            <w:r w:rsidRPr="00E01B61">
              <w:rPr>
                <w:rStyle w:val="115pt0"/>
                <w:sz w:val="22"/>
                <w:szCs w:val="22"/>
              </w:rPr>
              <w:t>подготовки</w:t>
            </w:r>
          </w:p>
          <w:p w:rsidR="00E01B61" w:rsidRPr="00E01B61" w:rsidRDefault="00E01B61" w:rsidP="002D24A7">
            <w:pPr>
              <w:pStyle w:val="5"/>
              <w:framePr w:w="10469" w:wrap="notBeside" w:vAnchor="text" w:hAnchor="text" w:xAlign="center" w:y="1"/>
              <w:shd w:val="clear" w:color="auto" w:fill="auto"/>
              <w:spacing w:line="274" w:lineRule="exact"/>
              <w:jc w:val="center"/>
              <w:rPr>
                <w:sz w:val="22"/>
                <w:szCs w:val="22"/>
              </w:rPr>
            </w:pPr>
            <w:r w:rsidRPr="00E01B61">
              <w:rPr>
                <w:rStyle w:val="115pt0"/>
                <w:sz w:val="22"/>
                <w:szCs w:val="22"/>
              </w:rPr>
              <w:t>«Государственное</w:t>
            </w:r>
          </w:p>
          <w:p w:rsidR="00E01B61" w:rsidRPr="00E01B61" w:rsidRDefault="00E01B61" w:rsidP="002D24A7">
            <w:pPr>
              <w:pStyle w:val="5"/>
              <w:framePr w:w="10469" w:wrap="notBeside" w:vAnchor="text" w:hAnchor="text" w:xAlign="center" w:y="1"/>
              <w:shd w:val="clear" w:color="auto" w:fill="auto"/>
              <w:spacing w:line="274" w:lineRule="exact"/>
              <w:jc w:val="center"/>
              <w:rPr>
                <w:sz w:val="22"/>
                <w:szCs w:val="22"/>
              </w:rPr>
            </w:pPr>
            <w:r w:rsidRPr="00E01B61">
              <w:rPr>
                <w:rStyle w:val="115pt0"/>
                <w:sz w:val="22"/>
                <w:szCs w:val="22"/>
              </w:rPr>
              <w:t>и муниципальное</w:t>
            </w:r>
          </w:p>
          <w:p w:rsidR="00E01B61" w:rsidRPr="00E01B61" w:rsidRDefault="00E01B61" w:rsidP="002D24A7">
            <w:pPr>
              <w:pStyle w:val="5"/>
              <w:framePr w:w="10469" w:wrap="notBeside" w:vAnchor="text" w:hAnchor="text" w:xAlign="center" w:y="1"/>
              <w:shd w:val="clear" w:color="auto" w:fill="auto"/>
              <w:spacing w:line="274" w:lineRule="exact"/>
              <w:jc w:val="center"/>
              <w:rPr>
                <w:sz w:val="22"/>
                <w:szCs w:val="22"/>
              </w:rPr>
            </w:pPr>
            <w:r w:rsidRPr="00E01B61">
              <w:rPr>
                <w:rStyle w:val="115pt0"/>
                <w:sz w:val="22"/>
                <w:szCs w:val="22"/>
              </w:rPr>
              <w:t>управление»,</w:t>
            </w:r>
          </w:p>
          <w:p w:rsidR="00E01B61" w:rsidRPr="00E01B61" w:rsidRDefault="00E01B61" w:rsidP="002D24A7">
            <w:pPr>
              <w:pStyle w:val="5"/>
              <w:framePr w:w="10469" w:wrap="notBeside" w:vAnchor="text" w:hAnchor="text" w:xAlign="center" w:y="1"/>
              <w:shd w:val="clear" w:color="auto" w:fill="auto"/>
              <w:spacing w:line="274" w:lineRule="exact"/>
              <w:jc w:val="center"/>
              <w:rPr>
                <w:sz w:val="22"/>
                <w:szCs w:val="22"/>
              </w:rPr>
            </w:pPr>
            <w:r w:rsidRPr="00E01B61">
              <w:rPr>
                <w:rStyle w:val="115pt0"/>
                <w:sz w:val="22"/>
                <w:szCs w:val="22"/>
              </w:rPr>
              <w:t>«Менеджмент»,</w:t>
            </w:r>
          </w:p>
          <w:p w:rsidR="00E01B61" w:rsidRPr="00E01B61" w:rsidRDefault="00E01B61" w:rsidP="002D24A7">
            <w:pPr>
              <w:pStyle w:val="5"/>
              <w:framePr w:w="10469" w:wrap="notBeside" w:vAnchor="text" w:hAnchor="text" w:xAlign="center" w:y="1"/>
              <w:shd w:val="clear" w:color="auto" w:fill="auto"/>
              <w:spacing w:line="274" w:lineRule="exact"/>
              <w:jc w:val="center"/>
              <w:rPr>
                <w:sz w:val="22"/>
                <w:szCs w:val="22"/>
              </w:rPr>
            </w:pPr>
            <w:r w:rsidRPr="00E01B61">
              <w:rPr>
                <w:rStyle w:val="115pt0"/>
                <w:sz w:val="22"/>
                <w:szCs w:val="22"/>
              </w:rPr>
              <w:t>«Управление</w:t>
            </w:r>
          </w:p>
          <w:p w:rsidR="00E01B61" w:rsidRPr="00E01B61" w:rsidRDefault="00E01B61" w:rsidP="002D24A7">
            <w:pPr>
              <w:pStyle w:val="5"/>
              <w:framePr w:w="10469" w:wrap="notBeside" w:vAnchor="text" w:hAnchor="text" w:xAlign="center" w:y="1"/>
              <w:shd w:val="clear" w:color="auto" w:fill="auto"/>
              <w:spacing w:line="274" w:lineRule="exact"/>
              <w:jc w:val="center"/>
              <w:rPr>
                <w:sz w:val="22"/>
                <w:szCs w:val="22"/>
              </w:rPr>
            </w:pPr>
            <w:r w:rsidRPr="00E01B61">
              <w:rPr>
                <w:rStyle w:val="115pt0"/>
                <w:sz w:val="22"/>
                <w:szCs w:val="22"/>
              </w:rPr>
              <w:t>персоналом» и</w:t>
            </w:r>
          </w:p>
          <w:p w:rsidR="00E01B61" w:rsidRPr="00E01B61" w:rsidRDefault="00E01B61" w:rsidP="002D24A7">
            <w:pPr>
              <w:pStyle w:val="5"/>
              <w:framePr w:w="10469" w:wrap="notBeside" w:vAnchor="text" w:hAnchor="text" w:xAlign="center" w:y="1"/>
              <w:shd w:val="clear" w:color="auto" w:fill="auto"/>
              <w:spacing w:line="274" w:lineRule="exact"/>
              <w:jc w:val="center"/>
              <w:rPr>
                <w:sz w:val="22"/>
                <w:szCs w:val="22"/>
              </w:rPr>
            </w:pPr>
            <w:r w:rsidRPr="00E01B61">
              <w:rPr>
                <w:rStyle w:val="115pt0"/>
                <w:sz w:val="22"/>
                <w:szCs w:val="22"/>
              </w:rPr>
              <w:t xml:space="preserve">стаж работы </w:t>
            </w:r>
            <w:proofErr w:type="gramStart"/>
            <w:r w:rsidRPr="00E01B61">
              <w:rPr>
                <w:rStyle w:val="115pt0"/>
                <w:sz w:val="22"/>
                <w:szCs w:val="22"/>
              </w:rPr>
              <w:t>на</w:t>
            </w:r>
            <w:proofErr w:type="gramEnd"/>
          </w:p>
          <w:p w:rsidR="00E01B61" w:rsidRPr="00E01B61" w:rsidRDefault="00E01B61" w:rsidP="002D24A7">
            <w:pPr>
              <w:pStyle w:val="5"/>
              <w:framePr w:w="10469" w:wrap="notBeside" w:vAnchor="text" w:hAnchor="text" w:xAlign="center" w:y="1"/>
              <w:shd w:val="clear" w:color="auto" w:fill="auto"/>
              <w:spacing w:line="274" w:lineRule="exact"/>
              <w:jc w:val="center"/>
              <w:rPr>
                <w:sz w:val="22"/>
                <w:szCs w:val="22"/>
              </w:rPr>
            </w:pPr>
            <w:r w:rsidRPr="00E01B61">
              <w:rPr>
                <w:rStyle w:val="115pt0"/>
                <w:sz w:val="22"/>
                <w:szCs w:val="22"/>
              </w:rPr>
              <w:t>педагогических</w:t>
            </w:r>
          </w:p>
          <w:p w:rsidR="00E01B61" w:rsidRPr="00E01B61" w:rsidRDefault="00E01B61" w:rsidP="002D24A7">
            <w:pPr>
              <w:pStyle w:val="5"/>
              <w:framePr w:w="10469" w:wrap="notBeside" w:vAnchor="text" w:hAnchor="text" w:xAlign="center" w:y="1"/>
              <w:shd w:val="clear" w:color="auto" w:fill="auto"/>
              <w:spacing w:line="274" w:lineRule="exact"/>
              <w:jc w:val="center"/>
              <w:rPr>
                <w:sz w:val="22"/>
                <w:szCs w:val="22"/>
              </w:rPr>
            </w:pPr>
            <w:proofErr w:type="gramStart"/>
            <w:r w:rsidRPr="00E01B61">
              <w:rPr>
                <w:rStyle w:val="115pt0"/>
                <w:sz w:val="22"/>
                <w:szCs w:val="22"/>
              </w:rPr>
              <w:t>должностях</w:t>
            </w:r>
            <w:proofErr w:type="gramEnd"/>
            <w:r w:rsidRPr="00E01B61">
              <w:rPr>
                <w:rStyle w:val="115pt0"/>
                <w:sz w:val="22"/>
                <w:szCs w:val="22"/>
              </w:rPr>
              <w:t xml:space="preserve"> не</w:t>
            </w:r>
          </w:p>
          <w:p w:rsidR="00E01B61" w:rsidRPr="00E01B61" w:rsidRDefault="00E01B61" w:rsidP="002D24A7">
            <w:pPr>
              <w:pStyle w:val="5"/>
              <w:framePr w:w="10469" w:wrap="notBeside" w:vAnchor="text" w:hAnchor="text" w:xAlign="center" w:y="1"/>
              <w:shd w:val="clear" w:color="auto" w:fill="auto"/>
              <w:spacing w:line="274" w:lineRule="exact"/>
              <w:jc w:val="center"/>
              <w:rPr>
                <w:sz w:val="22"/>
                <w:szCs w:val="22"/>
              </w:rPr>
            </w:pPr>
            <w:r w:rsidRPr="00E01B61">
              <w:rPr>
                <w:rStyle w:val="115pt0"/>
                <w:sz w:val="22"/>
                <w:szCs w:val="22"/>
              </w:rPr>
              <w:t>менее 5 лет либо</w:t>
            </w:r>
          </w:p>
          <w:p w:rsidR="00E01B61" w:rsidRPr="00E01B61" w:rsidRDefault="00E01B61" w:rsidP="002D24A7">
            <w:pPr>
              <w:pStyle w:val="5"/>
              <w:framePr w:w="10469" w:wrap="notBeside" w:vAnchor="text" w:hAnchor="text" w:xAlign="center" w:y="1"/>
              <w:shd w:val="clear" w:color="auto" w:fill="auto"/>
              <w:spacing w:line="274" w:lineRule="exact"/>
              <w:ind w:left="100"/>
              <w:rPr>
                <w:sz w:val="22"/>
                <w:szCs w:val="22"/>
              </w:rPr>
            </w:pPr>
            <w:r w:rsidRPr="00E01B61">
              <w:rPr>
                <w:rStyle w:val="115pt0"/>
                <w:sz w:val="22"/>
                <w:szCs w:val="22"/>
              </w:rPr>
              <w:t>высшее</w:t>
            </w:r>
          </w:p>
          <w:p w:rsidR="00E01B61" w:rsidRPr="00E01B61" w:rsidRDefault="00E01B61" w:rsidP="002D24A7">
            <w:pPr>
              <w:pStyle w:val="5"/>
              <w:framePr w:w="10469" w:wrap="notBeside" w:vAnchor="text" w:hAnchor="text" w:xAlign="center" w:y="1"/>
              <w:shd w:val="clear" w:color="auto" w:fill="auto"/>
              <w:spacing w:line="274" w:lineRule="exact"/>
              <w:jc w:val="center"/>
              <w:rPr>
                <w:sz w:val="22"/>
                <w:szCs w:val="22"/>
              </w:rPr>
            </w:pPr>
            <w:r w:rsidRPr="00E01B61">
              <w:rPr>
                <w:rStyle w:val="115pt0"/>
                <w:sz w:val="22"/>
                <w:szCs w:val="22"/>
              </w:rPr>
              <w:t>профессиональное образование и</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E01B61" w:rsidRPr="00E01B61" w:rsidRDefault="00E01B61" w:rsidP="002D24A7">
            <w:pPr>
              <w:pStyle w:val="5"/>
              <w:framePr w:w="10469" w:wrap="notBeside" w:vAnchor="text" w:hAnchor="text" w:xAlign="center" w:y="1"/>
              <w:shd w:val="clear" w:color="auto" w:fill="auto"/>
              <w:spacing w:line="230" w:lineRule="exact"/>
              <w:ind w:left="100"/>
              <w:rPr>
                <w:sz w:val="22"/>
                <w:szCs w:val="22"/>
              </w:rPr>
            </w:pPr>
            <w:r w:rsidRPr="00E01B61">
              <w:rPr>
                <w:rStyle w:val="115pt0"/>
                <w:sz w:val="22"/>
                <w:szCs w:val="22"/>
              </w:rPr>
              <w:t>Соответствует</w:t>
            </w:r>
          </w:p>
        </w:tc>
      </w:tr>
    </w:tbl>
    <w:p w:rsidR="00E01B61" w:rsidRPr="00E01B61" w:rsidRDefault="00E01B61" w:rsidP="00E01B61">
      <w:pPr>
        <w:rPr>
          <w:rFonts w:ascii="Times New Roman" w:hAnsi="Times New Roman" w:cs="Times New Roman"/>
        </w:rPr>
      </w:pPr>
    </w:p>
    <w:tbl>
      <w:tblPr>
        <w:tblOverlap w:val="never"/>
        <w:tblW w:w="0" w:type="auto"/>
        <w:jc w:val="center"/>
        <w:tblLayout w:type="fixed"/>
        <w:tblCellMar>
          <w:left w:w="10" w:type="dxa"/>
          <w:right w:w="10" w:type="dxa"/>
        </w:tblCellMar>
        <w:tblLook w:val="0000"/>
      </w:tblPr>
      <w:tblGrid>
        <w:gridCol w:w="1776"/>
        <w:gridCol w:w="3499"/>
        <w:gridCol w:w="1392"/>
        <w:gridCol w:w="2112"/>
        <w:gridCol w:w="1690"/>
      </w:tblGrid>
      <w:tr w:rsidR="00E01B61" w:rsidRPr="00E01B61" w:rsidTr="002D24A7">
        <w:trPr>
          <w:trHeight w:hRule="exact" w:val="4032"/>
          <w:jc w:val="center"/>
        </w:trPr>
        <w:tc>
          <w:tcPr>
            <w:tcW w:w="1776" w:type="dxa"/>
            <w:tcBorders>
              <w:top w:val="single" w:sz="4" w:space="0" w:color="auto"/>
              <w:left w:val="single" w:sz="4" w:space="0" w:color="auto"/>
            </w:tcBorders>
            <w:shd w:val="clear" w:color="auto" w:fill="FFFFFF"/>
          </w:tcPr>
          <w:p w:rsidR="00E01B61" w:rsidRPr="00E01B61" w:rsidRDefault="00E01B61" w:rsidP="002D24A7">
            <w:pPr>
              <w:framePr w:w="10469" w:wrap="notBeside" w:vAnchor="text" w:hAnchor="text" w:xAlign="center" w:y="1"/>
              <w:rPr>
                <w:rFonts w:ascii="Times New Roman" w:hAnsi="Times New Roman" w:cs="Times New Roman"/>
              </w:rPr>
            </w:pPr>
          </w:p>
        </w:tc>
        <w:tc>
          <w:tcPr>
            <w:tcW w:w="3499" w:type="dxa"/>
            <w:tcBorders>
              <w:top w:val="single" w:sz="4" w:space="0" w:color="auto"/>
              <w:left w:val="single" w:sz="4" w:space="0" w:color="auto"/>
            </w:tcBorders>
            <w:shd w:val="clear" w:color="auto" w:fill="FFFFFF"/>
          </w:tcPr>
          <w:p w:rsidR="00E01B61" w:rsidRPr="00E01B61" w:rsidRDefault="00E01B61" w:rsidP="002D24A7">
            <w:pPr>
              <w:framePr w:w="10469" w:wrap="notBeside" w:vAnchor="text" w:hAnchor="text" w:xAlign="center" w:y="1"/>
              <w:rPr>
                <w:rFonts w:ascii="Times New Roman" w:hAnsi="Times New Roman" w:cs="Times New Roman"/>
              </w:rPr>
            </w:pPr>
          </w:p>
        </w:tc>
        <w:tc>
          <w:tcPr>
            <w:tcW w:w="1392" w:type="dxa"/>
            <w:tcBorders>
              <w:top w:val="single" w:sz="4" w:space="0" w:color="auto"/>
              <w:left w:val="single" w:sz="4" w:space="0" w:color="auto"/>
            </w:tcBorders>
            <w:shd w:val="clear" w:color="auto" w:fill="FFFFFF"/>
          </w:tcPr>
          <w:p w:rsidR="00E01B61" w:rsidRPr="00E01B61" w:rsidRDefault="00E01B61" w:rsidP="002D24A7">
            <w:pPr>
              <w:framePr w:w="10469" w:wrap="notBeside" w:vAnchor="text" w:hAnchor="text" w:xAlign="center" w:y="1"/>
              <w:rPr>
                <w:rFonts w:ascii="Times New Roman" w:hAnsi="Times New Roman" w:cs="Times New Roman"/>
              </w:rPr>
            </w:pPr>
          </w:p>
        </w:tc>
        <w:tc>
          <w:tcPr>
            <w:tcW w:w="2112" w:type="dxa"/>
            <w:tcBorders>
              <w:top w:val="single" w:sz="4" w:space="0" w:color="auto"/>
              <w:left w:val="single" w:sz="4" w:space="0" w:color="auto"/>
            </w:tcBorders>
            <w:shd w:val="clear" w:color="auto" w:fill="FFFFFF"/>
          </w:tcPr>
          <w:p w:rsidR="00E01B61" w:rsidRPr="00E01B61" w:rsidRDefault="00E01B61" w:rsidP="002D24A7">
            <w:pPr>
              <w:pStyle w:val="5"/>
              <w:framePr w:w="10469" w:wrap="notBeside" w:vAnchor="text" w:hAnchor="text" w:xAlign="center" w:y="1"/>
              <w:shd w:val="clear" w:color="auto" w:fill="auto"/>
              <w:spacing w:line="274" w:lineRule="exact"/>
              <w:ind w:left="100"/>
              <w:rPr>
                <w:sz w:val="22"/>
                <w:szCs w:val="22"/>
              </w:rPr>
            </w:pPr>
            <w:r w:rsidRPr="00E01B61">
              <w:rPr>
                <w:rStyle w:val="115pt0"/>
                <w:sz w:val="22"/>
                <w:szCs w:val="22"/>
              </w:rPr>
              <w:t>дополнительное профессиональное образование в области</w:t>
            </w:r>
          </w:p>
          <w:p w:rsidR="00E01B61" w:rsidRPr="00E01B61" w:rsidRDefault="00E01B61" w:rsidP="002D24A7">
            <w:pPr>
              <w:pStyle w:val="5"/>
              <w:framePr w:w="10469" w:wrap="notBeside" w:vAnchor="text" w:hAnchor="text" w:xAlign="center" w:y="1"/>
              <w:shd w:val="clear" w:color="auto" w:fill="auto"/>
              <w:spacing w:line="274" w:lineRule="exact"/>
              <w:jc w:val="both"/>
              <w:rPr>
                <w:sz w:val="22"/>
                <w:szCs w:val="22"/>
              </w:rPr>
            </w:pPr>
            <w:r w:rsidRPr="00E01B61">
              <w:rPr>
                <w:rStyle w:val="115pt0"/>
                <w:sz w:val="22"/>
                <w:szCs w:val="22"/>
              </w:rPr>
              <w:t>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690" w:type="dxa"/>
            <w:tcBorders>
              <w:top w:val="single" w:sz="4" w:space="0" w:color="auto"/>
              <w:left w:val="single" w:sz="4" w:space="0" w:color="auto"/>
              <w:right w:val="single" w:sz="4" w:space="0" w:color="auto"/>
            </w:tcBorders>
            <w:shd w:val="clear" w:color="auto" w:fill="FFFFFF"/>
          </w:tcPr>
          <w:p w:rsidR="00E01B61" w:rsidRPr="00E01B61" w:rsidRDefault="00E01B61" w:rsidP="002D24A7">
            <w:pPr>
              <w:framePr w:w="10469" w:wrap="notBeside" w:vAnchor="text" w:hAnchor="text" w:xAlign="center" w:y="1"/>
              <w:rPr>
                <w:rFonts w:ascii="Times New Roman" w:hAnsi="Times New Roman" w:cs="Times New Roman"/>
              </w:rPr>
            </w:pPr>
          </w:p>
        </w:tc>
      </w:tr>
      <w:tr w:rsidR="00E01B61" w:rsidRPr="00E01B61" w:rsidTr="002D24A7">
        <w:trPr>
          <w:trHeight w:hRule="exact" w:val="8995"/>
          <w:jc w:val="center"/>
        </w:trPr>
        <w:tc>
          <w:tcPr>
            <w:tcW w:w="1776" w:type="dxa"/>
            <w:tcBorders>
              <w:top w:val="single" w:sz="4" w:space="0" w:color="auto"/>
              <w:left w:val="single" w:sz="4" w:space="0" w:color="auto"/>
            </w:tcBorders>
            <w:shd w:val="clear" w:color="auto" w:fill="FFFFFF"/>
          </w:tcPr>
          <w:p w:rsidR="00E01B61" w:rsidRPr="00E01B61" w:rsidRDefault="00E01B61" w:rsidP="002D24A7">
            <w:pPr>
              <w:pStyle w:val="5"/>
              <w:framePr w:w="10469" w:wrap="notBeside" w:vAnchor="text" w:hAnchor="text" w:xAlign="center" w:y="1"/>
              <w:shd w:val="clear" w:color="auto" w:fill="auto"/>
              <w:spacing w:line="274" w:lineRule="exact"/>
              <w:ind w:left="100"/>
              <w:rPr>
                <w:sz w:val="22"/>
                <w:szCs w:val="22"/>
              </w:rPr>
            </w:pPr>
            <w:r w:rsidRPr="00E01B61">
              <w:rPr>
                <w:rStyle w:val="115pt0"/>
                <w:sz w:val="22"/>
                <w:szCs w:val="22"/>
              </w:rPr>
              <w:t>Заместитель директора по УВР</w:t>
            </w:r>
          </w:p>
        </w:tc>
        <w:tc>
          <w:tcPr>
            <w:tcW w:w="3499" w:type="dxa"/>
            <w:tcBorders>
              <w:top w:val="single" w:sz="4" w:space="0" w:color="auto"/>
              <w:left w:val="single" w:sz="4" w:space="0" w:color="auto"/>
            </w:tcBorders>
            <w:shd w:val="clear" w:color="auto" w:fill="FFFFFF"/>
          </w:tcPr>
          <w:p w:rsidR="00E01B61" w:rsidRPr="00E01B61" w:rsidRDefault="00E01B61" w:rsidP="002D24A7">
            <w:pPr>
              <w:pStyle w:val="5"/>
              <w:framePr w:w="10469" w:wrap="notBeside" w:vAnchor="text" w:hAnchor="text" w:xAlign="center" w:y="1"/>
              <w:shd w:val="clear" w:color="auto" w:fill="auto"/>
              <w:spacing w:line="274" w:lineRule="exact"/>
              <w:jc w:val="both"/>
              <w:rPr>
                <w:sz w:val="22"/>
                <w:szCs w:val="22"/>
              </w:rPr>
            </w:pPr>
            <w:r w:rsidRPr="00E01B61">
              <w:rPr>
                <w:rStyle w:val="115pt0"/>
                <w:sz w:val="22"/>
                <w:szCs w:val="22"/>
              </w:rPr>
              <w:t>координирует работу преподавателей, воспитателей, разработку</w:t>
            </w:r>
          </w:p>
          <w:p w:rsidR="00E01B61" w:rsidRPr="00E01B61" w:rsidRDefault="00E01B61" w:rsidP="002D24A7">
            <w:pPr>
              <w:pStyle w:val="5"/>
              <w:framePr w:w="10469" w:wrap="notBeside" w:vAnchor="text" w:hAnchor="text" w:xAlign="center" w:y="1"/>
              <w:shd w:val="clear" w:color="auto" w:fill="auto"/>
              <w:spacing w:line="274" w:lineRule="exact"/>
              <w:jc w:val="both"/>
              <w:rPr>
                <w:sz w:val="22"/>
                <w:szCs w:val="22"/>
              </w:rPr>
            </w:pPr>
            <w:r w:rsidRPr="00E01B61">
              <w:rPr>
                <w:rStyle w:val="115pt0"/>
                <w:sz w:val="22"/>
                <w:szCs w:val="22"/>
              </w:rPr>
              <w:t xml:space="preserve">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E01B61">
              <w:rPr>
                <w:rStyle w:val="115pt0"/>
                <w:sz w:val="22"/>
                <w:szCs w:val="22"/>
              </w:rPr>
              <w:t>контроль за</w:t>
            </w:r>
            <w:proofErr w:type="gramEnd"/>
            <w:r w:rsidRPr="00E01B61">
              <w:rPr>
                <w:rStyle w:val="115pt0"/>
                <w:sz w:val="22"/>
                <w:szCs w:val="22"/>
              </w:rPr>
              <w:t xml:space="preserve"> качеством образовательного процесса.</w:t>
            </w:r>
          </w:p>
        </w:tc>
        <w:tc>
          <w:tcPr>
            <w:tcW w:w="1392" w:type="dxa"/>
            <w:tcBorders>
              <w:top w:val="single" w:sz="4" w:space="0" w:color="auto"/>
              <w:left w:val="single" w:sz="4" w:space="0" w:color="auto"/>
            </w:tcBorders>
            <w:shd w:val="clear" w:color="auto" w:fill="FFFFFF"/>
          </w:tcPr>
          <w:p w:rsidR="00E01B61" w:rsidRPr="00E01B61" w:rsidRDefault="00E01B61" w:rsidP="002D24A7">
            <w:pPr>
              <w:pStyle w:val="5"/>
              <w:framePr w:w="10469" w:wrap="notBeside" w:vAnchor="text" w:hAnchor="text" w:xAlign="center" w:y="1"/>
              <w:shd w:val="clear" w:color="auto" w:fill="auto"/>
              <w:spacing w:line="230" w:lineRule="exact"/>
              <w:jc w:val="center"/>
              <w:rPr>
                <w:sz w:val="22"/>
                <w:szCs w:val="22"/>
              </w:rPr>
            </w:pPr>
            <w:r w:rsidRPr="00E01B61">
              <w:rPr>
                <w:rStyle w:val="115pt0"/>
                <w:sz w:val="22"/>
                <w:szCs w:val="22"/>
              </w:rPr>
              <w:t>1/1</w:t>
            </w:r>
          </w:p>
        </w:tc>
        <w:tc>
          <w:tcPr>
            <w:tcW w:w="2112" w:type="dxa"/>
            <w:tcBorders>
              <w:top w:val="single" w:sz="4" w:space="0" w:color="auto"/>
              <w:left w:val="single" w:sz="4" w:space="0" w:color="auto"/>
            </w:tcBorders>
            <w:shd w:val="clear" w:color="auto" w:fill="FFFFFF"/>
          </w:tcPr>
          <w:p w:rsidR="00E01B61" w:rsidRPr="00E01B61" w:rsidRDefault="00E01B61" w:rsidP="002D24A7">
            <w:pPr>
              <w:pStyle w:val="5"/>
              <w:framePr w:w="10469" w:wrap="notBeside" w:vAnchor="text" w:hAnchor="text" w:xAlign="center" w:y="1"/>
              <w:shd w:val="clear" w:color="auto" w:fill="auto"/>
              <w:spacing w:line="274" w:lineRule="exact"/>
              <w:ind w:left="100"/>
              <w:rPr>
                <w:sz w:val="22"/>
                <w:szCs w:val="22"/>
              </w:rPr>
            </w:pPr>
            <w:r w:rsidRPr="00E01B61">
              <w:rPr>
                <w:rStyle w:val="115pt0"/>
                <w:sz w:val="22"/>
                <w:szCs w:val="22"/>
              </w:rPr>
              <w:t>высшее</w:t>
            </w:r>
          </w:p>
          <w:p w:rsidR="00E01B61" w:rsidRPr="00E01B61" w:rsidRDefault="00E01B61" w:rsidP="002D24A7">
            <w:pPr>
              <w:pStyle w:val="5"/>
              <w:framePr w:w="10469" w:wrap="notBeside" w:vAnchor="text" w:hAnchor="text" w:xAlign="center" w:y="1"/>
              <w:shd w:val="clear" w:color="auto" w:fill="auto"/>
              <w:spacing w:line="274" w:lineRule="exact"/>
              <w:ind w:left="100"/>
              <w:rPr>
                <w:sz w:val="22"/>
                <w:szCs w:val="22"/>
              </w:rPr>
            </w:pPr>
            <w:r w:rsidRPr="00E01B61">
              <w:rPr>
                <w:rStyle w:val="115pt0"/>
                <w:sz w:val="22"/>
                <w:szCs w:val="22"/>
              </w:rPr>
              <w:t>профессиональное</w:t>
            </w:r>
          </w:p>
          <w:p w:rsidR="00E01B61" w:rsidRPr="00E01B61" w:rsidRDefault="00E01B61" w:rsidP="002D24A7">
            <w:pPr>
              <w:pStyle w:val="5"/>
              <w:framePr w:w="10469" w:wrap="notBeside" w:vAnchor="text" w:hAnchor="text" w:xAlign="center" w:y="1"/>
              <w:shd w:val="clear" w:color="auto" w:fill="auto"/>
              <w:spacing w:line="274" w:lineRule="exact"/>
              <w:ind w:left="100"/>
              <w:rPr>
                <w:sz w:val="22"/>
                <w:szCs w:val="22"/>
              </w:rPr>
            </w:pPr>
            <w:r w:rsidRPr="00E01B61">
              <w:rPr>
                <w:rStyle w:val="115pt0"/>
                <w:sz w:val="22"/>
                <w:szCs w:val="22"/>
              </w:rPr>
              <w:t xml:space="preserve">образование </w:t>
            </w:r>
            <w:proofErr w:type="gramStart"/>
            <w:r w:rsidRPr="00E01B61">
              <w:rPr>
                <w:rStyle w:val="115pt0"/>
                <w:sz w:val="22"/>
                <w:szCs w:val="22"/>
              </w:rPr>
              <w:t>по</w:t>
            </w:r>
            <w:proofErr w:type="gramEnd"/>
          </w:p>
          <w:p w:rsidR="00E01B61" w:rsidRPr="00E01B61" w:rsidRDefault="00E01B61" w:rsidP="002D24A7">
            <w:pPr>
              <w:pStyle w:val="5"/>
              <w:framePr w:w="10469" w:wrap="notBeside" w:vAnchor="text" w:hAnchor="text" w:xAlign="center" w:y="1"/>
              <w:shd w:val="clear" w:color="auto" w:fill="auto"/>
              <w:spacing w:line="274" w:lineRule="exact"/>
              <w:ind w:left="100"/>
              <w:rPr>
                <w:sz w:val="22"/>
                <w:szCs w:val="22"/>
              </w:rPr>
            </w:pPr>
            <w:r w:rsidRPr="00E01B61">
              <w:rPr>
                <w:rStyle w:val="115pt0"/>
                <w:sz w:val="22"/>
                <w:szCs w:val="22"/>
              </w:rPr>
              <w:t>направлениям</w:t>
            </w:r>
          </w:p>
          <w:p w:rsidR="00E01B61" w:rsidRPr="00E01B61" w:rsidRDefault="00E01B61" w:rsidP="002D24A7">
            <w:pPr>
              <w:pStyle w:val="5"/>
              <w:framePr w:w="10469" w:wrap="notBeside" w:vAnchor="text" w:hAnchor="text" w:xAlign="center" w:y="1"/>
              <w:shd w:val="clear" w:color="auto" w:fill="auto"/>
              <w:spacing w:line="274" w:lineRule="exact"/>
              <w:ind w:left="100"/>
              <w:rPr>
                <w:sz w:val="22"/>
                <w:szCs w:val="22"/>
              </w:rPr>
            </w:pPr>
            <w:r w:rsidRPr="00E01B61">
              <w:rPr>
                <w:rStyle w:val="115pt0"/>
                <w:sz w:val="22"/>
                <w:szCs w:val="22"/>
              </w:rPr>
              <w:t>подготовки</w:t>
            </w:r>
          </w:p>
          <w:p w:rsidR="00E01B61" w:rsidRPr="00E01B61" w:rsidRDefault="00E01B61" w:rsidP="002D24A7">
            <w:pPr>
              <w:pStyle w:val="5"/>
              <w:framePr w:w="10469" w:wrap="notBeside" w:vAnchor="text" w:hAnchor="text" w:xAlign="center" w:y="1"/>
              <w:shd w:val="clear" w:color="auto" w:fill="auto"/>
              <w:spacing w:line="274" w:lineRule="exact"/>
              <w:ind w:left="100"/>
              <w:rPr>
                <w:sz w:val="22"/>
                <w:szCs w:val="22"/>
              </w:rPr>
            </w:pPr>
            <w:r w:rsidRPr="00E01B61">
              <w:rPr>
                <w:rStyle w:val="115pt0"/>
                <w:sz w:val="22"/>
                <w:szCs w:val="22"/>
              </w:rPr>
              <w:t>«Государственное</w:t>
            </w:r>
          </w:p>
          <w:p w:rsidR="00E01B61" w:rsidRPr="00E01B61" w:rsidRDefault="00E01B61" w:rsidP="002D24A7">
            <w:pPr>
              <w:pStyle w:val="5"/>
              <w:framePr w:w="10469" w:wrap="notBeside" w:vAnchor="text" w:hAnchor="text" w:xAlign="center" w:y="1"/>
              <w:shd w:val="clear" w:color="auto" w:fill="auto"/>
              <w:spacing w:line="274" w:lineRule="exact"/>
              <w:ind w:left="100"/>
              <w:rPr>
                <w:sz w:val="22"/>
                <w:szCs w:val="22"/>
              </w:rPr>
            </w:pPr>
            <w:r w:rsidRPr="00E01B61">
              <w:rPr>
                <w:rStyle w:val="115pt0"/>
                <w:sz w:val="22"/>
                <w:szCs w:val="22"/>
              </w:rPr>
              <w:t>и муниципальное</w:t>
            </w:r>
          </w:p>
          <w:p w:rsidR="00E01B61" w:rsidRPr="00E01B61" w:rsidRDefault="00E01B61" w:rsidP="002D24A7">
            <w:pPr>
              <w:pStyle w:val="5"/>
              <w:framePr w:w="10469" w:wrap="notBeside" w:vAnchor="text" w:hAnchor="text" w:xAlign="center" w:y="1"/>
              <w:shd w:val="clear" w:color="auto" w:fill="auto"/>
              <w:spacing w:line="274" w:lineRule="exact"/>
              <w:ind w:left="100"/>
              <w:rPr>
                <w:sz w:val="22"/>
                <w:szCs w:val="22"/>
              </w:rPr>
            </w:pPr>
            <w:r w:rsidRPr="00E01B61">
              <w:rPr>
                <w:rStyle w:val="115pt0"/>
                <w:sz w:val="22"/>
                <w:szCs w:val="22"/>
              </w:rPr>
              <w:t>управление»,</w:t>
            </w:r>
          </w:p>
          <w:p w:rsidR="00E01B61" w:rsidRPr="00E01B61" w:rsidRDefault="00E01B61" w:rsidP="002D24A7">
            <w:pPr>
              <w:pStyle w:val="5"/>
              <w:framePr w:w="10469" w:wrap="notBeside" w:vAnchor="text" w:hAnchor="text" w:xAlign="center" w:y="1"/>
              <w:shd w:val="clear" w:color="auto" w:fill="auto"/>
              <w:spacing w:line="274" w:lineRule="exact"/>
              <w:ind w:left="100"/>
              <w:rPr>
                <w:sz w:val="22"/>
                <w:szCs w:val="22"/>
              </w:rPr>
            </w:pPr>
            <w:r w:rsidRPr="00E01B61">
              <w:rPr>
                <w:rStyle w:val="115pt0"/>
                <w:sz w:val="22"/>
                <w:szCs w:val="22"/>
              </w:rPr>
              <w:t>«Менеджмент»,</w:t>
            </w:r>
          </w:p>
          <w:p w:rsidR="00E01B61" w:rsidRPr="00E01B61" w:rsidRDefault="00E01B61" w:rsidP="002D24A7">
            <w:pPr>
              <w:pStyle w:val="5"/>
              <w:framePr w:w="10469" w:wrap="notBeside" w:vAnchor="text" w:hAnchor="text" w:xAlign="center" w:y="1"/>
              <w:shd w:val="clear" w:color="auto" w:fill="auto"/>
              <w:spacing w:line="274" w:lineRule="exact"/>
              <w:ind w:left="100"/>
              <w:rPr>
                <w:sz w:val="22"/>
                <w:szCs w:val="22"/>
              </w:rPr>
            </w:pPr>
            <w:r w:rsidRPr="00E01B61">
              <w:rPr>
                <w:rStyle w:val="115pt0"/>
                <w:sz w:val="22"/>
                <w:szCs w:val="22"/>
              </w:rPr>
              <w:t>«Управление</w:t>
            </w:r>
          </w:p>
          <w:p w:rsidR="00E01B61" w:rsidRPr="00E01B61" w:rsidRDefault="00E01B61" w:rsidP="002D24A7">
            <w:pPr>
              <w:pStyle w:val="5"/>
              <w:framePr w:w="10469" w:wrap="notBeside" w:vAnchor="text" w:hAnchor="text" w:xAlign="center" w:y="1"/>
              <w:shd w:val="clear" w:color="auto" w:fill="auto"/>
              <w:spacing w:line="274" w:lineRule="exact"/>
              <w:ind w:left="100"/>
              <w:rPr>
                <w:sz w:val="22"/>
                <w:szCs w:val="22"/>
              </w:rPr>
            </w:pPr>
            <w:r w:rsidRPr="00E01B61">
              <w:rPr>
                <w:rStyle w:val="115pt0"/>
                <w:sz w:val="22"/>
                <w:szCs w:val="22"/>
              </w:rPr>
              <w:t>персоналом» и</w:t>
            </w:r>
          </w:p>
          <w:p w:rsidR="00E01B61" w:rsidRPr="00E01B61" w:rsidRDefault="00E01B61" w:rsidP="002D24A7">
            <w:pPr>
              <w:pStyle w:val="5"/>
              <w:framePr w:w="10469" w:wrap="notBeside" w:vAnchor="text" w:hAnchor="text" w:xAlign="center" w:y="1"/>
              <w:shd w:val="clear" w:color="auto" w:fill="auto"/>
              <w:spacing w:line="274" w:lineRule="exact"/>
              <w:ind w:left="100"/>
              <w:rPr>
                <w:sz w:val="22"/>
                <w:szCs w:val="22"/>
              </w:rPr>
            </w:pPr>
            <w:r w:rsidRPr="00E01B61">
              <w:rPr>
                <w:rStyle w:val="115pt0"/>
                <w:sz w:val="22"/>
                <w:szCs w:val="22"/>
              </w:rPr>
              <w:t xml:space="preserve">стаж работы </w:t>
            </w:r>
            <w:proofErr w:type="gramStart"/>
            <w:r w:rsidRPr="00E01B61">
              <w:rPr>
                <w:rStyle w:val="115pt0"/>
                <w:sz w:val="22"/>
                <w:szCs w:val="22"/>
              </w:rPr>
              <w:t>на</w:t>
            </w:r>
            <w:proofErr w:type="gramEnd"/>
          </w:p>
          <w:p w:rsidR="00E01B61" w:rsidRPr="00E01B61" w:rsidRDefault="00E01B61" w:rsidP="002D24A7">
            <w:pPr>
              <w:pStyle w:val="5"/>
              <w:framePr w:w="10469" w:wrap="notBeside" w:vAnchor="text" w:hAnchor="text" w:xAlign="center" w:y="1"/>
              <w:shd w:val="clear" w:color="auto" w:fill="auto"/>
              <w:spacing w:line="274" w:lineRule="exact"/>
              <w:ind w:left="100"/>
              <w:rPr>
                <w:sz w:val="22"/>
                <w:szCs w:val="22"/>
              </w:rPr>
            </w:pPr>
            <w:r w:rsidRPr="00E01B61">
              <w:rPr>
                <w:rStyle w:val="115pt0"/>
                <w:sz w:val="22"/>
                <w:szCs w:val="22"/>
              </w:rPr>
              <w:t>педагогических</w:t>
            </w:r>
          </w:p>
          <w:p w:rsidR="00E01B61" w:rsidRPr="00E01B61" w:rsidRDefault="00E01B61" w:rsidP="002D24A7">
            <w:pPr>
              <w:pStyle w:val="5"/>
              <w:framePr w:w="10469" w:wrap="notBeside" w:vAnchor="text" w:hAnchor="text" w:xAlign="center" w:y="1"/>
              <w:shd w:val="clear" w:color="auto" w:fill="auto"/>
              <w:spacing w:line="274" w:lineRule="exact"/>
              <w:ind w:left="100"/>
              <w:rPr>
                <w:sz w:val="22"/>
                <w:szCs w:val="22"/>
              </w:rPr>
            </w:pPr>
            <w:proofErr w:type="gramStart"/>
            <w:r w:rsidRPr="00E01B61">
              <w:rPr>
                <w:rStyle w:val="115pt0"/>
                <w:sz w:val="22"/>
                <w:szCs w:val="22"/>
              </w:rPr>
              <w:t>должностях</w:t>
            </w:r>
            <w:proofErr w:type="gramEnd"/>
            <w:r w:rsidRPr="00E01B61">
              <w:rPr>
                <w:rStyle w:val="115pt0"/>
                <w:sz w:val="22"/>
                <w:szCs w:val="22"/>
              </w:rPr>
              <w:t xml:space="preserve"> не</w:t>
            </w:r>
          </w:p>
          <w:p w:rsidR="00E01B61" w:rsidRPr="00E01B61" w:rsidRDefault="00E01B61" w:rsidP="002D24A7">
            <w:pPr>
              <w:pStyle w:val="5"/>
              <w:framePr w:w="10469" w:wrap="notBeside" w:vAnchor="text" w:hAnchor="text" w:xAlign="center" w:y="1"/>
              <w:shd w:val="clear" w:color="auto" w:fill="auto"/>
              <w:spacing w:line="274" w:lineRule="exact"/>
              <w:ind w:left="100"/>
              <w:rPr>
                <w:sz w:val="22"/>
                <w:szCs w:val="22"/>
              </w:rPr>
            </w:pPr>
            <w:r w:rsidRPr="00E01B61">
              <w:rPr>
                <w:rStyle w:val="115pt0"/>
                <w:sz w:val="22"/>
                <w:szCs w:val="22"/>
              </w:rPr>
              <w:t>менее 5 лет либо</w:t>
            </w:r>
          </w:p>
          <w:p w:rsidR="00E01B61" w:rsidRPr="00E01B61" w:rsidRDefault="00E01B61" w:rsidP="002D24A7">
            <w:pPr>
              <w:pStyle w:val="5"/>
              <w:framePr w:w="10469" w:wrap="notBeside" w:vAnchor="text" w:hAnchor="text" w:xAlign="center" w:y="1"/>
              <w:shd w:val="clear" w:color="auto" w:fill="auto"/>
              <w:spacing w:line="274" w:lineRule="exact"/>
              <w:ind w:left="100"/>
              <w:rPr>
                <w:sz w:val="22"/>
                <w:szCs w:val="22"/>
              </w:rPr>
            </w:pPr>
            <w:r w:rsidRPr="00E01B61">
              <w:rPr>
                <w:rStyle w:val="115pt0"/>
                <w:sz w:val="22"/>
                <w:szCs w:val="22"/>
              </w:rPr>
              <w:t>высшее</w:t>
            </w:r>
          </w:p>
          <w:p w:rsidR="00E01B61" w:rsidRPr="00E01B61" w:rsidRDefault="00E01B61" w:rsidP="002D24A7">
            <w:pPr>
              <w:pStyle w:val="5"/>
              <w:framePr w:w="10469" w:wrap="notBeside" w:vAnchor="text" w:hAnchor="text" w:xAlign="center" w:y="1"/>
              <w:shd w:val="clear" w:color="auto" w:fill="auto"/>
              <w:spacing w:line="274" w:lineRule="exact"/>
              <w:jc w:val="both"/>
              <w:rPr>
                <w:sz w:val="22"/>
                <w:szCs w:val="22"/>
              </w:rPr>
            </w:pPr>
            <w:r w:rsidRPr="00E01B61">
              <w:rPr>
                <w:rStyle w:val="115pt0"/>
                <w:sz w:val="22"/>
                <w:szCs w:val="22"/>
              </w:rPr>
              <w:t>профессиональное образование и дополнительное профессиональное образование в области</w:t>
            </w:r>
          </w:p>
          <w:p w:rsidR="00E01B61" w:rsidRPr="00E01B61" w:rsidRDefault="00E01B61" w:rsidP="002D24A7">
            <w:pPr>
              <w:pStyle w:val="5"/>
              <w:framePr w:w="10469" w:wrap="notBeside" w:vAnchor="text" w:hAnchor="text" w:xAlign="center" w:y="1"/>
              <w:shd w:val="clear" w:color="auto" w:fill="auto"/>
              <w:spacing w:line="274" w:lineRule="exact"/>
              <w:jc w:val="both"/>
              <w:rPr>
                <w:sz w:val="22"/>
                <w:szCs w:val="22"/>
              </w:rPr>
            </w:pPr>
            <w:r w:rsidRPr="00E01B61">
              <w:rPr>
                <w:rStyle w:val="115pt0"/>
                <w:sz w:val="22"/>
                <w:szCs w:val="22"/>
              </w:rPr>
              <w:t>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690" w:type="dxa"/>
            <w:tcBorders>
              <w:top w:val="single" w:sz="4" w:space="0" w:color="auto"/>
              <w:left w:val="single" w:sz="4" w:space="0" w:color="auto"/>
              <w:right w:val="single" w:sz="4" w:space="0" w:color="auto"/>
            </w:tcBorders>
            <w:shd w:val="clear" w:color="auto" w:fill="FFFFFF"/>
          </w:tcPr>
          <w:p w:rsidR="00E01B61" w:rsidRPr="00E01B61" w:rsidRDefault="00E01B61" w:rsidP="002D24A7">
            <w:pPr>
              <w:framePr w:w="10469" w:wrap="notBeside" w:vAnchor="text" w:hAnchor="text" w:xAlign="center" w:y="1"/>
              <w:rPr>
                <w:rFonts w:ascii="Times New Roman" w:hAnsi="Times New Roman" w:cs="Times New Roman"/>
              </w:rPr>
            </w:pPr>
            <w:r w:rsidRPr="00E01B61">
              <w:rPr>
                <w:rFonts w:ascii="Times New Roman" w:hAnsi="Times New Roman" w:cs="Times New Roman"/>
              </w:rPr>
              <w:t>соответствует</w:t>
            </w:r>
          </w:p>
        </w:tc>
      </w:tr>
      <w:tr w:rsidR="00E01B61" w:rsidRPr="00E01B61" w:rsidTr="002D24A7">
        <w:trPr>
          <w:trHeight w:hRule="exact" w:val="1277"/>
          <w:jc w:val="center"/>
        </w:trPr>
        <w:tc>
          <w:tcPr>
            <w:tcW w:w="1776" w:type="dxa"/>
            <w:tcBorders>
              <w:top w:val="single" w:sz="4" w:space="0" w:color="auto"/>
              <w:left w:val="single" w:sz="4" w:space="0" w:color="auto"/>
              <w:bottom w:val="single" w:sz="4" w:space="0" w:color="auto"/>
            </w:tcBorders>
            <w:shd w:val="clear" w:color="auto" w:fill="FFFFFF"/>
          </w:tcPr>
          <w:p w:rsidR="00E01B61" w:rsidRPr="00E01B61" w:rsidRDefault="00E01B61" w:rsidP="002D24A7">
            <w:pPr>
              <w:pStyle w:val="5"/>
              <w:framePr w:w="10469" w:wrap="notBeside" w:vAnchor="text" w:hAnchor="text" w:xAlign="center" w:y="1"/>
              <w:shd w:val="clear" w:color="auto" w:fill="auto"/>
              <w:spacing w:line="230" w:lineRule="exact"/>
              <w:ind w:left="100"/>
              <w:rPr>
                <w:sz w:val="22"/>
                <w:szCs w:val="22"/>
              </w:rPr>
            </w:pPr>
            <w:r w:rsidRPr="00E01B61">
              <w:rPr>
                <w:rStyle w:val="115pt0"/>
                <w:sz w:val="22"/>
                <w:szCs w:val="22"/>
              </w:rPr>
              <w:t>Учитель</w:t>
            </w:r>
          </w:p>
        </w:tc>
        <w:tc>
          <w:tcPr>
            <w:tcW w:w="3499" w:type="dxa"/>
            <w:tcBorders>
              <w:top w:val="single" w:sz="4" w:space="0" w:color="auto"/>
              <w:left w:val="single" w:sz="4" w:space="0" w:color="auto"/>
              <w:bottom w:val="single" w:sz="4" w:space="0" w:color="auto"/>
            </w:tcBorders>
            <w:shd w:val="clear" w:color="auto" w:fill="FFFFFF"/>
          </w:tcPr>
          <w:p w:rsidR="00E01B61" w:rsidRPr="00E01B61" w:rsidRDefault="00E01B61" w:rsidP="002D24A7">
            <w:pPr>
              <w:pStyle w:val="5"/>
              <w:framePr w:w="10469" w:wrap="notBeside" w:vAnchor="text" w:hAnchor="text" w:xAlign="center" w:y="1"/>
              <w:shd w:val="clear" w:color="auto" w:fill="auto"/>
              <w:spacing w:line="274" w:lineRule="exact"/>
              <w:jc w:val="both"/>
              <w:rPr>
                <w:sz w:val="22"/>
                <w:szCs w:val="22"/>
              </w:rPr>
            </w:pPr>
            <w:r w:rsidRPr="00E01B61">
              <w:rPr>
                <w:rStyle w:val="115pt0"/>
                <w:sz w:val="22"/>
                <w:szCs w:val="22"/>
              </w:rPr>
              <w:t xml:space="preserve">осуществляет обучение и воспитание </w:t>
            </w:r>
            <w:proofErr w:type="gramStart"/>
            <w:r w:rsidRPr="00E01B61">
              <w:rPr>
                <w:rStyle w:val="115pt0"/>
                <w:sz w:val="22"/>
                <w:szCs w:val="22"/>
              </w:rPr>
              <w:t>обучающихся</w:t>
            </w:r>
            <w:proofErr w:type="gramEnd"/>
            <w:r w:rsidRPr="00E01B61">
              <w:rPr>
                <w:rStyle w:val="115pt0"/>
                <w:sz w:val="22"/>
                <w:szCs w:val="22"/>
              </w:rPr>
              <w:t>, способствует формированию общей культуры личности,</w:t>
            </w:r>
          </w:p>
        </w:tc>
        <w:tc>
          <w:tcPr>
            <w:tcW w:w="1392" w:type="dxa"/>
            <w:tcBorders>
              <w:top w:val="single" w:sz="4" w:space="0" w:color="auto"/>
              <w:left w:val="single" w:sz="4" w:space="0" w:color="auto"/>
              <w:bottom w:val="single" w:sz="4" w:space="0" w:color="auto"/>
            </w:tcBorders>
            <w:shd w:val="clear" w:color="auto" w:fill="FFFFFF"/>
          </w:tcPr>
          <w:p w:rsidR="00E01B61" w:rsidRPr="00E01B61" w:rsidRDefault="00E01B61" w:rsidP="002D24A7">
            <w:pPr>
              <w:pStyle w:val="5"/>
              <w:framePr w:w="10469" w:wrap="notBeside" w:vAnchor="text" w:hAnchor="text" w:xAlign="center" w:y="1"/>
              <w:shd w:val="clear" w:color="auto" w:fill="auto"/>
              <w:spacing w:line="230" w:lineRule="exact"/>
              <w:jc w:val="center"/>
              <w:rPr>
                <w:sz w:val="22"/>
                <w:szCs w:val="22"/>
              </w:rPr>
            </w:pPr>
            <w:r w:rsidRPr="00E01B61">
              <w:rPr>
                <w:rStyle w:val="115pt0"/>
                <w:sz w:val="22"/>
                <w:szCs w:val="22"/>
              </w:rPr>
              <w:t>6/6</w:t>
            </w:r>
          </w:p>
        </w:tc>
        <w:tc>
          <w:tcPr>
            <w:tcW w:w="2112" w:type="dxa"/>
            <w:tcBorders>
              <w:top w:val="single" w:sz="4" w:space="0" w:color="auto"/>
              <w:left w:val="single" w:sz="4" w:space="0" w:color="auto"/>
              <w:bottom w:val="single" w:sz="4" w:space="0" w:color="auto"/>
            </w:tcBorders>
            <w:shd w:val="clear" w:color="auto" w:fill="FFFFFF"/>
          </w:tcPr>
          <w:p w:rsidR="00E01B61" w:rsidRPr="00E01B61" w:rsidRDefault="00E01B61" w:rsidP="002D24A7">
            <w:pPr>
              <w:pStyle w:val="5"/>
              <w:framePr w:w="10469" w:wrap="notBeside" w:vAnchor="text" w:hAnchor="text" w:xAlign="center" w:y="1"/>
              <w:shd w:val="clear" w:color="auto" w:fill="auto"/>
              <w:spacing w:line="274" w:lineRule="exact"/>
              <w:ind w:left="100"/>
              <w:rPr>
                <w:sz w:val="22"/>
                <w:szCs w:val="22"/>
              </w:rPr>
            </w:pPr>
            <w:r w:rsidRPr="00E01B61">
              <w:rPr>
                <w:rStyle w:val="115pt0"/>
                <w:sz w:val="22"/>
                <w:szCs w:val="22"/>
              </w:rPr>
              <w:t>высшее</w:t>
            </w:r>
          </w:p>
          <w:p w:rsidR="00E01B61" w:rsidRPr="00E01B61" w:rsidRDefault="00E01B61" w:rsidP="002D24A7">
            <w:pPr>
              <w:pStyle w:val="5"/>
              <w:framePr w:w="10469" w:wrap="notBeside" w:vAnchor="text" w:hAnchor="text" w:xAlign="center" w:y="1"/>
              <w:shd w:val="clear" w:color="auto" w:fill="auto"/>
              <w:spacing w:line="274" w:lineRule="exact"/>
              <w:jc w:val="both"/>
              <w:rPr>
                <w:sz w:val="22"/>
                <w:szCs w:val="22"/>
              </w:rPr>
            </w:pPr>
            <w:r w:rsidRPr="00E01B61">
              <w:rPr>
                <w:rStyle w:val="115pt0"/>
                <w:sz w:val="22"/>
                <w:szCs w:val="22"/>
              </w:rPr>
              <w:t>профессиональное образование или среднее</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E01B61" w:rsidRPr="00E01B61" w:rsidRDefault="00E01B61" w:rsidP="002D24A7">
            <w:pPr>
              <w:pStyle w:val="5"/>
              <w:framePr w:w="10469" w:wrap="notBeside" w:vAnchor="text" w:hAnchor="text" w:xAlign="center" w:y="1"/>
              <w:shd w:val="clear" w:color="auto" w:fill="auto"/>
              <w:spacing w:line="230" w:lineRule="exact"/>
              <w:ind w:left="100"/>
              <w:rPr>
                <w:sz w:val="22"/>
                <w:szCs w:val="22"/>
              </w:rPr>
            </w:pPr>
            <w:r w:rsidRPr="00E01B61">
              <w:rPr>
                <w:rStyle w:val="115pt0"/>
                <w:sz w:val="22"/>
                <w:szCs w:val="22"/>
              </w:rPr>
              <w:t>Соответствует</w:t>
            </w:r>
          </w:p>
        </w:tc>
      </w:tr>
    </w:tbl>
    <w:p w:rsidR="00E01B61" w:rsidRPr="00E01B61" w:rsidRDefault="00E01B61" w:rsidP="00E01B61">
      <w:pPr>
        <w:rPr>
          <w:rFonts w:ascii="Times New Roman" w:hAnsi="Times New Roman" w:cs="Times New Roman"/>
        </w:rPr>
      </w:pPr>
    </w:p>
    <w:tbl>
      <w:tblPr>
        <w:tblOverlap w:val="never"/>
        <w:tblW w:w="0" w:type="auto"/>
        <w:jc w:val="center"/>
        <w:tblLayout w:type="fixed"/>
        <w:tblCellMar>
          <w:left w:w="10" w:type="dxa"/>
          <w:right w:w="10" w:type="dxa"/>
        </w:tblCellMar>
        <w:tblLook w:val="0000"/>
      </w:tblPr>
      <w:tblGrid>
        <w:gridCol w:w="1776"/>
        <w:gridCol w:w="3499"/>
        <w:gridCol w:w="1392"/>
        <w:gridCol w:w="2112"/>
        <w:gridCol w:w="1690"/>
      </w:tblGrid>
      <w:tr w:rsidR="00E01B61" w:rsidRPr="00E01B61" w:rsidTr="002D24A7">
        <w:trPr>
          <w:trHeight w:hRule="exact" w:val="8170"/>
          <w:jc w:val="center"/>
        </w:trPr>
        <w:tc>
          <w:tcPr>
            <w:tcW w:w="1776" w:type="dxa"/>
            <w:tcBorders>
              <w:top w:val="single" w:sz="4" w:space="0" w:color="auto"/>
              <w:left w:val="single" w:sz="4" w:space="0" w:color="auto"/>
            </w:tcBorders>
            <w:shd w:val="clear" w:color="auto" w:fill="FFFFFF"/>
          </w:tcPr>
          <w:p w:rsidR="00E01B61" w:rsidRPr="00E01B61" w:rsidRDefault="00E01B61" w:rsidP="002D24A7">
            <w:pPr>
              <w:framePr w:w="10469" w:wrap="notBeside" w:vAnchor="text" w:hAnchor="text" w:xAlign="center" w:y="1"/>
              <w:rPr>
                <w:rFonts w:ascii="Times New Roman" w:hAnsi="Times New Roman" w:cs="Times New Roman"/>
              </w:rPr>
            </w:pPr>
          </w:p>
        </w:tc>
        <w:tc>
          <w:tcPr>
            <w:tcW w:w="3499" w:type="dxa"/>
            <w:tcBorders>
              <w:top w:val="single" w:sz="4" w:space="0" w:color="auto"/>
              <w:left w:val="single" w:sz="4" w:space="0" w:color="auto"/>
            </w:tcBorders>
            <w:shd w:val="clear" w:color="auto" w:fill="FFFFFF"/>
          </w:tcPr>
          <w:p w:rsidR="00E01B61" w:rsidRPr="00E01B61" w:rsidRDefault="00E01B61" w:rsidP="002D24A7">
            <w:pPr>
              <w:pStyle w:val="5"/>
              <w:framePr w:w="10469" w:wrap="notBeside" w:vAnchor="text" w:hAnchor="text" w:xAlign="center" w:y="1"/>
              <w:shd w:val="clear" w:color="auto" w:fill="auto"/>
              <w:spacing w:line="274" w:lineRule="exact"/>
              <w:jc w:val="both"/>
              <w:rPr>
                <w:sz w:val="22"/>
                <w:szCs w:val="22"/>
              </w:rPr>
            </w:pPr>
            <w:r w:rsidRPr="00E01B61">
              <w:rPr>
                <w:rStyle w:val="115pt0"/>
                <w:sz w:val="22"/>
                <w:szCs w:val="22"/>
              </w:rPr>
              <w:t>социализации, осознанного выбора и освоения образовательных программ.</w:t>
            </w:r>
          </w:p>
        </w:tc>
        <w:tc>
          <w:tcPr>
            <w:tcW w:w="1392" w:type="dxa"/>
            <w:tcBorders>
              <w:top w:val="single" w:sz="4" w:space="0" w:color="auto"/>
              <w:left w:val="single" w:sz="4" w:space="0" w:color="auto"/>
            </w:tcBorders>
            <w:shd w:val="clear" w:color="auto" w:fill="FFFFFF"/>
          </w:tcPr>
          <w:p w:rsidR="00E01B61" w:rsidRPr="00E01B61" w:rsidRDefault="00E01B61" w:rsidP="002D24A7">
            <w:pPr>
              <w:framePr w:w="10469" w:wrap="notBeside" w:vAnchor="text" w:hAnchor="text" w:xAlign="center" w:y="1"/>
              <w:rPr>
                <w:rFonts w:ascii="Times New Roman" w:hAnsi="Times New Roman" w:cs="Times New Roman"/>
              </w:rPr>
            </w:pPr>
          </w:p>
        </w:tc>
        <w:tc>
          <w:tcPr>
            <w:tcW w:w="2112" w:type="dxa"/>
            <w:tcBorders>
              <w:top w:val="single" w:sz="4" w:space="0" w:color="auto"/>
              <w:left w:val="single" w:sz="4" w:space="0" w:color="auto"/>
            </w:tcBorders>
            <w:shd w:val="clear" w:color="auto" w:fill="FFFFFF"/>
          </w:tcPr>
          <w:p w:rsidR="00E01B61" w:rsidRPr="00E01B61" w:rsidRDefault="00E01B61" w:rsidP="002D24A7">
            <w:pPr>
              <w:pStyle w:val="5"/>
              <w:framePr w:w="10469" w:wrap="notBeside" w:vAnchor="text" w:hAnchor="text" w:xAlign="center" w:y="1"/>
              <w:shd w:val="clear" w:color="auto" w:fill="auto"/>
              <w:spacing w:line="274" w:lineRule="exact"/>
              <w:jc w:val="both"/>
              <w:rPr>
                <w:sz w:val="22"/>
                <w:szCs w:val="22"/>
              </w:rPr>
            </w:pPr>
            <w:r w:rsidRPr="00E01B61">
              <w:rPr>
                <w:rStyle w:val="115pt0"/>
                <w:sz w:val="22"/>
                <w:szCs w:val="22"/>
              </w:rPr>
              <w:t>профессиональное образование по направлению подготовки «Образование и педагогика» или в области,</w:t>
            </w:r>
          </w:p>
          <w:p w:rsidR="00E01B61" w:rsidRPr="00E01B61" w:rsidRDefault="00E01B61" w:rsidP="002D24A7">
            <w:pPr>
              <w:pStyle w:val="5"/>
              <w:framePr w:w="10469" w:wrap="notBeside" w:vAnchor="text" w:hAnchor="text" w:xAlign="center" w:y="1"/>
              <w:shd w:val="clear" w:color="auto" w:fill="auto"/>
              <w:spacing w:line="274" w:lineRule="exact"/>
              <w:jc w:val="both"/>
              <w:rPr>
                <w:sz w:val="22"/>
                <w:szCs w:val="22"/>
              </w:rPr>
            </w:pPr>
            <w:r w:rsidRPr="00E01B61">
              <w:rPr>
                <w:rStyle w:val="115pt0"/>
                <w:sz w:val="22"/>
                <w:szCs w:val="22"/>
              </w:rPr>
              <w:t>соответствующей преподаваемому предмету, без предъявления требований к стажу работы либо высшее профессиональное образование или среднее</w:t>
            </w:r>
          </w:p>
          <w:p w:rsidR="00E01B61" w:rsidRPr="00E01B61" w:rsidRDefault="00E01B61" w:rsidP="002D24A7">
            <w:pPr>
              <w:pStyle w:val="5"/>
              <w:framePr w:w="10469" w:wrap="notBeside" w:vAnchor="text" w:hAnchor="text" w:xAlign="center" w:y="1"/>
              <w:shd w:val="clear" w:color="auto" w:fill="auto"/>
              <w:spacing w:line="274" w:lineRule="exact"/>
              <w:ind w:left="100"/>
              <w:rPr>
                <w:sz w:val="22"/>
                <w:szCs w:val="22"/>
              </w:rPr>
            </w:pPr>
            <w:r w:rsidRPr="00E01B61">
              <w:rPr>
                <w:rStyle w:val="115pt0"/>
                <w:sz w:val="22"/>
                <w:szCs w:val="22"/>
              </w:rPr>
              <w:t>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690" w:type="dxa"/>
            <w:tcBorders>
              <w:top w:val="single" w:sz="4" w:space="0" w:color="auto"/>
              <w:left w:val="single" w:sz="4" w:space="0" w:color="auto"/>
              <w:right w:val="single" w:sz="4" w:space="0" w:color="auto"/>
            </w:tcBorders>
            <w:shd w:val="clear" w:color="auto" w:fill="FFFFFF"/>
          </w:tcPr>
          <w:p w:rsidR="00E01B61" w:rsidRPr="00E01B61" w:rsidRDefault="00E01B61" w:rsidP="002D24A7">
            <w:pPr>
              <w:framePr w:w="10469" w:wrap="notBeside" w:vAnchor="text" w:hAnchor="text" w:xAlign="center" w:y="1"/>
              <w:rPr>
                <w:rFonts w:ascii="Times New Roman" w:hAnsi="Times New Roman" w:cs="Times New Roman"/>
              </w:rPr>
            </w:pPr>
          </w:p>
        </w:tc>
      </w:tr>
      <w:tr w:rsidR="00E01B61" w:rsidRPr="00E01B61" w:rsidTr="002D24A7">
        <w:trPr>
          <w:trHeight w:hRule="exact" w:val="2371"/>
          <w:jc w:val="center"/>
        </w:trPr>
        <w:tc>
          <w:tcPr>
            <w:tcW w:w="1776" w:type="dxa"/>
            <w:tcBorders>
              <w:top w:val="single" w:sz="4" w:space="0" w:color="auto"/>
              <w:left w:val="single" w:sz="4" w:space="0" w:color="auto"/>
            </w:tcBorders>
            <w:shd w:val="clear" w:color="auto" w:fill="FFFFFF"/>
          </w:tcPr>
          <w:p w:rsidR="00E01B61" w:rsidRPr="00E01B61" w:rsidRDefault="00E01B61" w:rsidP="002D24A7">
            <w:pPr>
              <w:pStyle w:val="5"/>
              <w:framePr w:w="10469" w:wrap="notBeside" w:vAnchor="text" w:hAnchor="text" w:xAlign="center" w:y="1"/>
              <w:shd w:val="clear" w:color="auto" w:fill="auto"/>
              <w:spacing w:line="283" w:lineRule="exact"/>
              <w:jc w:val="both"/>
              <w:rPr>
                <w:sz w:val="22"/>
                <w:szCs w:val="22"/>
              </w:rPr>
            </w:pPr>
            <w:r w:rsidRPr="00E01B61">
              <w:rPr>
                <w:rStyle w:val="115pt0"/>
                <w:sz w:val="22"/>
                <w:szCs w:val="22"/>
              </w:rPr>
              <w:t>Учитель - логопед</w:t>
            </w:r>
          </w:p>
        </w:tc>
        <w:tc>
          <w:tcPr>
            <w:tcW w:w="3499" w:type="dxa"/>
            <w:tcBorders>
              <w:top w:val="single" w:sz="4" w:space="0" w:color="auto"/>
              <w:left w:val="single" w:sz="4" w:space="0" w:color="auto"/>
            </w:tcBorders>
            <w:shd w:val="clear" w:color="auto" w:fill="FFFFFF"/>
          </w:tcPr>
          <w:p w:rsidR="00E01B61" w:rsidRPr="00E01B61" w:rsidRDefault="00E01B61" w:rsidP="002D24A7">
            <w:pPr>
              <w:pStyle w:val="5"/>
              <w:framePr w:w="10469" w:wrap="notBeside" w:vAnchor="text" w:hAnchor="text" w:xAlign="center" w:y="1"/>
              <w:shd w:val="clear" w:color="auto" w:fill="auto"/>
              <w:spacing w:line="274" w:lineRule="exact"/>
              <w:jc w:val="both"/>
              <w:rPr>
                <w:sz w:val="22"/>
                <w:szCs w:val="22"/>
              </w:rPr>
            </w:pPr>
            <w:r w:rsidRPr="00E01B61">
              <w:rPr>
                <w:rStyle w:val="115pt0"/>
                <w:sz w:val="22"/>
                <w:szCs w:val="22"/>
              </w:rPr>
              <w:t>осуществляет работу, направленную на максимальную коррекцию недостатков в развитии обучающихся.</w:t>
            </w:r>
          </w:p>
        </w:tc>
        <w:tc>
          <w:tcPr>
            <w:tcW w:w="1392" w:type="dxa"/>
            <w:tcBorders>
              <w:top w:val="single" w:sz="4" w:space="0" w:color="auto"/>
              <w:left w:val="single" w:sz="4" w:space="0" w:color="auto"/>
            </w:tcBorders>
            <w:shd w:val="clear" w:color="auto" w:fill="FFFFFF"/>
          </w:tcPr>
          <w:p w:rsidR="00E01B61" w:rsidRPr="00E01B61" w:rsidRDefault="00E01B61" w:rsidP="002D24A7">
            <w:pPr>
              <w:pStyle w:val="5"/>
              <w:framePr w:w="10469" w:wrap="notBeside" w:vAnchor="text" w:hAnchor="text" w:xAlign="center" w:y="1"/>
              <w:shd w:val="clear" w:color="auto" w:fill="auto"/>
              <w:spacing w:line="230" w:lineRule="exact"/>
              <w:jc w:val="center"/>
              <w:rPr>
                <w:sz w:val="22"/>
                <w:szCs w:val="22"/>
              </w:rPr>
            </w:pPr>
            <w:r w:rsidRPr="00E01B61">
              <w:rPr>
                <w:rStyle w:val="115pt0"/>
                <w:sz w:val="22"/>
                <w:szCs w:val="22"/>
              </w:rPr>
              <w:t>1/1</w:t>
            </w:r>
          </w:p>
        </w:tc>
        <w:tc>
          <w:tcPr>
            <w:tcW w:w="2112" w:type="dxa"/>
            <w:tcBorders>
              <w:top w:val="single" w:sz="4" w:space="0" w:color="auto"/>
              <w:left w:val="single" w:sz="4" w:space="0" w:color="auto"/>
            </w:tcBorders>
            <w:shd w:val="clear" w:color="auto" w:fill="FFFFFF"/>
          </w:tcPr>
          <w:p w:rsidR="00E01B61" w:rsidRPr="00E01B61" w:rsidRDefault="00E01B61" w:rsidP="002D24A7">
            <w:pPr>
              <w:pStyle w:val="5"/>
              <w:framePr w:w="10469" w:wrap="notBeside" w:vAnchor="text" w:hAnchor="text" w:xAlign="center" w:y="1"/>
              <w:shd w:val="clear" w:color="auto" w:fill="auto"/>
              <w:spacing w:line="274" w:lineRule="exact"/>
              <w:jc w:val="both"/>
              <w:rPr>
                <w:sz w:val="22"/>
                <w:szCs w:val="22"/>
              </w:rPr>
            </w:pPr>
            <w:r w:rsidRPr="00E01B61">
              <w:rPr>
                <w:rStyle w:val="115pt0"/>
                <w:sz w:val="22"/>
                <w:szCs w:val="22"/>
              </w:rPr>
              <w:t>высшее</w:t>
            </w:r>
          </w:p>
          <w:p w:rsidR="00E01B61" w:rsidRPr="00E01B61" w:rsidRDefault="00E01B61" w:rsidP="002D24A7">
            <w:pPr>
              <w:pStyle w:val="5"/>
              <w:framePr w:w="10469" w:wrap="notBeside" w:vAnchor="text" w:hAnchor="text" w:xAlign="center" w:y="1"/>
              <w:shd w:val="clear" w:color="auto" w:fill="auto"/>
              <w:spacing w:line="274" w:lineRule="exact"/>
              <w:jc w:val="both"/>
              <w:rPr>
                <w:sz w:val="22"/>
                <w:szCs w:val="22"/>
              </w:rPr>
            </w:pPr>
            <w:r w:rsidRPr="00E01B61">
              <w:rPr>
                <w:rStyle w:val="115pt0"/>
                <w:sz w:val="22"/>
                <w:szCs w:val="22"/>
              </w:rPr>
              <w:t>профессиональное образование в области</w:t>
            </w:r>
          </w:p>
          <w:p w:rsidR="00E01B61" w:rsidRPr="00E01B61" w:rsidRDefault="00E01B61" w:rsidP="002D24A7">
            <w:pPr>
              <w:pStyle w:val="5"/>
              <w:framePr w:w="10469" w:wrap="notBeside" w:vAnchor="text" w:hAnchor="text" w:xAlign="center" w:y="1"/>
              <w:shd w:val="clear" w:color="auto" w:fill="auto"/>
              <w:spacing w:line="274" w:lineRule="exact"/>
              <w:ind w:left="100"/>
              <w:rPr>
                <w:sz w:val="22"/>
                <w:szCs w:val="22"/>
              </w:rPr>
            </w:pPr>
            <w:r w:rsidRPr="00E01B61">
              <w:rPr>
                <w:rStyle w:val="115pt0"/>
                <w:sz w:val="22"/>
                <w:szCs w:val="22"/>
              </w:rPr>
              <w:t>дефектологии без предъявления требований к стажу работы.</w:t>
            </w:r>
          </w:p>
        </w:tc>
        <w:tc>
          <w:tcPr>
            <w:tcW w:w="1690" w:type="dxa"/>
            <w:tcBorders>
              <w:top w:val="single" w:sz="4" w:space="0" w:color="auto"/>
              <w:left w:val="single" w:sz="4" w:space="0" w:color="auto"/>
              <w:right w:val="single" w:sz="4" w:space="0" w:color="auto"/>
            </w:tcBorders>
            <w:shd w:val="clear" w:color="auto" w:fill="FFFFFF"/>
          </w:tcPr>
          <w:p w:rsidR="00E01B61" w:rsidRPr="00E01B61" w:rsidRDefault="00E01B61" w:rsidP="002D24A7">
            <w:pPr>
              <w:pStyle w:val="5"/>
              <w:framePr w:w="10469" w:wrap="notBeside" w:vAnchor="text" w:hAnchor="text" w:xAlign="center" w:y="1"/>
              <w:shd w:val="clear" w:color="auto" w:fill="auto"/>
              <w:spacing w:line="230" w:lineRule="exact"/>
              <w:ind w:left="100"/>
              <w:rPr>
                <w:sz w:val="22"/>
                <w:szCs w:val="22"/>
              </w:rPr>
            </w:pPr>
            <w:r w:rsidRPr="00E01B61">
              <w:rPr>
                <w:rStyle w:val="115pt0"/>
                <w:sz w:val="22"/>
                <w:szCs w:val="22"/>
              </w:rPr>
              <w:t>Соответствует</w:t>
            </w:r>
          </w:p>
        </w:tc>
      </w:tr>
      <w:tr w:rsidR="00E01B61" w:rsidRPr="00E01B61" w:rsidTr="002D24A7">
        <w:trPr>
          <w:trHeight w:hRule="exact" w:val="3763"/>
          <w:jc w:val="center"/>
        </w:trPr>
        <w:tc>
          <w:tcPr>
            <w:tcW w:w="1776" w:type="dxa"/>
            <w:tcBorders>
              <w:top w:val="single" w:sz="4" w:space="0" w:color="auto"/>
              <w:left w:val="single" w:sz="4" w:space="0" w:color="auto"/>
              <w:bottom w:val="single" w:sz="4" w:space="0" w:color="auto"/>
            </w:tcBorders>
            <w:shd w:val="clear" w:color="auto" w:fill="FFFFFF"/>
          </w:tcPr>
          <w:p w:rsidR="00E01B61" w:rsidRPr="00E01B61" w:rsidRDefault="00E01B61" w:rsidP="002D24A7">
            <w:pPr>
              <w:pStyle w:val="5"/>
              <w:framePr w:w="10469" w:wrap="notBeside" w:vAnchor="text" w:hAnchor="text" w:xAlign="center" w:y="1"/>
              <w:shd w:val="clear" w:color="auto" w:fill="auto"/>
              <w:spacing w:after="120" w:line="230" w:lineRule="exact"/>
              <w:jc w:val="both"/>
              <w:rPr>
                <w:sz w:val="22"/>
                <w:szCs w:val="22"/>
              </w:rPr>
            </w:pPr>
            <w:r w:rsidRPr="00E01B61">
              <w:rPr>
                <w:rStyle w:val="115pt0"/>
                <w:sz w:val="22"/>
                <w:szCs w:val="22"/>
              </w:rPr>
              <w:t>Педагог-</w:t>
            </w:r>
          </w:p>
          <w:p w:rsidR="00E01B61" w:rsidRPr="00E01B61" w:rsidRDefault="00E01B61" w:rsidP="002D24A7">
            <w:pPr>
              <w:pStyle w:val="5"/>
              <w:framePr w:w="10469" w:wrap="notBeside" w:vAnchor="text" w:hAnchor="text" w:xAlign="center" w:y="1"/>
              <w:shd w:val="clear" w:color="auto" w:fill="auto"/>
              <w:spacing w:before="120" w:line="230" w:lineRule="exact"/>
              <w:jc w:val="both"/>
              <w:rPr>
                <w:sz w:val="22"/>
                <w:szCs w:val="22"/>
              </w:rPr>
            </w:pPr>
            <w:r w:rsidRPr="00E01B61">
              <w:rPr>
                <w:rStyle w:val="115pt0"/>
                <w:sz w:val="22"/>
                <w:szCs w:val="22"/>
              </w:rPr>
              <w:t>психолог</w:t>
            </w:r>
          </w:p>
        </w:tc>
        <w:tc>
          <w:tcPr>
            <w:tcW w:w="3499" w:type="dxa"/>
            <w:tcBorders>
              <w:top w:val="single" w:sz="4" w:space="0" w:color="auto"/>
              <w:left w:val="single" w:sz="4" w:space="0" w:color="auto"/>
              <w:bottom w:val="single" w:sz="4" w:space="0" w:color="auto"/>
            </w:tcBorders>
            <w:shd w:val="clear" w:color="auto" w:fill="FFFFFF"/>
          </w:tcPr>
          <w:p w:rsidR="00E01B61" w:rsidRPr="00E01B61" w:rsidRDefault="00E01B61" w:rsidP="002D24A7">
            <w:pPr>
              <w:pStyle w:val="5"/>
              <w:framePr w:w="10469" w:wrap="notBeside" w:vAnchor="text" w:hAnchor="text" w:xAlign="center" w:y="1"/>
              <w:shd w:val="clear" w:color="auto" w:fill="auto"/>
              <w:spacing w:line="274" w:lineRule="exact"/>
              <w:ind w:left="100"/>
              <w:rPr>
                <w:sz w:val="22"/>
                <w:szCs w:val="22"/>
              </w:rPr>
            </w:pPr>
            <w:r w:rsidRPr="00E01B61">
              <w:rPr>
                <w:rStyle w:val="115pt0"/>
                <w:sz w:val="22"/>
                <w:szCs w:val="22"/>
              </w:rPr>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E01B61">
              <w:rPr>
                <w:rStyle w:val="115pt0"/>
                <w:sz w:val="22"/>
                <w:szCs w:val="22"/>
              </w:rPr>
              <w:t>обучающихся</w:t>
            </w:r>
            <w:proofErr w:type="gramEnd"/>
            <w:r w:rsidRPr="00E01B61">
              <w:rPr>
                <w:rStyle w:val="115pt0"/>
                <w:sz w:val="22"/>
                <w:szCs w:val="22"/>
              </w:rPr>
              <w:t>.</w:t>
            </w:r>
          </w:p>
        </w:tc>
        <w:tc>
          <w:tcPr>
            <w:tcW w:w="1392" w:type="dxa"/>
            <w:tcBorders>
              <w:top w:val="single" w:sz="4" w:space="0" w:color="auto"/>
              <w:left w:val="single" w:sz="4" w:space="0" w:color="auto"/>
              <w:bottom w:val="single" w:sz="4" w:space="0" w:color="auto"/>
            </w:tcBorders>
            <w:shd w:val="clear" w:color="auto" w:fill="FFFFFF"/>
          </w:tcPr>
          <w:p w:rsidR="00E01B61" w:rsidRPr="00E01B61" w:rsidRDefault="00E01B61" w:rsidP="002D24A7">
            <w:pPr>
              <w:pStyle w:val="5"/>
              <w:framePr w:w="10469" w:wrap="notBeside" w:vAnchor="text" w:hAnchor="text" w:xAlign="center" w:y="1"/>
              <w:shd w:val="clear" w:color="auto" w:fill="auto"/>
              <w:spacing w:line="230" w:lineRule="exact"/>
              <w:jc w:val="center"/>
              <w:rPr>
                <w:sz w:val="22"/>
                <w:szCs w:val="22"/>
              </w:rPr>
            </w:pPr>
            <w:r w:rsidRPr="00E01B61">
              <w:rPr>
                <w:rStyle w:val="115pt0"/>
                <w:sz w:val="22"/>
                <w:szCs w:val="22"/>
              </w:rPr>
              <w:t>1/1</w:t>
            </w:r>
          </w:p>
        </w:tc>
        <w:tc>
          <w:tcPr>
            <w:tcW w:w="2112" w:type="dxa"/>
            <w:tcBorders>
              <w:top w:val="single" w:sz="4" w:space="0" w:color="auto"/>
              <w:left w:val="single" w:sz="4" w:space="0" w:color="auto"/>
              <w:bottom w:val="single" w:sz="4" w:space="0" w:color="auto"/>
            </w:tcBorders>
            <w:shd w:val="clear" w:color="auto" w:fill="FFFFFF"/>
          </w:tcPr>
          <w:p w:rsidR="00E01B61" w:rsidRPr="00E01B61" w:rsidRDefault="00E01B61" w:rsidP="002D24A7">
            <w:pPr>
              <w:pStyle w:val="5"/>
              <w:framePr w:w="10469" w:wrap="notBeside" w:vAnchor="text" w:hAnchor="text" w:xAlign="center" w:y="1"/>
              <w:shd w:val="clear" w:color="auto" w:fill="auto"/>
              <w:spacing w:line="274" w:lineRule="exact"/>
              <w:jc w:val="both"/>
              <w:rPr>
                <w:sz w:val="22"/>
                <w:szCs w:val="22"/>
              </w:rPr>
            </w:pPr>
            <w:r w:rsidRPr="00E01B61">
              <w:rPr>
                <w:rStyle w:val="115pt0"/>
                <w:sz w:val="22"/>
                <w:szCs w:val="22"/>
              </w:rPr>
              <w:t>высшее</w:t>
            </w:r>
          </w:p>
          <w:p w:rsidR="00E01B61" w:rsidRPr="00E01B61" w:rsidRDefault="00E01B61" w:rsidP="002D24A7">
            <w:pPr>
              <w:pStyle w:val="5"/>
              <w:framePr w:w="10469" w:wrap="notBeside" w:vAnchor="text" w:hAnchor="text" w:xAlign="center" w:y="1"/>
              <w:shd w:val="clear" w:color="auto" w:fill="auto"/>
              <w:spacing w:line="274" w:lineRule="exact"/>
              <w:jc w:val="both"/>
              <w:rPr>
                <w:sz w:val="22"/>
                <w:szCs w:val="22"/>
              </w:rPr>
            </w:pPr>
            <w:r w:rsidRPr="00E01B61">
              <w:rPr>
                <w:rStyle w:val="115pt0"/>
                <w:sz w:val="22"/>
                <w:szCs w:val="22"/>
              </w:rPr>
              <w:t>профессиональное образование или среднее</w:t>
            </w:r>
          </w:p>
          <w:p w:rsidR="00E01B61" w:rsidRPr="00E01B61" w:rsidRDefault="00E01B61" w:rsidP="002D24A7">
            <w:pPr>
              <w:pStyle w:val="5"/>
              <w:framePr w:w="10469" w:wrap="notBeside" w:vAnchor="text" w:hAnchor="text" w:xAlign="center" w:y="1"/>
              <w:shd w:val="clear" w:color="auto" w:fill="auto"/>
              <w:spacing w:line="274" w:lineRule="exact"/>
              <w:ind w:left="100"/>
              <w:rPr>
                <w:sz w:val="22"/>
                <w:szCs w:val="22"/>
              </w:rPr>
            </w:pPr>
            <w:r w:rsidRPr="00E01B61">
              <w:rPr>
                <w:rStyle w:val="115pt0"/>
                <w:sz w:val="22"/>
                <w:szCs w:val="22"/>
              </w:rPr>
              <w:t>профессиональное образование по направлению подготовки «Педагогика и психология» без предъявления требований к стажу работы</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E01B61" w:rsidRPr="00E01B61" w:rsidRDefault="00E01B61" w:rsidP="002D24A7">
            <w:pPr>
              <w:pStyle w:val="5"/>
              <w:framePr w:w="10469" w:wrap="notBeside" w:vAnchor="text" w:hAnchor="text" w:xAlign="center" w:y="1"/>
              <w:shd w:val="clear" w:color="auto" w:fill="auto"/>
              <w:spacing w:line="230" w:lineRule="exact"/>
              <w:ind w:left="100"/>
              <w:rPr>
                <w:sz w:val="22"/>
                <w:szCs w:val="22"/>
              </w:rPr>
            </w:pPr>
            <w:r w:rsidRPr="00E01B61">
              <w:rPr>
                <w:rStyle w:val="115pt0"/>
                <w:sz w:val="22"/>
                <w:szCs w:val="22"/>
              </w:rPr>
              <w:t>Соответствует</w:t>
            </w:r>
          </w:p>
        </w:tc>
      </w:tr>
    </w:tbl>
    <w:p w:rsidR="00E01B61" w:rsidRPr="00E01B61" w:rsidRDefault="00E01B61" w:rsidP="00E01B61">
      <w:pPr>
        <w:rPr>
          <w:rFonts w:ascii="Times New Roman" w:hAnsi="Times New Roman" w:cs="Times New Roman"/>
        </w:rPr>
      </w:pPr>
    </w:p>
    <w:tbl>
      <w:tblPr>
        <w:tblOverlap w:val="never"/>
        <w:tblW w:w="0" w:type="auto"/>
        <w:jc w:val="center"/>
        <w:tblLayout w:type="fixed"/>
        <w:tblCellMar>
          <w:left w:w="10" w:type="dxa"/>
          <w:right w:w="10" w:type="dxa"/>
        </w:tblCellMar>
        <w:tblLook w:val="0000"/>
      </w:tblPr>
      <w:tblGrid>
        <w:gridCol w:w="1776"/>
        <w:gridCol w:w="3499"/>
        <w:gridCol w:w="1392"/>
        <w:gridCol w:w="2112"/>
        <w:gridCol w:w="1690"/>
      </w:tblGrid>
      <w:tr w:rsidR="00E01B61" w:rsidRPr="00E01B61" w:rsidTr="002D24A7">
        <w:trPr>
          <w:trHeight w:hRule="exact" w:val="4594"/>
          <w:jc w:val="center"/>
        </w:trPr>
        <w:tc>
          <w:tcPr>
            <w:tcW w:w="1776" w:type="dxa"/>
            <w:tcBorders>
              <w:top w:val="single" w:sz="4" w:space="0" w:color="auto"/>
              <w:left w:val="single" w:sz="4" w:space="0" w:color="auto"/>
              <w:bottom w:val="single" w:sz="4" w:space="0" w:color="auto"/>
            </w:tcBorders>
            <w:shd w:val="clear" w:color="auto" w:fill="FFFFFF"/>
          </w:tcPr>
          <w:p w:rsidR="00E01B61" w:rsidRPr="00E01B61" w:rsidRDefault="00E01B61" w:rsidP="002D24A7">
            <w:pPr>
              <w:framePr w:w="10469" w:wrap="notBeside" w:vAnchor="text" w:hAnchor="text" w:xAlign="center" w:y="1"/>
              <w:rPr>
                <w:rFonts w:ascii="Times New Roman" w:hAnsi="Times New Roman" w:cs="Times New Roman"/>
              </w:rPr>
            </w:pPr>
          </w:p>
        </w:tc>
        <w:tc>
          <w:tcPr>
            <w:tcW w:w="3499" w:type="dxa"/>
            <w:tcBorders>
              <w:top w:val="single" w:sz="4" w:space="0" w:color="auto"/>
              <w:left w:val="single" w:sz="4" w:space="0" w:color="auto"/>
              <w:bottom w:val="single" w:sz="4" w:space="0" w:color="auto"/>
            </w:tcBorders>
            <w:shd w:val="clear" w:color="auto" w:fill="FFFFFF"/>
          </w:tcPr>
          <w:p w:rsidR="00E01B61" w:rsidRPr="00E01B61" w:rsidRDefault="00E01B61" w:rsidP="002D24A7">
            <w:pPr>
              <w:framePr w:w="10469" w:wrap="notBeside" w:vAnchor="text" w:hAnchor="text" w:xAlign="center" w:y="1"/>
              <w:rPr>
                <w:rFonts w:ascii="Times New Roman" w:hAnsi="Times New Roman" w:cs="Times New Roman"/>
              </w:rPr>
            </w:pPr>
          </w:p>
        </w:tc>
        <w:tc>
          <w:tcPr>
            <w:tcW w:w="1392" w:type="dxa"/>
            <w:tcBorders>
              <w:top w:val="single" w:sz="4" w:space="0" w:color="auto"/>
              <w:left w:val="single" w:sz="4" w:space="0" w:color="auto"/>
              <w:bottom w:val="single" w:sz="4" w:space="0" w:color="auto"/>
            </w:tcBorders>
            <w:shd w:val="clear" w:color="auto" w:fill="FFFFFF"/>
          </w:tcPr>
          <w:p w:rsidR="00E01B61" w:rsidRPr="00E01B61" w:rsidRDefault="00E01B61" w:rsidP="002D24A7">
            <w:pPr>
              <w:framePr w:w="10469" w:wrap="notBeside" w:vAnchor="text" w:hAnchor="text" w:xAlign="center" w:y="1"/>
              <w:rPr>
                <w:rFonts w:ascii="Times New Roman" w:hAnsi="Times New Roman" w:cs="Times New Roman"/>
              </w:rPr>
            </w:pPr>
          </w:p>
        </w:tc>
        <w:tc>
          <w:tcPr>
            <w:tcW w:w="2112" w:type="dxa"/>
            <w:tcBorders>
              <w:top w:val="single" w:sz="4" w:space="0" w:color="auto"/>
              <w:left w:val="single" w:sz="4" w:space="0" w:color="auto"/>
              <w:bottom w:val="single" w:sz="4" w:space="0" w:color="auto"/>
            </w:tcBorders>
            <w:shd w:val="clear" w:color="auto" w:fill="FFFFFF"/>
          </w:tcPr>
          <w:p w:rsidR="00E01B61" w:rsidRPr="00E01B61" w:rsidRDefault="00E01B61" w:rsidP="002D24A7">
            <w:pPr>
              <w:pStyle w:val="5"/>
              <w:framePr w:w="10469" w:wrap="notBeside" w:vAnchor="text" w:hAnchor="text" w:xAlign="center" w:y="1"/>
              <w:shd w:val="clear" w:color="auto" w:fill="auto"/>
              <w:spacing w:line="274" w:lineRule="exact"/>
              <w:jc w:val="both"/>
              <w:rPr>
                <w:sz w:val="22"/>
                <w:szCs w:val="22"/>
              </w:rPr>
            </w:pPr>
            <w:r w:rsidRPr="00E01B61">
              <w:rPr>
                <w:rStyle w:val="115pt0"/>
                <w:sz w:val="22"/>
                <w:szCs w:val="22"/>
              </w:rPr>
              <w:t>либо высшее профессиональное образование или среднее</w:t>
            </w:r>
          </w:p>
          <w:p w:rsidR="00E01B61" w:rsidRPr="00E01B61" w:rsidRDefault="00E01B61" w:rsidP="002D24A7">
            <w:pPr>
              <w:pStyle w:val="5"/>
              <w:framePr w:w="10469" w:wrap="notBeside" w:vAnchor="text" w:hAnchor="text" w:xAlign="center" w:y="1"/>
              <w:shd w:val="clear" w:color="auto" w:fill="auto"/>
              <w:spacing w:line="274" w:lineRule="exact"/>
              <w:ind w:left="100"/>
              <w:rPr>
                <w:sz w:val="22"/>
                <w:szCs w:val="22"/>
              </w:rPr>
            </w:pPr>
            <w:r w:rsidRPr="00E01B61">
              <w:rPr>
                <w:rStyle w:val="115pt0"/>
                <w:sz w:val="22"/>
                <w:szCs w:val="22"/>
              </w:rPr>
              <w:t>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E01B61" w:rsidRPr="00E01B61" w:rsidRDefault="00E01B61" w:rsidP="002D24A7">
            <w:pPr>
              <w:framePr w:w="10469" w:wrap="notBeside" w:vAnchor="text" w:hAnchor="text" w:xAlign="center" w:y="1"/>
              <w:rPr>
                <w:rFonts w:ascii="Times New Roman" w:hAnsi="Times New Roman" w:cs="Times New Roman"/>
              </w:rPr>
            </w:pPr>
          </w:p>
        </w:tc>
      </w:tr>
    </w:tbl>
    <w:p w:rsidR="00E01B61" w:rsidRPr="00E01B61" w:rsidRDefault="00E01B61" w:rsidP="00E01B61">
      <w:pPr>
        <w:rPr>
          <w:rFonts w:ascii="Times New Roman" w:hAnsi="Times New Roman" w:cs="Times New Roman"/>
        </w:rPr>
      </w:pPr>
    </w:p>
    <w:p w:rsidR="00E01B61" w:rsidRPr="00E01B61" w:rsidRDefault="00E01B61" w:rsidP="00E01B61">
      <w:pPr>
        <w:spacing w:before="595"/>
        <w:ind w:left="4200"/>
        <w:rPr>
          <w:rFonts w:ascii="Times New Roman" w:hAnsi="Times New Roman" w:cs="Times New Roman"/>
        </w:rPr>
      </w:pPr>
      <w:r w:rsidRPr="00E01B61">
        <w:rPr>
          <w:rStyle w:val="313pt"/>
          <w:rFonts w:eastAsiaTheme="minorHAnsi"/>
          <w:b w:val="0"/>
          <w:sz w:val="22"/>
          <w:szCs w:val="22"/>
        </w:rPr>
        <w:t>Финансовые условия</w:t>
      </w:r>
    </w:p>
    <w:p w:rsidR="00E01B61" w:rsidRPr="00E01B61" w:rsidRDefault="00E01B61" w:rsidP="00E01B61">
      <w:pPr>
        <w:pStyle w:val="5"/>
        <w:shd w:val="clear" w:color="auto" w:fill="auto"/>
        <w:ind w:left="740" w:right="120" w:firstLine="720"/>
        <w:jc w:val="both"/>
        <w:rPr>
          <w:sz w:val="22"/>
          <w:szCs w:val="22"/>
        </w:rPr>
      </w:pPr>
      <w:r w:rsidRPr="00E01B61">
        <w:rPr>
          <w:sz w:val="22"/>
          <w:szCs w:val="22"/>
        </w:rPr>
        <w:t>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w:t>
      </w:r>
    </w:p>
    <w:p w:rsidR="00E01B61" w:rsidRPr="00E01B61" w:rsidRDefault="00E01B61" w:rsidP="00E01B61">
      <w:pPr>
        <w:pStyle w:val="5"/>
        <w:shd w:val="clear" w:color="auto" w:fill="auto"/>
        <w:ind w:left="740" w:right="120" w:firstLine="720"/>
        <w:jc w:val="both"/>
        <w:rPr>
          <w:sz w:val="22"/>
          <w:szCs w:val="22"/>
        </w:rPr>
      </w:pPr>
      <w:r w:rsidRPr="00E01B61">
        <w:rPr>
          <w:sz w:val="22"/>
          <w:szCs w:val="22"/>
        </w:rPr>
        <w:t>Финансовое обеспечение соответствует специфике кадровых и материально-технических условий, определенных для варианта 7.2. АООП НОО обучающихся с ЗПР.</w:t>
      </w:r>
    </w:p>
    <w:p w:rsidR="00E01B61" w:rsidRPr="00E01B61" w:rsidRDefault="00E01B61" w:rsidP="00E01B61">
      <w:pPr>
        <w:pStyle w:val="5"/>
        <w:shd w:val="clear" w:color="auto" w:fill="auto"/>
        <w:ind w:left="740" w:right="120" w:firstLine="720"/>
        <w:jc w:val="both"/>
        <w:rPr>
          <w:sz w:val="22"/>
          <w:szCs w:val="22"/>
        </w:rPr>
      </w:pPr>
      <w:r w:rsidRPr="00E01B61">
        <w:rPr>
          <w:sz w:val="22"/>
          <w:szCs w:val="22"/>
        </w:rPr>
        <w:t xml:space="preserve">Финансовые условия реализации АООП НОО </w:t>
      </w:r>
      <w:proofErr w:type="gramStart"/>
      <w:r w:rsidRPr="00E01B61">
        <w:rPr>
          <w:sz w:val="22"/>
          <w:szCs w:val="22"/>
        </w:rPr>
        <w:t>обучающихся</w:t>
      </w:r>
      <w:proofErr w:type="gramEnd"/>
      <w:r w:rsidRPr="00E01B61">
        <w:rPr>
          <w:sz w:val="22"/>
          <w:szCs w:val="22"/>
        </w:rPr>
        <w:t xml:space="preserve"> с ЗПР должны:</w:t>
      </w:r>
    </w:p>
    <w:p w:rsidR="00E01B61" w:rsidRPr="00E01B61" w:rsidRDefault="00E01B61" w:rsidP="00E01B61">
      <w:pPr>
        <w:pStyle w:val="5"/>
        <w:numPr>
          <w:ilvl w:val="0"/>
          <w:numId w:val="71"/>
        </w:numPr>
        <w:shd w:val="clear" w:color="auto" w:fill="auto"/>
        <w:tabs>
          <w:tab w:val="left" w:pos="2161"/>
        </w:tabs>
        <w:ind w:left="740" w:right="120" w:firstLine="720"/>
        <w:jc w:val="both"/>
        <w:rPr>
          <w:sz w:val="22"/>
          <w:szCs w:val="22"/>
        </w:rPr>
      </w:pPr>
      <w:r w:rsidRPr="00E01B61">
        <w:rPr>
          <w:sz w:val="22"/>
          <w:szCs w:val="22"/>
        </w:rPr>
        <w:t>обеспечивать государственные гарантии прав обучающихся с ЗПР на получение бесплатного общедоступного образования, включая внеурочную деятельность;</w:t>
      </w:r>
    </w:p>
    <w:p w:rsidR="00E01B61" w:rsidRPr="00E01B61" w:rsidRDefault="00E01B61" w:rsidP="00E01B61">
      <w:pPr>
        <w:pStyle w:val="5"/>
        <w:numPr>
          <w:ilvl w:val="0"/>
          <w:numId w:val="71"/>
        </w:numPr>
        <w:shd w:val="clear" w:color="auto" w:fill="auto"/>
        <w:tabs>
          <w:tab w:val="left" w:pos="2156"/>
        </w:tabs>
        <w:spacing w:line="326" w:lineRule="exact"/>
        <w:ind w:left="740" w:right="120" w:firstLine="720"/>
        <w:jc w:val="both"/>
        <w:rPr>
          <w:sz w:val="22"/>
          <w:szCs w:val="22"/>
        </w:rPr>
      </w:pPr>
      <w:r w:rsidRPr="00E01B61">
        <w:rPr>
          <w:sz w:val="22"/>
          <w:szCs w:val="22"/>
        </w:rPr>
        <w:t>обеспечивать возможность исполнения требований ФГОС НОО обучающихся с ОВЗ;</w:t>
      </w:r>
    </w:p>
    <w:p w:rsidR="00E01B61" w:rsidRPr="00E01B61" w:rsidRDefault="00E01B61" w:rsidP="00E01B61">
      <w:pPr>
        <w:pStyle w:val="5"/>
        <w:numPr>
          <w:ilvl w:val="0"/>
          <w:numId w:val="71"/>
        </w:numPr>
        <w:shd w:val="clear" w:color="auto" w:fill="auto"/>
        <w:tabs>
          <w:tab w:val="left" w:pos="2161"/>
        </w:tabs>
        <w:ind w:left="740" w:right="120" w:firstLine="720"/>
        <w:jc w:val="both"/>
        <w:rPr>
          <w:sz w:val="22"/>
          <w:szCs w:val="22"/>
        </w:rPr>
      </w:pPr>
      <w:r w:rsidRPr="00E01B61">
        <w:rPr>
          <w:sz w:val="22"/>
          <w:szCs w:val="22"/>
        </w:rPr>
        <w:t>обеспечивать реализацию обязательной части АООП НОО и части, формируемой участниками образовательных отношений, учитывая вариативность особых образовательных потребностей и индивидуальных особенностей развития обучающихся с ЗПР;</w:t>
      </w:r>
    </w:p>
    <w:p w:rsidR="00E01B61" w:rsidRPr="00E01B61" w:rsidRDefault="00E01B61" w:rsidP="00E01B61">
      <w:pPr>
        <w:pStyle w:val="5"/>
        <w:numPr>
          <w:ilvl w:val="0"/>
          <w:numId w:val="71"/>
        </w:numPr>
        <w:shd w:val="clear" w:color="auto" w:fill="auto"/>
        <w:tabs>
          <w:tab w:val="left" w:pos="2161"/>
        </w:tabs>
        <w:ind w:left="740" w:right="120" w:firstLine="720"/>
        <w:jc w:val="both"/>
        <w:rPr>
          <w:sz w:val="22"/>
          <w:szCs w:val="22"/>
        </w:rPr>
      </w:pPr>
      <w:r w:rsidRPr="00E01B61">
        <w:rPr>
          <w:sz w:val="22"/>
          <w:szCs w:val="22"/>
        </w:rPr>
        <w:t>отражать структуру и объем расходов, необходимых для реализации АООП НОО и достижения планируемых результатов, а также механизм их формирования.</w:t>
      </w:r>
    </w:p>
    <w:p w:rsidR="00E01B61" w:rsidRPr="00E01B61" w:rsidRDefault="00E01B61" w:rsidP="00E01B61">
      <w:pPr>
        <w:pStyle w:val="5"/>
        <w:shd w:val="clear" w:color="auto" w:fill="auto"/>
        <w:ind w:left="740" w:right="120" w:firstLine="720"/>
        <w:jc w:val="both"/>
        <w:rPr>
          <w:sz w:val="22"/>
          <w:szCs w:val="22"/>
        </w:rPr>
      </w:pPr>
      <w:r w:rsidRPr="00E01B61">
        <w:rPr>
          <w:sz w:val="22"/>
          <w:szCs w:val="22"/>
        </w:rPr>
        <w:t>Финансовое обеспечение реализации АООП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НОО обучающихся с ОВЗ.</w:t>
      </w:r>
    </w:p>
    <w:p w:rsidR="00E01B61" w:rsidRPr="00E01B61" w:rsidRDefault="00E01B61" w:rsidP="00E01B61">
      <w:pPr>
        <w:pStyle w:val="5"/>
        <w:shd w:val="clear" w:color="auto" w:fill="auto"/>
        <w:ind w:left="20" w:firstLine="700"/>
        <w:jc w:val="both"/>
        <w:rPr>
          <w:sz w:val="22"/>
          <w:szCs w:val="22"/>
        </w:rPr>
      </w:pPr>
      <w:r w:rsidRPr="00E01B61">
        <w:rPr>
          <w:sz w:val="22"/>
          <w:szCs w:val="22"/>
        </w:rPr>
        <w:t xml:space="preserve">Нормативы определяются в соответствии с ФГОС НОО </w:t>
      </w:r>
      <w:proofErr w:type="gramStart"/>
      <w:r w:rsidRPr="00E01B61">
        <w:rPr>
          <w:sz w:val="22"/>
          <w:szCs w:val="22"/>
        </w:rPr>
        <w:t>обучающихся</w:t>
      </w:r>
      <w:proofErr w:type="gramEnd"/>
      <w:r w:rsidRPr="00E01B61">
        <w:rPr>
          <w:sz w:val="22"/>
          <w:szCs w:val="22"/>
        </w:rPr>
        <w:t xml:space="preserve"> с</w:t>
      </w:r>
    </w:p>
    <w:p w:rsidR="00E01B61" w:rsidRPr="00E01B61" w:rsidRDefault="00E01B61" w:rsidP="00E01B61">
      <w:pPr>
        <w:pStyle w:val="5"/>
        <w:shd w:val="clear" w:color="auto" w:fill="auto"/>
        <w:ind w:left="20"/>
        <w:rPr>
          <w:sz w:val="22"/>
          <w:szCs w:val="22"/>
        </w:rPr>
      </w:pPr>
      <w:r w:rsidRPr="00E01B61">
        <w:rPr>
          <w:sz w:val="22"/>
          <w:szCs w:val="22"/>
        </w:rPr>
        <w:t>ОВЗ:</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специальными условиями получения образования (кадровыми, материально-техническими);</w:t>
      </w:r>
    </w:p>
    <w:p w:rsidR="00E01B61" w:rsidRPr="00E01B61" w:rsidRDefault="00E01B61" w:rsidP="00E01B61">
      <w:pPr>
        <w:pStyle w:val="5"/>
        <w:shd w:val="clear" w:color="auto" w:fill="auto"/>
        <w:ind w:left="20" w:firstLine="700"/>
        <w:jc w:val="both"/>
        <w:rPr>
          <w:sz w:val="22"/>
          <w:szCs w:val="22"/>
        </w:rPr>
      </w:pPr>
      <w:r w:rsidRPr="00E01B61">
        <w:rPr>
          <w:sz w:val="22"/>
          <w:szCs w:val="22"/>
        </w:rPr>
        <w:t>расходами на оплату труда работников, реализующих АООП НОО;</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 xml:space="preserve">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w:t>
      </w:r>
      <w:r w:rsidRPr="00E01B61">
        <w:rPr>
          <w:sz w:val="22"/>
          <w:szCs w:val="22"/>
        </w:rPr>
        <w:lastRenderedPageBreak/>
        <w:t>оплату услуг связи, в том числе расходами, связанными с подключением к информационно</w:t>
      </w:r>
      <w:r w:rsidRPr="00E01B61">
        <w:rPr>
          <w:sz w:val="22"/>
          <w:szCs w:val="22"/>
        </w:rPr>
        <w:softHyphen/>
        <w:t>телекоммуникационной сети Интернет;</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иными расходами, связанными с реализацией и обеспечением реализации АООП НОО.</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Финансирование коррекционно-развивающей области должно осуществляться в объеме, предусмотренным законодательством.</w:t>
      </w:r>
    </w:p>
    <w:p w:rsidR="00E01B61" w:rsidRPr="00E01B61" w:rsidRDefault="00E01B61" w:rsidP="00E01B61">
      <w:pPr>
        <w:pStyle w:val="5"/>
        <w:shd w:val="clear" w:color="auto" w:fill="auto"/>
        <w:ind w:left="20" w:firstLine="700"/>
        <w:jc w:val="both"/>
        <w:rPr>
          <w:sz w:val="22"/>
          <w:szCs w:val="22"/>
        </w:rPr>
      </w:pPr>
      <w:r w:rsidRPr="00E01B61">
        <w:rPr>
          <w:sz w:val="22"/>
          <w:szCs w:val="22"/>
        </w:rPr>
        <w:t>Структура расходов на образование включает:</w:t>
      </w:r>
    </w:p>
    <w:p w:rsidR="00E01B61" w:rsidRPr="00E01B61" w:rsidRDefault="00E01B61" w:rsidP="00E01B61">
      <w:pPr>
        <w:pStyle w:val="5"/>
        <w:numPr>
          <w:ilvl w:val="0"/>
          <w:numId w:val="73"/>
        </w:numPr>
        <w:shd w:val="clear" w:color="auto" w:fill="auto"/>
        <w:tabs>
          <w:tab w:val="left" w:pos="1171"/>
        </w:tabs>
        <w:ind w:left="20" w:firstLine="700"/>
        <w:jc w:val="both"/>
        <w:rPr>
          <w:sz w:val="22"/>
          <w:szCs w:val="22"/>
        </w:rPr>
      </w:pPr>
      <w:r w:rsidRPr="00E01B61">
        <w:rPr>
          <w:sz w:val="22"/>
          <w:szCs w:val="22"/>
        </w:rPr>
        <w:t xml:space="preserve">образование </w:t>
      </w:r>
      <w:proofErr w:type="gramStart"/>
      <w:r w:rsidRPr="00E01B61">
        <w:rPr>
          <w:sz w:val="22"/>
          <w:szCs w:val="22"/>
        </w:rPr>
        <w:t>обучающегося</w:t>
      </w:r>
      <w:proofErr w:type="gramEnd"/>
      <w:r w:rsidRPr="00E01B61">
        <w:rPr>
          <w:sz w:val="22"/>
          <w:szCs w:val="22"/>
        </w:rPr>
        <w:t xml:space="preserve"> с ЗПР на основе АООП НОО;</w:t>
      </w:r>
    </w:p>
    <w:p w:rsidR="00E01B61" w:rsidRPr="00E01B61" w:rsidRDefault="00E01B61" w:rsidP="00E01B61">
      <w:pPr>
        <w:pStyle w:val="5"/>
        <w:numPr>
          <w:ilvl w:val="0"/>
          <w:numId w:val="73"/>
        </w:numPr>
        <w:shd w:val="clear" w:color="auto" w:fill="auto"/>
        <w:tabs>
          <w:tab w:val="left" w:pos="1182"/>
        </w:tabs>
        <w:ind w:left="20" w:right="20" w:firstLine="700"/>
        <w:jc w:val="both"/>
        <w:rPr>
          <w:sz w:val="22"/>
          <w:szCs w:val="22"/>
        </w:rPr>
      </w:pPr>
      <w:r w:rsidRPr="00E01B61">
        <w:rPr>
          <w:sz w:val="22"/>
          <w:szCs w:val="22"/>
        </w:rPr>
        <w:t>сопровождение ребенка в период его нахождения в образовательной организации;</w:t>
      </w:r>
    </w:p>
    <w:p w:rsidR="00E01B61" w:rsidRPr="00E01B61" w:rsidRDefault="00E01B61" w:rsidP="00E01B61">
      <w:pPr>
        <w:pStyle w:val="5"/>
        <w:numPr>
          <w:ilvl w:val="0"/>
          <w:numId w:val="73"/>
        </w:numPr>
        <w:shd w:val="clear" w:color="auto" w:fill="auto"/>
        <w:tabs>
          <w:tab w:val="left" w:pos="1177"/>
        </w:tabs>
        <w:ind w:left="20" w:right="20" w:firstLine="700"/>
        <w:jc w:val="both"/>
        <w:rPr>
          <w:sz w:val="22"/>
          <w:szCs w:val="22"/>
        </w:rPr>
      </w:pPr>
      <w:r w:rsidRPr="00E01B61">
        <w:rPr>
          <w:sz w:val="22"/>
          <w:szCs w:val="22"/>
        </w:rPr>
        <w:t>консультирование родителей и членов семей по вопросам образования ребенка;</w:t>
      </w:r>
    </w:p>
    <w:p w:rsidR="00E01B61" w:rsidRPr="00E01B61" w:rsidRDefault="00E01B61" w:rsidP="00E01B61">
      <w:pPr>
        <w:pStyle w:val="5"/>
        <w:numPr>
          <w:ilvl w:val="0"/>
          <w:numId w:val="73"/>
        </w:numPr>
        <w:shd w:val="clear" w:color="auto" w:fill="auto"/>
        <w:tabs>
          <w:tab w:val="left" w:pos="1182"/>
        </w:tabs>
        <w:ind w:left="20" w:right="20" w:firstLine="700"/>
        <w:jc w:val="both"/>
        <w:rPr>
          <w:sz w:val="22"/>
          <w:szCs w:val="22"/>
        </w:rPr>
      </w:pPr>
      <w:r w:rsidRPr="00E01B61">
        <w:rPr>
          <w:sz w:val="22"/>
          <w:szCs w:val="22"/>
        </w:rPr>
        <w:t>обеспечение необходимым учебным, информационно-техническим оборудованием и учебно-дидактическим материалом.</w:t>
      </w:r>
    </w:p>
    <w:p w:rsidR="00E01B61" w:rsidRPr="00E01B61" w:rsidRDefault="00E01B61" w:rsidP="00E01B61">
      <w:pPr>
        <w:pStyle w:val="51"/>
        <w:shd w:val="clear" w:color="auto" w:fill="auto"/>
        <w:ind w:left="20" w:firstLine="0"/>
        <w:jc w:val="center"/>
        <w:rPr>
          <w:b w:val="0"/>
          <w:sz w:val="22"/>
          <w:szCs w:val="22"/>
        </w:rPr>
      </w:pPr>
      <w:r w:rsidRPr="00E01B61">
        <w:rPr>
          <w:rStyle w:val="5135pt0"/>
          <w:b w:val="0"/>
          <w:bCs w:val="0"/>
          <w:i w:val="0"/>
          <w:iCs w:val="0"/>
          <w:sz w:val="22"/>
          <w:szCs w:val="22"/>
        </w:rPr>
        <w:t>Определение нормативных затрат на оказание государственной услуги</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обучающихся с ЗПР,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коррекционные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E01B61" w:rsidRPr="00E01B61" w:rsidRDefault="00E01B61" w:rsidP="00E01B61">
      <w:pPr>
        <w:pStyle w:val="5"/>
        <w:shd w:val="clear" w:color="auto" w:fill="auto"/>
        <w:spacing w:after="333"/>
        <w:ind w:left="20" w:right="20" w:firstLine="700"/>
        <w:jc w:val="both"/>
        <w:rPr>
          <w:sz w:val="22"/>
          <w:szCs w:val="22"/>
        </w:rPr>
      </w:pPr>
      <w:r w:rsidRPr="00E01B61">
        <w:rPr>
          <w:sz w:val="22"/>
          <w:szCs w:val="22"/>
        </w:rPr>
        <w:t>Нормативные затраты на оказание государственной услуги на соответствующий финансовый год определяются по формуле:</w:t>
      </w:r>
    </w:p>
    <w:p w:rsidR="00E01B61" w:rsidRPr="00E01B61" w:rsidRDefault="00E01B61" w:rsidP="00E01B61">
      <w:pPr>
        <w:pStyle w:val="40"/>
        <w:shd w:val="clear" w:color="auto" w:fill="auto"/>
        <w:spacing w:after="30" w:line="280" w:lineRule="exact"/>
        <w:ind w:left="2720"/>
        <w:jc w:val="left"/>
        <w:rPr>
          <w:sz w:val="22"/>
          <w:szCs w:val="22"/>
        </w:rPr>
      </w:pPr>
      <w:proofErr w:type="gramStart"/>
      <w:r w:rsidRPr="00E01B61">
        <w:rPr>
          <w:rStyle w:val="413pt"/>
          <w:b w:val="0"/>
          <w:sz w:val="22"/>
          <w:szCs w:val="22"/>
          <w:vertAlign w:val="superscript"/>
        </w:rPr>
        <w:t>З</w:t>
      </w:r>
      <w:proofErr w:type="gramEnd"/>
      <w:r w:rsidRPr="00E01B61">
        <w:rPr>
          <w:rStyle w:val="413pt"/>
          <w:b w:val="0"/>
          <w:sz w:val="22"/>
          <w:szCs w:val="22"/>
        </w:rPr>
        <w:t xml:space="preserve"> гу</w:t>
      </w:r>
      <w:r w:rsidRPr="00E01B61">
        <w:rPr>
          <w:rStyle w:val="41"/>
          <w:sz w:val="22"/>
          <w:szCs w:val="22"/>
        </w:rPr>
        <w:t xml:space="preserve"> = </w:t>
      </w:r>
      <w:r w:rsidRPr="00E01B61">
        <w:rPr>
          <w:rStyle w:val="413pt"/>
          <w:b w:val="0"/>
          <w:sz w:val="22"/>
          <w:szCs w:val="22"/>
          <w:vertAlign w:val="superscript"/>
        </w:rPr>
        <w:t>НЗ</w:t>
      </w:r>
      <w:r w:rsidRPr="00E01B61">
        <w:rPr>
          <w:rStyle w:val="413pt"/>
          <w:b w:val="0"/>
          <w:sz w:val="22"/>
          <w:szCs w:val="22"/>
        </w:rPr>
        <w:t xml:space="preserve"> очр *</w:t>
      </w:r>
      <w:r w:rsidRPr="00E01B61">
        <w:rPr>
          <w:rStyle w:val="413pt"/>
          <w:b w:val="0"/>
          <w:sz w:val="22"/>
          <w:szCs w:val="22"/>
          <w:lang w:val="en-US"/>
        </w:rPr>
        <w:t>ki</w:t>
      </w:r>
      <w:r w:rsidRPr="00E01B61">
        <w:rPr>
          <w:rStyle w:val="413pt"/>
          <w:b w:val="0"/>
          <w:sz w:val="22"/>
          <w:szCs w:val="22"/>
        </w:rPr>
        <w:t>’</w:t>
      </w:r>
      <w:r w:rsidRPr="00E01B61">
        <w:rPr>
          <w:rStyle w:val="41"/>
          <w:sz w:val="22"/>
          <w:szCs w:val="22"/>
          <w:vertAlign w:val="superscript"/>
        </w:rPr>
        <w:t>где</w:t>
      </w:r>
    </w:p>
    <w:p w:rsidR="00E01B61" w:rsidRPr="00E01B61" w:rsidRDefault="00E01B61" w:rsidP="00E01B61">
      <w:pPr>
        <w:pStyle w:val="5"/>
        <w:shd w:val="clear" w:color="auto" w:fill="auto"/>
        <w:tabs>
          <w:tab w:val="left" w:pos="994"/>
        </w:tabs>
        <w:spacing w:line="346" w:lineRule="exact"/>
        <w:ind w:left="20" w:right="20" w:firstLine="700"/>
        <w:jc w:val="both"/>
        <w:rPr>
          <w:sz w:val="22"/>
          <w:szCs w:val="22"/>
        </w:rPr>
      </w:pPr>
      <w:proofErr w:type="gramStart"/>
      <w:r w:rsidRPr="00E01B61">
        <w:rPr>
          <w:rStyle w:val="13pt"/>
          <w:rFonts w:eastAsia="Batang"/>
          <w:b w:val="0"/>
          <w:sz w:val="22"/>
          <w:szCs w:val="22"/>
        </w:rPr>
        <w:t>З</w:t>
      </w:r>
      <w:proofErr w:type="gramEnd"/>
      <w:r w:rsidRPr="00E01B61">
        <w:rPr>
          <w:rStyle w:val="13pt"/>
          <w:rFonts w:eastAsia="Batang"/>
          <w:b w:val="0"/>
          <w:sz w:val="22"/>
          <w:szCs w:val="22"/>
        </w:rPr>
        <w:tab/>
      </w:r>
      <w:r w:rsidRPr="00E01B61">
        <w:rPr>
          <w:rStyle w:val="13pt"/>
          <w:rFonts w:eastAsia="Batang"/>
          <w:b w:val="0"/>
          <w:sz w:val="22"/>
          <w:szCs w:val="22"/>
          <w:vertAlign w:val="subscript"/>
        </w:rPr>
        <w:t>г</w:t>
      </w:r>
      <w:r w:rsidRPr="00E01B61">
        <w:rPr>
          <w:rStyle w:val="13pt"/>
          <w:rFonts w:eastAsia="Batang"/>
          <w:b w:val="0"/>
          <w:sz w:val="22"/>
          <w:szCs w:val="22"/>
        </w:rPr>
        <w:t>у</w:t>
      </w:r>
      <w:r w:rsidRPr="00E01B61">
        <w:rPr>
          <w:sz w:val="22"/>
          <w:szCs w:val="22"/>
        </w:rPr>
        <w:t xml:space="preserve"> - нормативные затраты на оказание </w:t>
      </w:r>
      <w:r w:rsidRPr="00E01B61">
        <w:rPr>
          <w:sz w:val="22"/>
          <w:szCs w:val="22"/>
          <w:lang w:val="en-US"/>
        </w:rPr>
        <w:t>i</w:t>
      </w:r>
      <w:r w:rsidRPr="00E01B61">
        <w:rPr>
          <w:sz w:val="22"/>
          <w:szCs w:val="22"/>
        </w:rPr>
        <w:t>-той государственной услуги на соответствующий финансовый год;</w:t>
      </w:r>
    </w:p>
    <w:p w:rsidR="00E01B61" w:rsidRPr="00E01B61" w:rsidRDefault="00E01B61" w:rsidP="00E01B61">
      <w:pPr>
        <w:pStyle w:val="5"/>
        <w:shd w:val="clear" w:color="auto" w:fill="auto"/>
        <w:spacing w:line="326" w:lineRule="exact"/>
        <w:ind w:left="20" w:right="20" w:firstLine="700"/>
        <w:jc w:val="both"/>
        <w:rPr>
          <w:sz w:val="22"/>
          <w:szCs w:val="22"/>
        </w:rPr>
      </w:pPr>
      <w:r w:rsidRPr="00E01B61">
        <w:rPr>
          <w:sz w:val="22"/>
          <w:szCs w:val="22"/>
        </w:rPr>
        <w:t xml:space="preserve">НЗ </w:t>
      </w:r>
      <w:r w:rsidRPr="00E01B61">
        <w:rPr>
          <w:sz w:val="22"/>
          <w:szCs w:val="22"/>
          <w:vertAlign w:val="superscript"/>
        </w:rPr>
        <w:t>1</w:t>
      </w:r>
      <w:r w:rsidRPr="00E01B61">
        <w:rPr>
          <w:sz w:val="22"/>
          <w:szCs w:val="22"/>
          <w:vertAlign w:val="subscript"/>
        </w:rPr>
        <w:t>очр</w:t>
      </w:r>
      <w:r w:rsidRPr="00E01B61">
        <w:rPr>
          <w:sz w:val="22"/>
          <w:szCs w:val="22"/>
        </w:rPr>
        <w:t xml:space="preserve"> - нормативные затраты на оказание единицы </w:t>
      </w:r>
      <w:r w:rsidRPr="00E01B61">
        <w:rPr>
          <w:sz w:val="22"/>
          <w:szCs w:val="22"/>
          <w:lang w:val="en-US"/>
        </w:rPr>
        <w:t>i</w:t>
      </w:r>
      <w:r w:rsidRPr="00E01B61">
        <w:rPr>
          <w:sz w:val="22"/>
          <w:szCs w:val="22"/>
        </w:rPr>
        <w:t>-той государственной услуги образовательной организации на соответствующий финансовый год;</w:t>
      </w:r>
    </w:p>
    <w:p w:rsidR="00E01B61" w:rsidRPr="00E01B61" w:rsidRDefault="00E01B61" w:rsidP="00E01B61">
      <w:pPr>
        <w:pStyle w:val="5"/>
        <w:shd w:val="clear" w:color="auto" w:fill="auto"/>
        <w:ind w:left="20" w:right="20" w:firstLine="680"/>
        <w:jc w:val="both"/>
        <w:rPr>
          <w:sz w:val="22"/>
          <w:szCs w:val="22"/>
        </w:rPr>
      </w:pPr>
      <w:r w:rsidRPr="00E01B61">
        <w:rPr>
          <w:sz w:val="22"/>
          <w:szCs w:val="22"/>
          <w:lang w:val="en-US"/>
        </w:rPr>
        <w:t>K</w:t>
      </w:r>
      <w:r w:rsidRPr="00E01B61">
        <w:rPr>
          <w:sz w:val="22"/>
          <w:szCs w:val="22"/>
        </w:rPr>
        <w:t xml:space="preserve"> - </w:t>
      </w:r>
      <w:proofErr w:type="gramStart"/>
      <w:r w:rsidRPr="00E01B61">
        <w:rPr>
          <w:sz w:val="22"/>
          <w:szCs w:val="22"/>
        </w:rPr>
        <w:t>объем</w:t>
      </w:r>
      <w:proofErr w:type="gramEnd"/>
      <w:r w:rsidRPr="00E01B61">
        <w:rPr>
          <w:sz w:val="22"/>
          <w:szCs w:val="22"/>
        </w:rPr>
        <w:t xml:space="preserve"> </w:t>
      </w:r>
      <w:r w:rsidRPr="00E01B61">
        <w:rPr>
          <w:sz w:val="22"/>
          <w:szCs w:val="22"/>
          <w:lang w:val="en-US"/>
        </w:rPr>
        <w:t>i</w:t>
      </w:r>
      <w:r w:rsidRPr="00E01B61">
        <w:rPr>
          <w:sz w:val="22"/>
          <w:szCs w:val="22"/>
        </w:rPr>
        <w:t>-той государственной услуги в соответствии с государственным (муниципальным) заданием.</w:t>
      </w:r>
    </w:p>
    <w:p w:rsidR="00E01B61" w:rsidRPr="00E01B61" w:rsidRDefault="00E01B61" w:rsidP="00E01B61">
      <w:pPr>
        <w:pStyle w:val="5"/>
        <w:shd w:val="clear" w:color="auto" w:fill="auto"/>
        <w:spacing w:after="153"/>
        <w:ind w:left="20" w:right="20" w:firstLine="680"/>
        <w:jc w:val="both"/>
        <w:rPr>
          <w:sz w:val="22"/>
          <w:szCs w:val="22"/>
        </w:rPr>
      </w:pPr>
      <w:r w:rsidRPr="00E01B61">
        <w:rPr>
          <w:sz w:val="22"/>
          <w:szCs w:val="22"/>
        </w:rPr>
        <w:t xml:space="preserve">Нормативные затраты на оказание единицы </w:t>
      </w:r>
      <w:r w:rsidRPr="00E01B61">
        <w:rPr>
          <w:sz w:val="22"/>
          <w:szCs w:val="22"/>
          <w:lang w:val="en-US"/>
        </w:rPr>
        <w:t>i</w:t>
      </w:r>
      <w:r w:rsidRPr="00E01B61">
        <w:rPr>
          <w:sz w:val="22"/>
          <w:szCs w:val="22"/>
        </w:rPr>
        <w:t>-той государственной услуги образовательной организации на соответствующий финансовый год определяются по формуле:</w:t>
      </w:r>
    </w:p>
    <w:p w:rsidR="00E01B61" w:rsidRPr="00E01B61" w:rsidRDefault="00E01B61" w:rsidP="00E01B61">
      <w:pPr>
        <w:pStyle w:val="40"/>
        <w:shd w:val="clear" w:color="auto" w:fill="auto"/>
        <w:spacing w:line="280" w:lineRule="exact"/>
        <w:jc w:val="center"/>
        <w:rPr>
          <w:sz w:val="22"/>
          <w:szCs w:val="22"/>
        </w:rPr>
      </w:pPr>
      <w:r w:rsidRPr="00E01B61">
        <w:rPr>
          <w:rStyle w:val="413pt"/>
          <w:b w:val="0"/>
          <w:sz w:val="22"/>
          <w:szCs w:val="22"/>
          <w:vertAlign w:val="superscript"/>
        </w:rPr>
        <w:t>НЗ</w:t>
      </w:r>
      <w:r w:rsidRPr="00E01B61">
        <w:rPr>
          <w:rStyle w:val="413pt"/>
          <w:b w:val="0"/>
          <w:sz w:val="22"/>
          <w:szCs w:val="22"/>
        </w:rPr>
        <w:t xml:space="preserve"> *очр= </w:t>
      </w:r>
      <w:r w:rsidRPr="00E01B61">
        <w:rPr>
          <w:rStyle w:val="413pt"/>
          <w:b w:val="0"/>
          <w:sz w:val="22"/>
          <w:szCs w:val="22"/>
          <w:vertAlign w:val="superscript"/>
        </w:rPr>
        <w:t>НЗ</w:t>
      </w:r>
      <w:r w:rsidRPr="00E01B61">
        <w:rPr>
          <w:rStyle w:val="41"/>
          <w:sz w:val="22"/>
          <w:szCs w:val="22"/>
        </w:rPr>
        <w:t xml:space="preserve"> гу+ </w:t>
      </w:r>
      <w:r w:rsidRPr="00E01B61">
        <w:rPr>
          <w:rStyle w:val="413pt"/>
          <w:b w:val="0"/>
          <w:sz w:val="22"/>
          <w:szCs w:val="22"/>
          <w:vertAlign w:val="superscript"/>
        </w:rPr>
        <w:t>НЗ</w:t>
      </w:r>
      <w:r w:rsidRPr="00E01B61">
        <w:rPr>
          <w:rStyle w:val="413pt"/>
          <w:b w:val="0"/>
          <w:sz w:val="22"/>
          <w:szCs w:val="22"/>
        </w:rPr>
        <w:t xml:space="preserve"> он ’</w:t>
      </w:r>
      <w:r w:rsidRPr="00E01B61">
        <w:rPr>
          <w:rStyle w:val="41"/>
          <w:sz w:val="22"/>
          <w:szCs w:val="22"/>
          <w:vertAlign w:val="superscript"/>
        </w:rPr>
        <w:t>г</w:t>
      </w:r>
      <w:r w:rsidRPr="00E01B61">
        <w:rPr>
          <w:rStyle w:val="41"/>
          <w:sz w:val="22"/>
          <w:szCs w:val="22"/>
        </w:rPr>
        <w:t>д</w:t>
      </w:r>
      <w:r w:rsidRPr="00E01B61">
        <w:rPr>
          <w:rStyle w:val="41"/>
          <w:sz w:val="22"/>
          <w:szCs w:val="22"/>
          <w:vertAlign w:val="superscript"/>
        </w:rPr>
        <w:t>е</w:t>
      </w:r>
    </w:p>
    <w:p w:rsidR="00E01B61" w:rsidRPr="00E01B61" w:rsidRDefault="00E01B61" w:rsidP="00E01B61">
      <w:pPr>
        <w:pStyle w:val="5"/>
        <w:shd w:val="clear" w:color="auto" w:fill="auto"/>
        <w:spacing w:line="350" w:lineRule="exact"/>
        <w:ind w:left="20" w:right="20" w:firstLine="680"/>
        <w:jc w:val="both"/>
        <w:rPr>
          <w:sz w:val="22"/>
          <w:szCs w:val="22"/>
        </w:rPr>
      </w:pPr>
      <w:r w:rsidRPr="00E01B61">
        <w:rPr>
          <w:sz w:val="22"/>
          <w:szCs w:val="22"/>
        </w:rPr>
        <w:t xml:space="preserve">НЗ </w:t>
      </w:r>
      <w:r w:rsidRPr="00E01B61">
        <w:rPr>
          <w:rStyle w:val="13pt"/>
          <w:rFonts w:eastAsia="Batang"/>
          <w:b w:val="0"/>
          <w:sz w:val="22"/>
          <w:szCs w:val="22"/>
          <w:vertAlign w:val="superscript"/>
        </w:rPr>
        <w:t>1</w:t>
      </w:r>
      <w:r w:rsidRPr="00E01B61">
        <w:rPr>
          <w:rStyle w:val="13pt"/>
          <w:rFonts w:eastAsia="Batang"/>
          <w:b w:val="0"/>
          <w:sz w:val="22"/>
          <w:szCs w:val="22"/>
          <w:vertAlign w:val="subscript"/>
        </w:rPr>
        <w:t>очр</w:t>
      </w:r>
      <w:r w:rsidRPr="00E01B61">
        <w:rPr>
          <w:sz w:val="22"/>
          <w:szCs w:val="22"/>
        </w:rPr>
        <w:t xml:space="preserve"> _ нормативные затраты на оказание единицы </w:t>
      </w:r>
      <w:r w:rsidRPr="00E01B61">
        <w:rPr>
          <w:sz w:val="22"/>
          <w:szCs w:val="22"/>
          <w:lang w:val="en-US"/>
        </w:rPr>
        <w:t>i</w:t>
      </w:r>
      <w:r w:rsidRPr="00E01B61">
        <w:rPr>
          <w:sz w:val="22"/>
          <w:szCs w:val="22"/>
        </w:rPr>
        <w:t>-той государственной услуги образовательной организации на соответствующий финансовый год;</w:t>
      </w:r>
    </w:p>
    <w:p w:rsidR="00E01B61" w:rsidRPr="00E01B61" w:rsidRDefault="00E01B61" w:rsidP="00E01B61">
      <w:pPr>
        <w:pStyle w:val="5"/>
        <w:shd w:val="clear" w:color="auto" w:fill="auto"/>
        <w:ind w:left="20" w:right="20" w:firstLine="680"/>
        <w:jc w:val="both"/>
        <w:rPr>
          <w:sz w:val="22"/>
          <w:szCs w:val="22"/>
        </w:rPr>
      </w:pPr>
      <w:r w:rsidRPr="00E01B61">
        <w:rPr>
          <w:sz w:val="22"/>
          <w:szCs w:val="22"/>
        </w:rPr>
        <w:t xml:space="preserve">НЗ </w:t>
      </w:r>
      <w:r w:rsidRPr="00E01B61">
        <w:rPr>
          <w:sz w:val="22"/>
          <w:szCs w:val="22"/>
          <w:vertAlign w:val="subscript"/>
        </w:rPr>
        <w:t>гу</w:t>
      </w:r>
      <w:r w:rsidRPr="00E01B61">
        <w:rPr>
          <w:sz w:val="22"/>
          <w:szCs w:val="22"/>
        </w:rPr>
        <w:t xml:space="preserve"> - нормативные затраты, непосредственно связанные с оказанием государственной услуги;</w:t>
      </w:r>
    </w:p>
    <w:p w:rsidR="00E01B61" w:rsidRPr="00E01B61" w:rsidRDefault="00E01B61" w:rsidP="00E01B61">
      <w:pPr>
        <w:pStyle w:val="5"/>
        <w:shd w:val="clear" w:color="auto" w:fill="auto"/>
        <w:ind w:left="20" w:firstLine="680"/>
        <w:jc w:val="both"/>
        <w:rPr>
          <w:sz w:val="22"/>
          <w:szCs w:val="22"/>
        </w:rPr>
      </w:pPr>
      <w:r w:rsidRPr="00E01B61">
        <w:rPr>
          <w:sz w:val="22"/>
          <w:szCs w:val="22"/>
        </w:rPr>
        <w:t xml:space="preserve">НЗ </w:t>
      </w:r>
      <w:r w:rsidRPr="00E01B61">
        <w:rPr>
          <w:sz w:val="22"/>
          <w:szCs w:val="22"/>
          <w:vertAlign w:val="subscript"/>
        </w:rPr>
        <w:t>он</w:t>
      </w:r>
      <w:r w:rsidRPr="00E01B61">
        <w:rPr>
          <w:sz w:val="22"/>
          <w:szCs w:val="22"/>
        </w:rPr>
        <w:t xml:space="preserve"> - нормативные затраты на общехозяйственные нужды.</w:t>
      </w:r>
    </w:p>
    <w:p w:rsidR="00E01B61" w:rsidRPr="00E01B61" w:rsidRDefault="00E01B61" w:rsidP="00E01B61">
      <w:pPr>
        <w:pStyle w:val="5"/>
        <w:shd w:val="clear" w:color="auto" w:fill="auto"/>
        <w:spacing w:after="153"/>
        <w:ind w:left="20" w:right="20" w:firstLine="680"/>
        <w:jc w:val="both"/>
        <w:rPr>
          <w:sz w:val="22"/>
          <w:szCs w:val="22"/>
        </w:rPr>
      </w:pPr>
      <w:r w:rsidRPr="00E01B61">
        <w:rPr>
          <w:sz w:val="22"/>
          <w:szCs w:val="22"/>
        </w:rPr>
        <w:t>Нормативные затраты, непосредственно связанные с оказанием государственной услуги на соответствующий финансовый год, определяются по формуле:</w:t>
      </w:r>
    </w:p>
    <w:p w:rsidR="00E01B61" w:rsidRPr="00E01B61" w:rsidRDefault="00E01B61" w:rsidP="00E01B61">
      <w:pPr>
        <w:pStyle w:val="40"/>
        <w:shd w:val="clear" w:color="auto" w:fill="auto"/>
        <w:spacing w:line="280" w:lineRule="exact"/>
        <w:jc w:val="center"/>
        <w:rPr>
          <w:sz w:val="22"/>
          <w:szCs w:val="22"/>
        </w:rPr>
      </w:pPr>
      <w:r w:rsidRPr="00E01B61">
        <w:rPr>
          <w:rStyle w:val="413pt"/>
          <w:b w:val="0"/>
          <w:sz w:val="22"/>
          <w:szCs w:val="22"/>
          <w:vertAlign w:val="superscript"/>
        </w:rPr>
        <w:t>НЗ</w:t>
      </w:r>
      <w:r w:rsidRPr="00E01B61">
        <w:rPr>
          <w:rStyle w:val="41"/>
          <w:sz w:val="22"/>
          <w:szCs w:val="22"/>
        </w:rPr>
        <w:t xml:space="preserve"> гу </w:t>
      </w:r>
      <w:r w:rsidRPr="00E01B61">
        <w:rPr>
          <w:rStyle w:val="41"/>
          <w:sz w:val="22"/>
          <w:szCs w:val="22"/>
          <w:vertAlign w:val="superscript"/>
        </w:rPr>
        <w:t xml:space="preserve">= </w:t>
      </w:r>
      <w:r w:rsidRPr="00E01B61">
        <w:rPr>
          <w:rStyle w:val="413pt"/>
          <w:b w:val="0"/>
          <w:sz w:val="22"/>
          <w:szCs w:val="22"/>
          <w:vertAlign w:val="superscript"/>
        </w:rPr>
        <w:t>Н3</w:t>
      </w:r>
      <w:r w:rsidRPr="00E01B61">
        <w:rPr>
          <w:rStyle w:val="413pt"/>
          <w:b w:val="0"/>
          <w:sz w:val="22"/>
          <w:szCs w:val="22"/>
        </w:rPr>
        <w:t xml:space="preserve">отгу + </w:t>
      </w:r>
      <w:proofErr w:type="gramStart"/>
      <w:r w:rsidRPr="00E01B61">
        <w:rPr>
          <w:rStyle w:val="413pt"/>
          <w:b w:val="0"/>
          <w:sz w:val="22"/>
          <w:szCs w:val="22"/>
        </w:rPr>
        <w:t>-</w:t>
      </w:r>
      <w:r w:rsidRPr="00E01B61">
        <w:rPr>
          <w:rStyle w:val="413pt"/>
          <w:b w:val="0"/>
          <w:sz w:val="22"/>
          <w:szCs w:val="22"/>
          <w:vertAlign w:val="superscript"/>
        </w:rPr>
        <w:t>Н</w:t>
      </w:r>
      <w:proofErr w:type="gramEnd"/>
      <w:r w:rsidRPr="00E01B61">
        <w:rPr>
          <w:rStyle w:val="413pt"/>
          <w:b w:val="0"/>
          <w:sz w:val="22"/>
          <w:szCs w:val="22"/>
          <w:vertAlign w:val="superscript"/>
        </w:rPr>
        <w:t>3</w:t>
      </w:r>
      <w:r w:rsidRPr="00E01B61">
        <w:rPr>
          <w:rStyle w:val="413pt"/>
          <w:b w:val="0"/>
          <w:sz w:val="22"/>
          <w:szCs w:val="22"/>
        </w:rPr>
        <w:t xml:space="preserve"> мр + -</w:t>
      </w:r>
      <w:r w:rsidRPr="00E01B61">
        <w:rPr>
          <w:rStyle w:val="413pt"/>
          <w:b w:val="0"/>
          <w:sz w:val="22"/>
          <w:szCs w:val="22"/>
          <w:vertAlign w:val="superscript"/>
        </w:rPr>
        <w:t>Н3</w:t>
      </w:r>
      <w:r w:rsidRPr="00E01B61">
        <w:rPr>
          <w:rStyle w:val="413pt"/>
          <w:b w:val="0"/>
          <w:sz w:val="22"/>
          <w:szCs w:val="22"/>
        </w:rPr>
        <w:t xml:space="preserve"> пп &gt;</w:t>
      </w:r>
      <w:r w:rsidRPr="00E01B61">
        <w:rPr>
          <w:rStyle w:val="41"/>
          <w:sz w:val="22"/>
          <w:szCs w:val="22"/>
          <w:vertAlign w:val="superscript"/>
        </w:rPr>
        <w:t>где</w:t>
      </w:r>
    </w:p>
    <w:p w:rsidR="00E01B61" w:rsidRPr="00E01B61" w:rsidRDefault="00E01B61" w:rsidP="00E01B61">
      <w:pPr>
        <w:pStyle w:val="5"/>
        <w:shd w:val="clear" w:color="auto" w:fill="auto"/>
        <w:ind w:left="20" w:right="20" w:firstLine="680"/>
        <w:jc w:val="both"/>
        <w:rPr>
          <w:sz w:val="22"/>
          <w:szCs w:val="22"/>
        </w:rPr>
      </w:pPr>
      <w:r w:rsidRPr="00E01B61">
        <w:rPr>
          <w:sz w:val="22"/>
          <w:szCs w:val="22"/>
        </w:rPr>
        <w:t>НЗ</w:t>
      </w:r>
      <w:r w:rsidRPr="00E01B61">
        <w:rPr>
          <w:sz w:val="22"/>
          <w:szCs w:val="22"/>
          <w:vertAlign w:val="subscript"/>
        </w:rPr>
        <w:t>гу</w:t>
      </w:r>
      <w:r w:rsidRPr="00E01B61">
        <w:rPr>
          <w:sz w:val="22"/>
          <w:szCs w:val="22"/>
        </w:rPr>
        <w:t xml:space="preserve"> - нормативные затраты, непосредственно связанные с оказанием государственной услуги на соответствующий финансовый год;</w:t>
      </w:r>
    </w:p>
    <w:p w:rsidR="00E01B61" w:rsidRPr="00E01B61" w:rsidRDefault="00E01B61" w:rsidP="00E01B61">
      <w:pPr>
        <w:pStyle w:val="5"/>
        <w:shd w:val="clear" w:color="auto" w:fill="auto"/>
        <w:ind w:left="20" w:right="20" w:firstLine="680"/>
        <w:jc w:val="both"/>
        <w:rPr>
          <w:sz w:val="22"/>
          <w:szCs w:val="22"/>
        </w:rPr>
      </w:pPr>
      <w:r w:rsidRPr="00E01B61">
        <w:rPr>
          <w:sz w:val="22"/>
          <w:szCs w:val="22"/>
        </w:rPr>
        <w:t>НЗ</w:t>
      </w:r>
      <w:proofErr w:type="gramStart"/>
      <w:r w:rsidRPr="00E01B61">
        <w:rPr>
          <w:sz w:val="22"/>
          <w:szCs w:val="22"/>
          <w:vertAlign w:val="subscript"/>
        </w:rPr>
        <w:t>om</w:t>
      </w:r>
      <w:proofErr w:type="gramEnd"/>
      <w:r w:rsidRPr="00E01B61">
        <w:rPr>
          <w:sz w:val="22"/>
          <w:szCs w:val="22"/>
          <w:vertAlign w:val="subscript"/>
        </w:rPr>
        <w:t>гy</w:t>
      </w:r>
      <w:r w:rsidRPr="00E01B61">
        <w:rPr>
          <w:sz w:val="22"/>
          <w:szCs w:val="22"/>
        </w:rPr>
        <w:t xml:space="preserve"> - нормативные затраты на оплату труда и начисления на выплаты по оплате труда персонала, </w:t>
      </w:r>
      <w:r w:rsidRPr="00E01B61">
        <w:rPr>
          <w:sz w:val="22"/>
          <w:szCs w:val="22"/>
        </w:rPr>
        <w:lastRenderedPageBreak/>
        <w:t>принимающего непосредственное участие в оказании государственной услуги;</w:t>
      </w:r>
    </w:p>
    <w:p w:rsidR="00E01B61" w:rsidRPr="00E01B61" w:rsidRDefault="00E01B61" w:rsidP="00E01B61">
      <w:pPr>
        <w:pStyle w:val="5"/>
        <w:shd w:val="clear" w:color="auto" w:fill="auto"/>
        <w:ind w:left="20" w:right="20" w:firstLine="680"/>
        <w:jc w:val="both"/>
        <w:rPr>
          <w:sz w:val="22"/>
          <w:szCs w:val="22"/>
        </w:rPr>
      </w:pPr>
      <w:proofErr w:type="gramStart"/>
      <w:r w:rsidRPr="00E01B61">
        <w:rPr>
          <w:rStyle w:val="ac"/>
          <w:sz w:val="22"/>
          <w:szCs w:val="22"/>
          <w:lang w:val="ru-RU"/>
        </w:rPr>
        <w:t xml:space="preserve">НЗ </w:t>
      </w:r>
      <w:r w:rsidRPr="00E01B61">
        <w:rPr>
          <w:rStyle w:val="ac"/>
          <w:sz w:val="22"/>
          <w:szCs w:val="22"/>
          <w:vertAlign w:val="superscript"/>
        </w:rPr>
        <w:t>J</w:t>
      </w:r>
      <w:r w:rsidRPr="00E01B61">
        <w:rPr>
          <w:rStyle w:val="ac"/>
          <w:sz w:val="22"/>
          <w:szCs w:val="22"/>
        </w:rPr>
        <w:t>m</w:t>
      </w:r>
      <w:r w:rsidRPr="00E01B61">
        <w:rPr>
          <w:rStyle w:val="ac"/>
          <w:sz w:val="22"/>
          <w:szCs w:val="22"/>
          <w:vertAlign w:val="subscript"/>
        </w:rPr>
        <w:t>p</w:t>
      </w:r>
      <w:r w:rsidRPr="00E01B61">
        <w:rPr>
          <w:sz w:val="22"/>
          <w:szCs w:val="22"/>
        </w:rPr>
        <w:t xml:space="preserve">-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w:t>
      </w:r>
      <w:r w:rsidRPr="00E01B61">
        <w:rPr>
          <w:sz w:val="22"/>
          <w:szCs w:val="22"/>
          <w:lang w:val="en-US"/>
        </w:rPr>
        <w:t>j</w:t>
      </w:r>
      <w:r w:rsidRPr="00E01B61">
        <w:rPr>
          <w:sz w:val="22"/>
          <w:szCs w:val="22"/>
        </w:rPr>
        <w:t>(в соответствии с материально</w:t>
      </w:r>
      <w:r w:rsidRPr="00E01B61">
        <w:rPr>
          <w:sz w:val="22"/>
          <w:szCs w:val="22"/>
        </w:rPr>
        <w:softHyphen/>
        <w:t>техническими условиями с учетом специфики обучающихся);</w:t>
      </w:r>
      <w:proofErr w:type="gramEnd"/>
    </w:p>
    <w:p w:rsidR="00E01B61" w:rsidRPr="00E01B61" w:rsidRDefault="00E01B61" w:rsidP="00E01B61">
      <w:pPr>
        <w:pStyle w:val="5"/>
        <w:shd w:val="clear" w:color="auto" w:fill="auto"/>
        <w:ind w:left="20" w:right="20" w:firstLine="680"/>
        <w:jc w:val="both"/>
        <w:rPr>
          <w:sz w:val="22"/>
          <w:szCs w:val="22"/>
        </w:rPr>
      </w:pPr>
      <w:r w:rsidRPr="00E01B61">
        <w:rPr>
          <w:sz w:val="22"/>
          <w:szCs w:val="22"/>
        </w:rPr>
        <w:t>НЗ ■</w:t>
      </w:r>
      <w:proofErr w:type="gramStart"/>
      <w:r w:rsidRPr="00E01B61">
        <w:rPr>
          <w:sz w:val="22"/>
          <w:szCs w:val="22"/>
          <w:vertAlign w:val="superscript"/>
        </w:rPr>
        <w:t>)</w:t>
      </w:r>
      <w:r w:rsidRPr="00E01B61">
        <w:rPr>
          <w:sz w:val="22"/>
          <w:szCs w:val="22"/>
          <w:vertAlign w:val="subscript"/>
        </w:rPr>
        <w:t>п</w:t>
      </w:r>
      <w:proofErr w:type="gramEnd"/>
      <w:r w:rsidRPr="00E01B61">
        <w:rPr>
          <w:sz w:val="22"/>
          <w:szCs w:val="22"/>
          <w:vertAlign w:val="subscript"/>
        </w:rPr>
        <w:t>п</w:t>
      </w:r>
      <w:r w:rsidRPr="00E01B61">
        <w:rPr>
          <w:sz w:val="22"/>
          <w:szCs w:val="22"/>
        </w:rPr>
        <w:t xml:space="preserve">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w:t>
      </w:r>
      <w:r w:rsidRPr="00E01B61">
        <w:rPr>
          <w:sz w:val="22"/>
          <w:szCs w:val="22"/>
          <w:lang w:val="en-US"/>
        </w:rPr>
        <w:t>j</w:t>
      </w:r>
      <w:r w:rsidRPr="00E01B61">
        <w:rPr>
          <w:sz w:val="22"/>
          <w:szCs w:val="22"/>
        </w:rPr>
        <w:t>).</w:t>
      </w:r>
    </w:p>
    <w:p w:rsidR="00E01B61" w:rsidRPr="00E01B61" w:rsidRDefault="00E01B61" w:rsidP="00E01B61">
      <w:pPr>
        <w:pStyle w:val="5"/>
        <w:shd w:val="clear" w:color="auto" w:fill="auto"/>
        <w:ind w:left="20" w:right="20" w:firstLine="680"/>
        <w:jc w:val="both"/>
        <w:rPr>
          <w:sz w:val="22"/>
          <w:szCs w:val="22"/>
        </w:rPr>
      </w:pPr>
      <w:r w:rsidRPr="00E01B61">
        <w:rPr>
          <w:sz w:val="22"/>
          <w:szCs w:val="22"/>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w:t>
      </w:r>
      <w:r w:rsidRPr="00E01B61">
        <w:rPr>
          <w:sz w:val="22"/>
          <w:szCs w:val="22"/>
        </w:rPr>
        <w:softHyphen/>
        <w:t>управленческий и т.п. персонал не учитывается).</w:t>
      </w:r>
    </w:p>
    <w:p w:rsidR="00E01B61" w:rsidRPr="00E01B61" w:rsidRDefault="00E01B61" w:rsidP="00E01B61">
      <w:pPr>
        <w:pStyle w:val="5"/>
        <w:shd w:val="clear" w:color="auto" w:fill="auto"/>
        <w:ind w:left="20" w:right="20" w:firstLine="680"/>
        <w:jc w:val="both"/>
        <w:rPr>
          <w:sz w:val="22"/>
          <w:szCs w:val="22"/>
        </w:rPr>
      </w:pPr>
      <w:r w:rsidRPr="00E01B61">
        <w:rPr>
          <w:sz w:val="22"/>
          <w:szCs w:val="22"/>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w:t>
      </w:r>
      <w:r w:rsidRPr="00E01B61">
        <w:rPr>
          <w:rStyle w:val="11"/>
          <w:sz w:val="22"/>
          <w:szCs w:val="22"/>
        </w:rPr>
        <w:t>ицы</w:t>
      </w:r>
      <w:r w:rsidRPr="00E01B61">
        <w:rPr>
          <w:sz w:val="22"/>
          <w:szCs w:val="22"/>
        </w:rPr>
        <w:t xml:space="preserve">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E01B61" w:rsidRPr="00E01B61" w:rsidRDefault="00E01B61" w:rsidP="00E01B61">
      <w:pPr>
        <w:pStyle w:val="5"/>
        <w:shd w:val="clear" w:color="auto" w:fill="auto"/>
        <w:ind w:left="20" w:right="20" w:firstLine="640"/>
        <w:jc w:val="both"/>
        <w:rPr>
          <w:sz w:val="22"/>
          <w:szCs w:val="22"/>
        </w:rPr>
      </w:pPr>
      <w:r w:rsidRPr="00E01B61">
        <w:rPr>
          <w:sz w:val="22"/>
          <w:szCs w:val="22"/>
        </w:rPr>
        <w:t>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E01B61" w:rsidRPr="00E01B61" w:rsidRDefault="00E01B61" w:rsidP="00E01B61">
      <w:pPr>
        <w:pStyle w:val="5"/>
        <w:shd w:val="clear" w:color="auto" w:fill="auto"/>
        <w:ind w:left="20" w:right="20" w:firstLine="640"/>
        <w:jc w:val="both"/>
        <w:rPr>
          <w:sz w:val="22"/>
          <w:szCs w:val="22"/>
        </w:rPr>
      </w:pPr>
      <w:r w:rsidRPr="00E01B61">
        <w:rPr>
          <w:sz w:val="22"/>
          <w:szCs w:val="22"/>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w:t>
      </w:r>
      <w:proofErr w:type="gramStart"/>
      <w:r w:rsidRPr="00E01B61">
        <w:rPr>
          <w:sz w:val="22"/>
          <w:szCs w:val="22"/>
        </w:rPr>
        <w:t>обучающихся</w:t>
      </w:r>
      <w:proofErr w:type="gramEnd"/>
      <w:r w:rsidRPr="00E01B61">
        <w:rPr>
          <w:sz w:val="22"/>
          <w:szCs w:val="22"/>
        </w:rPr>
        <w:t xml:space="preserve"> с ЗПР:</w:t>
      </w:r>
    </w:p>
    <w:p w:rsidR="00E01B61" w:rsidRPr="00E01B61" w:rsidRDefault="00E01B61" w:rsidP="00E01B61">
      <w:pPr>
        <w:pStyle w:val="5"/>
        <w:shd w:val="clear" w:color="auto" w:fill="auto"/>
        <w:ind w:left="20" w:right="20" w:firstLine="640"/>
        <w:jc w:val="both"/>
        <w:rPr>
          <w:sz w:val="22"/>
          <w:szCs w:val="22"/>
        </w:rPr>
      </w:pPr>
      <w:r w:rsidRPr="00E01B61">
        <w:rPr>
          <w:sz w:val="22"/>
          <w:szCs w:val="22"/>
        </w:rPr>
        <w:t xml:space="preserve">реализация АООП НОО </w:t>
      </w:r>
      <w:proofErr w:type="gramStart"/>
      <w:r w:rsidRPr="00E01B61">
        <w:rPr>
          <w:sz w:val="22"/>
          <w:szCs w:val="22"/>
        </w:rPr>
        <w:t>обучающихся</w:t>
      </w:r>
      <w:proofErr w:type="gramEnd"/>
      <w:r w:rsidRPr="00E01B61">
        <w:rPr>
          <w:sz w:val="22"/>
          <w:szCs w:val="22"/>
        </w:rPr>
        <w:t xml:space="preserve"> с ЗПР может определяться по формуле:</w:t>
      </w:r>
    </w:p>
    <w:p w:rsidR="00E01B61" w:rsidRPr="00E01B61" w:rsidRDefault="00E01B61" w:rsidP="00E01B61">
      <w:pPr>
        <w:pStyle w:val="40"/>
        <w:shd w:val="clear" w:color="auto" w:fill="auto"/>
        <w:ind w:left="20" w:firstLine="640"/>
        <w:rPr>
          <w:sz w:val="22"/>
          <w:szCs w:val="22"/>
        </w:rPr>
      </w:pPr>
      <w:r w:rsidRPr="00E01B61">
        <w:rPr>
          <w:rStyle w:val="413pt"/>
          <w:b w:val="0"/>
          <w:sz w:val="22"/>
          <w:szCs w:val="22"/>
        </w:rPr>
        <w:t>НЗ</w:t>
      </w:r>
      <w:r w:rsidRPr="00E01B61">
        <w:rPr>
          <w:rStyle w:val="413pt"/>
          <w:b w:val="0"/>
          <w:sz w:val="22"/>
          <w:szCs w:val="22"/>
          <w:vertAlign w:val="subscript"/>
        </w:rPr>
        <w:t>отгу</w:t>
      </w:r>
      <w:r w:rsidRPr="00E01B61">
        <w:rPr>
          <w:rStyle w:val="413pt"/>
          <w:b w:val="0"/>
          <w:sz w:val="22"/>
          <w:szCs w:val="22"/>
        </w:rPr>
        <w:t xml:space="preserve"> = ЗП</w:t>
      </w:r>
      <w:r w:rsidRPr="00E01B61">
        <w:rPr>
          <w:rStyle w:val="413pt"/>
          <w:b w:val="0"/>
          <w:sz w:val="22"/>
          <w:szCs w:val="22"/>
          <w:vertAlign w:val="superscript"/>
        </w:rPr>
        <w:t>рег</w:t>
      </w:r>
      <w:r w:rsidRPr="00E01B61">
        <w:rPr>
          <w:rStyle w:val="413pt"/>
          <w:b w:val="0"/>
          <w:sz w:val="22"/>
          <w:szCs w:val="22"/>
          <w:vertAlign w:val="subscript"/>
        </w:rPr>
        <w:t>-1</w:t>
      </w:r>
      <w:r w:rsidRPr="00E01B61">
        <w:rPr>
          <w:rStyle w:val="413pt"/>
          <w:b w:val="0"/>
          <w:sz w:val="22"/>
          <w:szCs w:val="22"/>
        </w:rPr>
        <w:t xml:space="preserve"> * 12 * К</w:t>
      </w:r>
      <w:r w:rsidRPr="00E01B61">
        <w:rPr>
          <w:rStyle w:val="413pt"/>
          <w:b w:val="0"/>
          <w:sz w:val="22"/>
          <w:szCs w:val="22"/>
          <w:vertAlign w:val="superscript"/>
        </w:rPr>
        <w:t>овз</w:t>
      </w:r>
      <w:r w:rsidRPr="00E01B61">
        <w:rPr>
          <w:rStyle w:val="413pt"/>
          <w:b w:val="0"/>
          <w:sz w:val="22"/>
          <w:szCs w:val="22"/>
        </w:rPr>
        <w:t xml:space="preserve"> * К</w:t>
      </w:r>
      <w:proofErr w:type="gramStart"/>
      <w:r w:rsidRPr="00E01B61">
        <w:rPr>
          <w:rStyle w:val="413pt"/>
          <w:b w:val="0"/>
          <w:sz w:val="22"/>
          <w:szCs w:val="22"/>
          <w:vertAlign w:val="superscript"/>
        </w:rPr>
        <w:t>1</w:t>
      </w:r>
      <w:proofErr w:type="gramEnd"/>
      <w:r w:rsidRPr="00E01B61">
        <w:rPr>
          <w:rStyle w:val="413pt"/>
          <w:b w:val="0"/>
          <w:sz w:val="22"/>
          <w:szCs w:val="22"/>
        </w:rPr>
        <w:t xml:space="preserve"> * К</w:t>
      </w:r>
      <w:r w:rsidRPr="00E01B61">
        <w:rPr>
          <w:rStyle w:val="413pt"/>
          <w:b w:val="0"/>
          <w:sz w:val="22"/>
          <w:szCs w:val="22"/>
          <w:vertAlign w:val="superscript"/>
        </w:rPr>
        <w:t>2</w:t>
      </w:r>
      <w:r w:rsidRPr="00E01B61">
        <w:rPr>
          <w:rStyle w:val="413pt"/>
          <w:b w:val="0"/>
          <w:sz w:val="22"/>
          <w:szCs w:val="22"/>
        </w:rPr>
        <w:t xml:space="preserve"> , где:</w:t>
      </w:r>
    </w:p>
    <w:p w:rsidR="00E01B61" w:rsidRPr="00E01B61" w:rsidRDefault="00E01B61" w:rsidP="00E01B61">
      <w:pPr>
        <w:pStyle w:val="5"/>
        <w:shd w:val="clear" w:color="auto" w:fill="auto"/>
        <w:ind w:left="20" w:right="20" w:firstLine="640"/>
        <w:jc w:val="both"/>
        <w:rPr>
          <w:sz w:val="22"/>
          <w:szCs w:val="22"/>
        </w:rPr>
      </w:pPr>
      <w:r w:rsidRPr="00E01B61">
        <w:rPr>
          <w:rStyle w:val="13pt"/>
          <w:rFonts w:eastAsia="Batang"/>
          <w:b w:val="0"/>
          <w:sz w:val="22"/>
          <w:szCs w:val="22"/>
        </w:rPr>
        <w:t>НЗ</w:t>
      </w:r>
      <w:r w:rsidRPr="00E01B61">
        <w:rPr>
          <w:rStyle w:val="13pt"/>
          <w:rFonts w:eastAsia="Batang"/>
          <w:b w:val="0"/>
          <w:sz w:val="22"/>
          <w:szCs w:val="22"/>
          <w:vertAlign w:val="subscript"/>
        </w:rPr>
        <w:t>отгу</w:t>
      </w:r>
      <w:r w:rsidRPr="00E01B61">
        <w:rPr>
          <w:rStyle w:val="13pt"/>
          <w:rFonts w:eastAsia="Batang"/>
          <w:b w:val="0"/>
          <w:sz w:val="22"/>
          <w:szCs w:val="22"/>
        </w:rPr>
        <w:t xml:space="preserve"> -</w:t>
      </w:r>
      <w:r w:rsidRPr="00E01B61">
        <w:rPr>
          <w:sz w:val="22"/>
          <w:szCs w:val="22"/>
        </w:rPr>
        <w:t xml:space="preserve">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proofErr w:type="gramStart"/>
      <w:r w:rsidRPr="00E01B61">
        <w:rPr>
          <w:sz w:val="22"/>
          <w:szCs w:val="22"/>
        </w:rPr>
        <w:t>обучающимся</w:t>
      </w:r>
      <w:proofErr w:type="gramEnd"/>
      <w:r w:rsidRPr="00E01B61">
        <w:rPr>
          <w:sz w:val="22"/>
          <w:szCs w:val="22"/>
        </w:rPr>
        <w:t xml:space="preserve"> с ЗПР;</w:t>
      </w:r>
    </w:p>
    <w:p w:rsidR="00E01B61" w:rsidRPr="00E01B61" w:rsidRDefault="00E01B61" w:rsidP="00E01B61">
      <w:pPr>
        <w:pStyle w:val="5"/>
        <w:shd w:val="clear" w:color="auto" w:fill="auto"/>
        <w:ind w:left="20" w:right="20" w:firstLine="640"/>
        <w:jc w:val="both"/>
        <w:rPr>
          <w:sz w:val="22"/>
          <w:szCs w:val="22"/>
        </w:rPr>
      </w:pPr>
      <w:r w:rsidRPr="00E01B61">
        <w:rPr>
          <w:rStyle w:val="13pt"/>
          <w:rFonts w:eastAsia="Batang"/>
          <w:b w:val="0"/>
          <w:sz w:val="22"/>
          <w:szCs w:val="22"/>
        </w:rPr>
        <w:t xml:space="preserve">ЗП </w:t>
      </w:r>
      <w:r w:rsidRPr="00E01B61">
        <w:rPr>
          <w:rStyle w:val="13pt"/>
          <w:rFonts w:eastAsia="Batang"/>
          <w:b w:val="0"/>
          <w:sz w:val="22"/>
          <w:szCs w:val="22"/>
          <w:vertAlign w:val="superscript"/>
        </w:rPr>
        <w:t>рег</w:t>
      </w:r>
      <w:r w:rsidRPr="00E01B61">
        <w:rPr>
          <w:rStyle w:val="13pt"/>
          <w:rFonts w:eastAsia="Batang"/>
          <w:b w:val="0"/>
          <w:sz w:val="22"/>
          <w:szCs w:val="22"/>
          <w:vertAlign w:val="subscript"/>
        </w:rPr>
        <w:t>-1</w:t>
      </w:r>
      <w:r w:rsidRPr="00E01B61">
        <w:rPr>
          <w:rStyle w:val="135pt0"/>
          <w:b w:val="0"/>
          <w:sz w:val="22"/>
          <w:szCs w:val="22"/>
        </w:rPr>
        <w:t>-</w:t>
      </w:r>
      <w:r w:rsidRPr="00E01B61">
        <w:rPr>
          <w:sz w:val="22"/>
          <w:szCs w:val="22"/>
        </w:rPr>
        <w:t>среднемесячная заработная плата в экономике соответствующего региона в предшествующем году, руб./мес.;</w:t>
      </w:r>
    </w:p>
    <w:p w:rsidR="00E01B61" w:rsidRPr="00E01B61" w:rsidRDefault="00E01B61" w:rsidP="00E01B61">
      <w:pPr>
        <w:pStyle w:val="5"/>
        <w:shd w:val="clear" w:color="auto" w:fill="auto"/>
        <w:ind w:left="20" w:firstLine="640"/>
        <w:jc w:val="both"/>
        <w:rPr>
          <w:sz w:val="22"/>
          <w:szCs w:val="22"/>
        </w:rPr>
      </w:pPr>
      <w:r w:rsidRPr="00E01B61">
        <w:rPr>
          <w:rStyle w:val="135pt0"/>
          <w:b w:val="0"/>
          <w:sz w:val="22"/>
          <w:szCs w:val="22"/>
        </w:rPr>
        <w:t>12 -</w:t>
      </w:r>
      <w:r w:rsidRPr="00E01B61">
        <w:rPr>
          <w:sz w:val="22"/>
          <w:szCs w:val="22"/>
        </w:rPr>
        <w:t>количество месяцев в году;</w:t>
      </w:r>
    </w:p>
    <w:p w:rsidR="00E01B61" w:rsidRPr="00E01B61" w:rsidRDefault="00E01B61" w:rsidP="00E01B61">
      <w:pPr>
        <w:pStyle w:val="5"/>
        <w:shd w:val="clear" w:color="auto" w:fill="auto"/>
        <w:ind w:left="20" w:right="20" w:firstLine="640"/>
        <w:jc w:val="both"/>
        <w:rPr>
          <w:sz w:val="22"/>
          <w:szCs w:val="22"/>
        </w:rPr>
      </w:pPr>
      <w:r w:rsidRPr="00E01B61">
        <w:rPr>
          <w:rStyle w:val="135pt0"/>
          <w:b w:val="0"/>
          <w:sz w:val="22"/>
          <w:szCs w:val="22"/>
        </w:rPr>
        <w:t>К°</w:t>
      </w:r>
      <w:r w:rsidRPr="00E01B61">
        <w:rPr>
          <w:rStyle w:val="135pt0"/>
          <w:b w:val="0"/>
          <w:sz w:val="22"/>
          <w:szCs w:val="22"/>
          <w:vertAlign w:val="superscript"/>
        </w:rPr>
        <w:t>ВЗ</w:t>
      </w:r>
      <w:r w:rsidRPr="00E01B61">
        <w:rPr>
          <w:rStyle w:val="135pt0"/>
          <w:b w:val="0"/>
          <w:sz w:val="22"/>
          <w:szCs w:val="22"/>
        </w:rPr>
        <w:t xml:space="preserve"> </w:t>
      </w:r>
      <w:proofErr w:type="gramStart"/>
      <w:r w:rsidRPr="00E01B61">
        <w:rPr>
          <w:rStyle w:val="135pt0"/>
          <w:b w:val="0"/>
          <w:sz w:val="22"/>
          <w:szCs w:val="22"/>
        </w:rPr>
        <w:t>-</w:t>
      </w:r>
      <w:r w:rsidRPr="00E01B61">
        <w:rPr>
          <w:sz w:val="22"/>
          <w:szCs w:val="22"/>
        </w:rPr>
        <w:t>к</w:t>
      </w:r>
      <w:proofErr w:type="gramEnd"/>
      <w:r w:rsidRPr="00E01B61">
        <w:rPr>
          <w:sz w:val="22"/>
          <w:szCs w:val="22"/>
        </w:rPr>
        <w:t>оэффициент, учитывающий специфику образовательной программы или категорию обучающихся (при их наличии);</w:t>
      </w:r>
    </w:p>
    <w:p w:rsidR="00E01B61" w:rsidRPr="00E01B61" w:rsidRDefault="00E01B61" w:rsidP="00E01B61">
      <w:pPr>
        <w:pStyle w:val="5"/>
        <w:shd w:val="clear" w:color="auto" w:fill="auto"/>
        <w:ind w:left="20" w:right="20" w:firstLine="640"/>
        <w:jc w:val="both"/>
        <w:rPr>
          <w:sz w:val="22"/>
          <w:szCs w:val="22"/>
        </w:rPr>
      </w:pPr>
      <w:r w:rsidRPr="00E01B61">
        <w:rPr>
          <w:rStyle w:val="135pt0"/>
          <w:b w:val="0"/>
          <w:sz w:val="22"/>
          <w:szCs w:val="22"/>
        </w:rPr>
        <w:t>К</w:t>
      </w:r>
      <w:proofErr w:type="gramStart"/>
      <w:r w:rsidRPr="00E01B61">
        <w:rPr>
          <w:rStyle w:val="135pt0"/>
          <w:b w:val="0"/>
          <w:sz w:val="22"/>
          <w:szCs w:val="22"/>
          <w:vertAlign w:val="superscript"/>
        </w:rPr>
        <w:t>1</w:t>
      </w:r>
      <w:proofErr w:type="gramEnd"/>
      <w:r w:rsidRPr="00E01B61">
        <w:rPr>
          <w:rStyle w:val="135pt0"/>
          <w:b w:val="0"/>
          <w:sz w:val="22"/>
          <w:szCs w:val="22"/>
        </w:rPr>
        <w:t xml:space="preserve"> -</w:t>
      </w:r>
      <w:r w:rsidRPr="00E01B61">
        <w:rPr>
          <w:sz w:val="22"/>
          <w:szCs w:val="22"/>
        </w:rPr>
        <w:t>коэффициент страховых взносов на выплаты по оплате труда. Значение коэффициента - 1,302;</w:t>
      </w:r>
    </w:p>
    <w:p w:rsidR="00E01B61" w:rsidRPr="00E01B61" w:rsidRDefault="00E01B61" w:rsidP="00E01B61">
      <w:pPr>
        <w:pStyle w:val="5"/>
        <w:shd w:val="clear" w:color="auto" w:fill="auto"/>
        <w:ind w:left="20" w:right="20" w:firstLine="640"/>
        <w:jc w:val="both"/>
        <w:rPr>
          <w:sz w:val="22"/>
          <w:szCs w:val="22"/>
        </w:rPr>
      </w:pPr>
      <w:r w:rsidRPr="00E01B61">
        <w:rPr>
          <w:rStyle w:val="135pt0"/>
          <w:b w:val="0"/>
          <w:sz w:val="22"/>
          <w:szCs w:val="22"/>
        </w:rPr>
        <w:t>К</w:t>
      </w:r>
      <w:proofErr w:type="gramStart"/>
      <w:r w:rsidRPr="00E01B61">
        <w:rPr>
          <w:rStyle w:val="135pt0"/>
          <w:b w:val="0"/>
          <w:sz w:val="22"/>
          <w:szCs w:val="22"/>
          <w:vertAlign w:val="superscript"/>
        </w:rPr>
        <w:t>2</w:t>
      </w:r>
      <w:proofErr w:type="gramEnd"/>
      <w:r w:rsidRPr="00E01B61">
        <w:rPr>
          <w:rStyle w:val="135pt0"/>
          <w:b w:val="0"/>
          <w:sz w:val="22"/>
          <w:szCs w:val="22"/>
        </w:rPr>
        <w:t xml:space="preserve"> -</w:t>
      </w:r>
      <w:r w:rsidRPr="00E01B61">
        <w:rPr>
          <w:sz w:val="22"/>
          <w:szCs w:val="22"/>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E01B61" w:rsidRPr="00E01B61" w:rsidRDefault="00E01B61" w:rsidP="00E01B61">
      <w:pPr>
        <w:pStyle w:val="5"/>
        <w:shd w:val="clear" w:color="auto" w:fill="auto"/>
        <w:ind w:left="20" w:right="20" w:firstLine="640"/>
        <w:jc w:val="both"/>
        <w:rPr>
          <w:sz w:val="22"/>
          <w:szCs w:val="22"/>
        </w:rPr>
      </w:pPr>
      <w:r w:rsidRPr="00E01B61">
        <w:rPr>
          <w:sz w:val="22"/>
          <w:szCs w:val="22"/>
        </w:rPr>
        <w:t xml:space="preserve">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w:t>
      </w:r>
      <w:r w:rsidRPr="00E01B61">
        <w:rPr>
          <w:sz w:val="22"/>
          <w:szCs w:val="22"/>
          <w:lang w:val="en-US"/>
        </w:rPr>
        <w:t>i</w:t>
      </w:r>
      <w:r w:rsidRPr="00E01B61">
        <w:rPr>
          <w:sz w:val="22"/>
          <w:szCs w:val="22"/>
        </w:rPr>
        <w:t xml:space="preserve">-той государственной </w:t>
      </w:r>
      <w:r w:rsidRPr="00E01B61">
        <w:rPr>
          <w:sz w:val="22"/>
          <w:szCs w:val="22"/>
        </w:rPr>
        <w:lastRenderedPageBreak/>
        <w:t>услуги, и к нормативным затратам на содержание имущества. Нормативные затраты на общехозяйственные нужды определяются по формуле:</w:t>
      </w:r>
    </w:p>
    <w:p w:rsidR="00E01B61" w:rsidRPr="00E01B61" w:rsidRDefault="00E01B61" w:rsidP="00E01B61">
      <w:pPr>
        <w:pStyle w:val="40"/>
        <w:shd w:val="clear" w:color="auto" w:fill="auto"/>
        <w:ind w:left="20" w:firstLine="640"/>
        <w:rPr>
          <w:sz w:val="22"/>
          <w:szCs w:val="22"/>
        </w:rPr>
      </w:pPr>
      <w:r w:rsidRPr="00E01B61">
        <w:rPr>
          <w:rStyle w:val="413pt"/>
          <w:b w:val="0"/>
          <w:sz w:val="22"/>
          <w:szCs w:val="22"/>
        </w:rPr>
        <w:t>НЗон= НЗ \птп</w:t>
      </w:r>
      <w:r w:rsidRPr="00E01B61">
        <w:rPr>
          <w:rStyle w:val="41"/>
          <w:sz w:val="22"/>
          <w:szCs w:val="22"/>
        </w:rPr>
        <w:t xml:space="preserve"> + </w:t>
      </w:r>
      <w:r w:rsidRPr="00E01B61">
        <w:rPr>
          <w:rStyle w:val="413pt"/>
          <w:b w:val="0"/>
          <w:sz w:val="22"/>
          <w:szCs w:val="22"/>
        </w:rPr>
        <w:t>НЗ</w:t>
      </w:r>
      <w:r w:rsidRPr="00E01B61">
        <w:rPr>
          <w:rStyle w:val="413pt"/>
          <w:b w:val="0"/>
          <w:sz w:val="22"/>
          <w:szCs w:val="22"/>
          <w:vertAlign w:val="subscript"/>
        </w:rPr>
        <w:t>К</w:t>
      </w:r>
      <w:r w:rsidRPr="00E01B61">
        <w:rPr>
          <w:rStyle w:val="413pt"/>
          <w:b w:val="0"/>
          <w:sz w:val="22"/>
          <w:szCs w:val="22"/>
        </w:rPr>
        <w:t xml:space="preserve">ом + НЗ </w:t>
      </w:r>
      <w:r w:rsidRPr="00E01B61">
        <w:rPr>
          <w:rStyle w:val="413pt"/>
          <w:b w:val="0"/>
          <w:sz w:val="22"/>
          <w:szCs w:val="22"/>
          <w:vertAlign w:val="superscript"/>
          <w:lang w:val="en-US"/>
        </w:rPr>
        <w:t>j</w:t>
      </w:r>
      <w:r w:rsidRPr="00E01B61">
        <w:rPr>
          <w:rStyle w:val="413pt"/>
          <w:b w:val="0"/>
          <w:sz w:val="22"/>
          <w:szCs w:val="22"/>
        </w:rPr>
        <w:t>пк</w:t>
      </w:r>
      <w:r w:rsidRPr="00E01B61">
        <w:rPr>
          <w:rStyle w:val="41"/>
          <w:sz w:val="22"/>
          <w:szCs w:val="22"/>
        </w:rPr>
        <w:t xml:space="preserve"> + </w:t>
      </w:r>
      <w:r w:rsidRPr="00E01B61">
        <w:rPr>
          <w:rStyle w:val="413pt"/>
          <w:b w:val="0"/>
          <w:sz w:val="22"/>
          <w:szCs w:val="22"/>
        </w:rPr>
        <w:t>НЗ \и + нЗди + НЗвс + НЗ</w:t>
      </w:r>
      <w:r w:rsidRPr="00E01B61">
        <w:rPr>
          <w:rStyle w:val="413pt"/>
          <w:b w:val="0"/>
          <w:sz w:val="22"/>
          <w:szCs w:val="22"/>
          <w:vertAlign w:val="superscript"/>
          <w:lang w:val="en-US"/>
        </w:rPr>
        <w:t>J</w:t>
      </w:r>
      <w:r w:rsidRPr="00E01B61">
        <w:rPr>
          <w:rStyle w:val="413pt"/>
          <w:b w:val="0"/>
          <w:sz w:val="22"/>
          <w:szCs w:val="22"/>
        </w:rPr>
        <w:t>тр + НЗ \</w:t>
      </w:r>
      <w:proofErr w:type="gramStart"/>
      <w:r w:rsidRPr="00E01B61">
        <w:rPr>
          <w:rStyle w:val="413pt"/>
          <w:b w:val="0"/>
          <w:sz w:val="22"/>
          <w:szCs w:val="22"/>
        </w:rPr>
        <w:t>р</w:t>
      </w:r>
      <w:proofErr w:type="gramEnd"/>
      <w:r w:rsidRPr="00E01B61">
        <w:rPr>
          <w:rStyle w:val="41"/>
          <w:sz w:val="22"/>
          <w:szCs w:val="22"/>
        </w:rPr>
        <w:t xml:space="preserve"> , где</w:t>
      </w:r>
    </w:p>
    <w:p w:rsidR="00E01B61" w:rsidRPr="00E01B61" w:rsidRDefault="00E01B61" w:rsidP="00E01B61">
      <w:pPr>
        <w:pStyle w:val="5"/>
        <w:shd w:val="clear" w:color="auto" w:fill="auto"/>
        <w:ind w:left="20" w:right="20" w:firstLine="640"/>
        <w:jc w:val="both"/>
        <w:rPr>
          <w:sz w:val="22"/>
          <w:szCs w:val="22"/>
        </w:rPr>
      </w:pPr>
      <w:proofErr w:type="gramStart"/>
      <w:r w:rsidRPr="00E01B61">
        <w:rPr>
          <w:rStyle w:val="13pt"/>
          <w:rFonts w:eastAsia="Batang"/>
          <w:b w:val="0"/>
          <w:sz w:val="22"/>
          <w:szCs w:val="22"/>
        </w:rPr>
        <w:t>НЗ \</w:t>
      </w:r>
      <w:r w:rsidRPr="00E01B61">
        <w:rPr>
          <w:rStyle w:val="13pt"/>
          <w:rFonts w:eastAsia="Batang"/>
          <w:b w:val="0"/>
          <w:sz w:val="22"/>
          <w:szCs w:val="22"/>
          <w:vertAlign w:val="subscript"/>
        </w:rPr>
        <w:t>тпп</w:t>
      </w:r>
      <w:r w:rsidRPr="00E01B61">
        <w:rPr>
          <w:sz w:val="22"/>
          <w:szCs w:val="22"/>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w:t>
      </w:r>
      <w:r w:rsidRPr="00E01B61">
        <w:rPr>
          <w:sz w:val="22"/>
          <w:szCs w:val="22"/>
        </w:rPr>
        <w:softHyphen/>
        <w:t xml:space="preserve">техническими условиями с учетом специфики обучающихся по АООП типа </w:t>
      </w:r>
      <w:r w:rsidRPr="00E01B61">
        <w:rPr>
          <w:sz w:val="22"/>
          <w:szCs w:val="22"/>
          <w:lang w:val="en-US"/>
        </w:rPr>
        <w:t>j</w:t>
      </w:r>
      <w:r w:rsidRPr="00E01B61">
        <w:rPr>
          <w:sz w:val="22"/>
          <w:szCs w:val="22"/>
        </w:rPr>
        <w:t>;</w:t>
      </w:r>
      <w:proofErr w:type="gramEnd"/>
    </w:p>
    <w:p w:rsidR="00E01B61" w:rsidRPr="00E01B61" w:rsidRDefault="00E01B61" w:rsidP="00E01B61">
      <w:pPr>
        <w:pStyle w:val="5"/>
        <w:shd w:val="clear" w:color="auto" w:fill="auto"/>
        <w:ind w:left="20" w:right="20" w:firstLine="640"/>
        <w:jc w:val="both"/>
        <w:rPr>
          <w:sz w:val="22"/>
          <w:szCs w:val="22"/>
        </w:rPr>
      </w:pPr>
      <w:r w:rsidRPr="00E01B61">
        <w:rPr>
          <w:rStyle w:val="13pt"/>
          <w:rFonts w:eastAsia="Batang"/>
          <w:b w:val="0"/>
          <w:sz w:val="22"/>
          <w:szCs w:val="22"/>
        </w:rPr>
        <w:t xml:space="preserve">НЗ </w:t>
      </w:r>
      <w:proofErr w:type="gramStart"/>
      <w:r w:rsidRPr="00E01B61">
        <w:rPr>
          <w:rStyle w:val="13pt"/>
          <w:rFonts w:eastAsia="Batang"/>
          <w:b w:val="0"/>
          <w:sz w:val="22"/>
          <w:szCs w:val="22"/>
          <w:vertAlign w:val="superscript"/>
          <w:lang w:val="en-US"/>
        </w:rPr>
        <w:t>J</w:t>
      </w:r>
      <w:proofErr w:type="gramEnd"/>
      <w:r w:rsidRPr="00E01B61">
        <w:rPr>
          <w:rStyle w:val="13pt"/>
          <w:rFonts w:eastAsia="Batang"/>
          <w:b w:val="0"/>
          <w:sz w:val="22"/>
          <w:szCs w:val="22"/>
          <w:vertAlign w:val="subscript"/>
        </w:rPr>
        <w:t>пк</w:t>
      </w:r>
      <w:r w:rsidRPr="00E01B61">
        <w:rPr>
          <w:sz w:val="22"/>
          <w:szCs w:val="22"/>
        </w:rPr>
        <w:t xml:space="preserve"> -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E01B61">
        <w:rPr>
          <w:sz w:val="22"/>
          <w:szCs w:val="22"/>
          <w:lang w:val="en-US"/>
        </w:rPr>
        <w:t>j</w:t>
      </w:r>
      <w:r w:rsidRPr="00E01B61">
        <w:rPr>
          <w:sz w:val="22"/>
          <w:szCs w:val="22"/>
        </w:rPr>
        <w:t>);</w:t>
      </w:r>
    </w:p>
    <w:p w:rsidR="00E01B61" w:rsidRPr="00E01B61" w:rsidRDefault="00E01B61" w:rsidP="00E01B61">
      <w:pPr>
        <w:pStyle w:val="5"/>
        <w:shd w:val="clear" w:color="auto" w:fill="auto"/>
        <w:ind w:right="20" w:firstLine="700"/>
        <w:jc w:val="both"/>
        <w:rPr>
          <w:sz w:val="22"/>
          <w:szCs w:val="22"/>
        </w:rPr>
      </w:pPr>
      <w:proofErr w:type="gramStart"/>
      <w:r w:rsidRPr="00E01B61">
        <w:rPr>
          <w:rStyle w:val="13pt"/>
          <w:rFonts w:eastAsia="Batang"/>
          <w:b w:val="0"/>
          <w:sz w:val="22"/>
          <w:szCs w:val="22"/>
        </w:rPr>
        <w:t>Н3</w:t>
      </w:r>
      <w:r w:rsidRPr="00E01B61">
        <w:rPr>
          <w:rStyle w:val="13pt"/>
          <w:rFonts w:eastAsia="Batang"/>
          <w:b w:val="0"/>
          <w:sz w:val="22"/>
          <w:szCs w:val="22"/>
          <w:vertAlign w:val="subscript"/>
        </w:rPr>
        <w:t>ком</w:t>
      </w:r>
      <w:r w:rsidRPr="00E01B61">
        <w:rPr>
          <w:sz w:val="22"/>
          <w:szCs w:val="22"/>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roofErr w:type="gramEnd"/>
    </w:p>
    <w:p w:rsidR="00E01B61" w:rsidRPr="00E01B61" w:rsidRDefault="00E01B61" w:rsidP="00E01B61">
      <w:pPr>
        <w:pStyle w:val="5"/>
        <w:shd w:val="clear" w:color="auto" w:fill="auto"/>
        <w:ind w:right="20" w:firstLine="700"/>
        <w:jc w:val="both"/>
        <w:rPr>
          <w:sz w:val="22"/>
          <w:szCs w:val="22"/>
        </w:rPr>
      </w:pPr>
      <w:r w:rsidRPr="00E01B61">
        <w:rPr>
          <w:rStyle w:val="13pt"/>
          <w:rFonts w:eastAsia="Batang"/>
          <w:b w:val="0"/>
          <w:sz w:val="22"/>
          <w:szCs w:val="22"/>
        </w:rPr>
        <w:t xml:space="preserve">НЗ </w:t>
      </w:r>
      <w:proofErr w:type="gramStart"/>
      <w:r w:rsidRPr="00E01B61">
        <w:rPr>
          <w:rStyle w:val="13pt"/>
          <w:rFonts w:eastAsia="Batang"/>
          <w:b w:val="0"/>
          <w:sz w:val="22"/>
          <w:szCs w:val="22"/>
          <w:vertAlign w:val="superscript"/>
        </w:rPr>
        <w:t>]</w:t>
      </w:r>
      <w:r w:rsidRPr="00E01B61">
        <w:rPr>
          <w:rStyle w:val="13pt"/>
          <w:rFonts w:eastAsia="Batang"/>
          <w:b w:val="0"/>
          <w:sz w:val="22"/>
          <w:szCs w:val="22"/>
          <w:vertAlign w:val="subscript"/>
        </w:rPr>
        <w:t>н</w:t>
      </w:r>
      <w:proofErr w:type="gramEnd"/>
      <w:r w:rsidRPr="00E01B61">
        <w:rPr>
          <w:rStyle w:val="13pt"/>
          <w:rFonts w:eastAsia="Batang"/>
          <w:b w:val="0"/>
          <w:sz w:val="22"/>
          <w:szCs w:val="22"/>
          <w:vertAlign w:val="subscript"/>
        </w:rPr>
        <w:t>и</w:t>
      </w:r>
      <w:r w:rsidRPr="00E01B61">
        <w:rPr>
          <w:sz w:val="22"/>
          <w:szCs w:val="22"/>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w:t>
      </w:r>
      <w:proofErr w:type="gramStart"/>
      <w:r w:rsidRPr="00E01B61">
        <w:rPr>
          <w:sz w:val="22"/>
          <w:szCs w:val="22"/>
        </w:rPr>
        <w:t>обучающихся</w:t>
      </w:r>
      <w:proofErr w:type="gramEnd"/>
      <w:r w:rsidRPr="00E01B61">
        <w:rPr>
          <w:sz w:val="22"/>
          <w:szCs w:val="22"/>
        </w:rPr>
        <w:t xml:space="preserve"> по АООП типа </w:t>
      </w:r>
      <w:r w:rsidRPr="00E01B61">
        <w:rPr>
          <w:sz w:val="22"/>
          <w:szCs w:val="22"/>
          <w:lang w:val="en-US"/>
        </w:rPr>
        <w:t>J</w:t>
      </w:r>
      <w:r w:rsidRPr="00E01B61">
        <w:rPr>
          <w:sz w:val="22"/>
          <w:szCs w:val="22"/>
        </w:rPr>
        <w:t>;</w:t>
      </w:r>
    </w:p>
    <w:p w:rsidR="00E01B61" w:rsidRPr="00E01B61" w:rsidRDefault="00E01B61" w:rsidP="00E01B61">
      <w:pPr>
        <w:pStyle w:val="5"/>
        <w:shd w:val="clear" w:color="auto" w:fill="auto"/>
        <w:ind w:right="20" w:firstLine="700"/>
        <w:jc w:val="both"/>
        <w:rPr>
          <w:sz w:val="22"/>
          <w:szCs w:val="22"/>
        </w:rPr>
      </w:pPr>
      <w:r w:rsidRPr="00E01B61">
        <w:rPr>
          <w:rStyle w:val="13pt"/>
          <w:rFonts w:eastAsia="Batang"/>
          <w:b w:val="0"/>
          <w:sz w:val="22"/>
          <w:szCs w:val="22"/>
        </w:rPr>
        <w:t>НЗ</w:t>
      </w:r>
      <w:r w:rsidRPr="00E01B61">
        <w:rPr>
          <w:rStyle w:val="13pt"/>
          <w:rFonts w:eastAsia="Batang"/>
          <w:b w:val="0"/>
          <w:sz w:val="22"/>
          <w:szCs w:val="22"/>
          <w:vertAlign w:val="subscript"/>
        </w:rPr>
        <w:t>ди</w:t>
      </w:r>
      <w:r w:rsidRPr="00E01B61">
        <w:rPr>
          <w:sz w:val="22"/>
          <w:szCs w:val="22"/>
        </w:rPr>
        <w:t xml:space="preserve">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E01B61" w:rsidRPr="00E01B61" w:rsidRDefault="00E01B61" w:rsidP="00E01B61">
      <w:pPr>
        <w:pStyle w:val="5"/>
        <w:shd w:val="clear" w:color="auto" w:fill="auto"/>
        <w:ind w:firstLine="700"/>
        <w:jc w:val="both"/>
        <w:rPr>
          <w:sz w:val="22"/>
          <w:szCs w:val="22"/>
        </w:rPr>
      </w:pPr>
      <w:r w:rsidRPr="00E01B61">
        <w:rPr>
          <w:rStyle w:val="13pt"/>
          <w:rFonts w:eastAsia="Batang"/>
          <w:b w:val="0"/>
          <w:sz w:val="22"/>
          <w:szCs w:val="22"/>
        </w:rPr>
        <w:t>Н3</w:t>
      </w:r>
      <w:r w:rsidRPr="00E01B61">
        <w:rPr>
          <w:rStyle w:val="13pt"/>
          <w:rFonts w:eastAsia="Batang"/>
          <w:b w:val="0"/>
          <w:sz w:val="22"/>
          <w:szCs w:val="22"/>
          <w:vertAlign w:val="subscript"/>
        </w:rPr>
        <w:t>вс</w:t>
      </w:r>
      <w:r w:rsidRPr="00E01B61">
        <w:rPr>
          <w:sz w:val="22"/>
          <w:szCs w:val="22"/>
        </w:rPr>
        <w:t xml:space="preserve"> - нормативные затраты на приобретение услуг связи;</w:t>
      </w:r>
    </w:p>
    <w:p w:rsidR="00E01B61" w:rsidRPr="00E01B61" w:rsidRDefault="00E01B61" w:rsidP="00E01B61">
      <w:pPr>
        <w:pStyle w:val="5"/>
        <w:shd w:val="clear" w:color="auto" w:fill="auto"/>
        <w:ind w:right="20" w:firstLine="700"/>
        <w:jc w:val="both"/>
        <w:rPr>
          <w:sz w:val="22"/>
          <w:szCs w:val="22"/>
        </w:rPr>
      </w:pPr>
      <w:r w:rsidRPr="00E01B61">
        <w:rPr>
          <w:rStyle w:val="13pt"/>
          <w:rFonts w:eastAsia="Batang"/>
          <w:b w:val="0"/>
          <w:sz w:val="22"/>
          <w:szCs w:val="22"/>
        </w:rPr>
        <w:t xml:space="preserve">НЗ </w:t>
      </w:r>
      <w:r w:rsidRPr="00E01B61">
        <w:rPr>
          <w:rStyle w:val="13pt"/>
          <w:rFonts w:eastAsia="Batang"/>
          <w:b w:val="0"/>
          <w:sz w:val="22"/>
          <w:szCs w:val="22"/>
          <w:vertAlign w:val="superscript"/>
          <w:lang w:val="en-US"/>
        </w:rPr>
        <w:t>J</w:t>
      </w:r>
      <w:r w:rsidRPr="00E01B61">
        <w:rPr>
          <w:rStyle w:val="13pt"/>
          <w:rFonts w:eastAsia="Batang"/>
          <w:b w:val="0"/>
          <w:sz w:val="22"/>
          <w:szCs w:val="22"/>
          <w:vertAlign w:val="subscript"/>
          <w:lang w:val="en-US"/>
        </w:rPr>
        <w:t>mp</w:t>
      </w:r>
      <w:r w:rsidRPr="00E01B61">
        <w:rPr>
          <w:sz w:val="22"/>
          <w:szCs w:val="22"/>
        </w:rPr>
        <w:t xml:space="preserve">- нормативные затраты на приобретение транспортных услуг по АООП типа </w:t>
      </w:r>
      <w:r w:rsidRPr="00E01B61">
        <w:rPr>
          <w:sz w:val="22"/>
          <w:szCs w:val="22"/>
          <w:lang w:val="en-US"/>
        </w:rPr>
        <w:t>J</w:t>
      </w:r>
      <w:r w:rsidRPr="00E01B61">
        <w:rPr>
          <w:sz w:val="22"/>
          <w:szCs w:val="22"/>
        </w:rPr>
        <w:t>(в соответствии с кадровыми и материально-техническими условиями с учетом специфики обучающихся);</w:t>
      </w:r>
    </w:p>
    <w:p w:rsidR="00E01B61" w:rsidRPr="00E01B61" w:rsidRDefault="00E01B61" w:rsidP="00E01B61">
      <w:pPr>
        <w:pStyle w:val="5"/>
        <w:shd w:val="clear" w:color="auto" w:fill="auto"/>
        <w:ind w:right="20" w:firstLine="700"/>
        <w:jc w:val="both"/>
        <w:rPr>
          <w:sz w:val="22"/>
          <w:szCs w:val="22"/>
        </w:rPr>
      </w:pPr>
      <w:r w:rsidRPr="00E01B61">
        <w:rPr>
          <w:rStyle w:val="13pt"/>
          <w:rFonts w:eastAsia="Batang"/>
          <w:b w:val="0"/>
          <w:sz w:val="22"/>
          <w:szCs w:val="22"/>
        </w:rPr>
        <w:t xml:space="preserve">НЗ </w:t>
      </w:r>
      <w:proofErr w:type="gramStart"/>
      <w:r w:rsidRPr="00E01B61">
        <w:rPr>
          <w:rStyle w:val="13pt"/>
          <w:rFonts w:eastAsia="Batang"/>
          <w:b w:val="0"/>
          <w:sz w:val="22"/>
          <w:szCs w:val="22"/>
          <w:vertAlign w:val="superscript"/>
        </w:rPr>
        <w:t>]</w:t>
      </w:r>
      <w:r w:rsidRPr="00E01B61">
        <w:rPr>
          <w:rStyle w:val="13pt"/>
          <w:rFonts w:eastAsia="Batang"/>
          <w:b w:val="0"/>
          <w:sz w:val="22"/>
          <w:szCs w:val="22"/>
          <w:vertAlign w:val="subscript"/>
        </w:rPr>
        <w:t>п</w:t>
      </w:r>
      <w:proofErr w:type="gramEnd"/>
      <w:r w:rsidRPr="00E01B61">
        <w:rPr>
          <w:rStyle w:val="13pt"/>
          <w:rFonts w:eastAsia="Batang"/>
          <w:b w:val="0"/>
          <w:sz w:val="22"/>
          <w:szCs w:val="22"/>
          <w:vertAlign w:val="subscript"/>
        </w:rPr>
        <w:t>р</w:t>
      </w:r>
      <w:r w:rsidRPr="00E01B61">
        <w:rPr>
          <w:sz w:val="22"/>
          <w:szCs w:val="22"/>
        </w:rPr>
        <w:t xml:space="preserve"> - прочие нормативные затраты на общехозяйственные нужды по АООП типа </w:t>
      </w:r>
      <w:r w:rsidRPr="00E01B61">
        <w:rPr>
          <w:sz w:val="22"/>
          <w:szCs w:val="22"/>
          <w:lang w:val="en-US"/>
        </w:rPr>
        <w:t>J</w:t>
      </w:r>
      <w:r w:rsidRPr="00E01B61">
        <w:rPr>
          <w:sz w:val="22"/>
          <w:szCs w:val="22"/>
        </w:rPr>
        <w:t>(в соответствии с кадровыми и материально-техническими условиями с учетом специфики обучающихся).</w:t>
      </w:r>
    </w:p>
    <w:p w:rsidR="00E01B61" w:rsidRPr="00E01B61" w:rsidRDefault="00E01B61" w:rsidP="00E01B61">
      <w:pPr>
        <w:pStyle w:val="5"/>
        <w:shd w:val="clear" w:color="auto" w:fill="auto"/>
        <w:ind w:right="20" w:firstLine="700"/>
        <w:jc w:val="both"/>
        <w:rPr>
          <w:sz w:val="22"/>
          <w:szCs w:val="22"/>
        </w:rPr>
      </w:pPr>
      <w:proofErr w:type="gramStart"/>
      <w:r w:rsidRPr="00E01B61">
        <w:rPr>
          <w:sz w:val="22"/>
          <w:szCs w:val="22"/>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w:t>
      </w:r>
      <w:proofErr w:type="gramEnd"/>
      <w:r w:rsidRPr="00E01B61">
        <w:rPr>
          <w:sz w:val="22"/>
          <w:szCs w:val="22"/>
        </w:rPr>
        <w:t xml:space="preserve">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E01B61" w:rsidRPr="00E01B61" w:rsidRDefault="00E01B61" w:rsidP="00E01B61">
      <w:pPr>
        <w:pStyle w:val="5"/>
        <w:shd w:val="clear" w:color="auto" w:fill="auto"/>
        <w:ind w:right="20" w:firstLine="700"/>
        <w:jc w:val="both"/>
        <w:rPr>
          <w:sz w:val="22"/>
          <w:szCs w:val="22"/>
        </w:rPr>
      </w:pPr>
      <w:r w:rsidRPr="00E01B61">
        <w:rPr>
          <w:sz w:val="22"/>
          <w:szCs w:val="22"/>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E01B61" w:rsidRPr="00E01B61" w:rsidRDefault="00E01B61" w:rsidP="00E01B61">
      <w:pPr>
        <w:pStyle w:val="5"/>
        <w:numPr>
          <w:ilvl w:val="0"/>
          <w:numId w:val="78"/>
        </w:numPr>
        <w:shd w:val="clear" w:color="auto" w:fill="auto"/>
        <w:tabs>
          <w:tab w:val="left" w:pos="1090"/>
        </w:tabs>
        <w:ind w:right="20" w:firstLine="700"/>
        <w:jc w:val="both"/>
        <w:rPr>
          <w:sz w:val="22"/>
          <w:szCs w:val="22"/>
        </w:rPr>
      </w:pPr>
      <w:r w:rsidRPr="00E01B61">
        <w:rPr>
          <w:sz w:val="22"/>
          <w:szCs w:val="22"/>
        </w:rPr>
        <w:t>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E01B61" w:rsidRPr="00E01B61" w:rsidRDefault="00E01B61" w:rsidP="00E01B61">
      <w:pPr>
        <w:pStyle w:val="5"/>
        <w:numPr>
          <w:ilvl w:val="0"/>
          <w:numId w:val="78"/>
        </w:numPr>
        <w:shd w:val="clear" w:color="auto" w:fill="auto"/>
        <w:tabs>
          <w:tab w:val="left" w:pos="1007"/>
        </w:tabs>
        <w:ind w:firstLine="700"/>
        <w:jc w:val="both"/>
        <w:rPr>
          <w:sz w:val="22"/>
          <w:szCs w:val="22"/>
        </w:rPr>
      </w:pPr>
      <w:r w:rsidRPr="00E01B61">
        <w:rPr>
          <w:sz w:val="22"/>
          <w:szCs w:val="22"/>
        </w:rPr>
        <w:t>нормативные затраты на горячее водоснабжение;</w:t>
      </w:r>
    </w:p>
    <w:p w:rsidR="00E01B61" w:rsidRPr="00E01B61" w:rsidRDefault="00E01B61" w:rsidP="00E01B61">
      <w:pPr>
        <w:pStyle w:val="5"/>
        <w:numPr>
          <w:ilvl w:val="0"/>
          <w:numId w:val="78"/>
        </w:numPr>
        <w:shd w:val="clear" w:color="auto" w:fill="auto"/>
        <w:tabs>
          <w:tab w:val="left" w:pos="1254"/>
        </w:tabs>
        <w:ind w:left="20" w:right="20" w:firstLine="720"/>
        <w:jc w:val="both"/>
        <w:rPr>
          <w:sz w:val="22"/>
          <w:szCs w:val="22"/>
        </w:rPr>
      </w:pPr>
      <w:r w:rsidRPr="00E01B61">
        <w:rPr>
          <w:sz w:val="22"/>
          <w:szCs w:val="22"/>
        </w:rPr>
        <w:t xml:space="preserve">нормативные затраты на потребление электрической энергии (учитываются в размере 90 </w:t>
      </w:r>
      <w:r w:rsidRPr="00E01B61">
        <w:rPr>
          <w:sz w:val="22"/>
          <w:szCs w:val="22"/>
        </w:rPr>
        <w:lastRenderedPageBreak/>
        <w:t>процентов от общего объема затрат потребления электрической энергии);</w:t>
      </w:r>
    </w:p>
    <w:p w:rsidR="00E01B61" w:rsidRPr="00E01B61" w:rsidRDefault="00E01B61" w:rsidP="00E01B61">
      <w:pPr>
        <w:pStyle w:val="5"/>
        <w:numPr>
          <w:ilvl w:val="0"/>
          <w:numId w:val="78"/>
        </w:numPr>
        <w:shd w:val="clear" w:color="auto" w:fill="auto"/>
        <w:tabs>
          <w:tab w:val="left" w:pos="1038"/>
        </w:tabs>
        <w:ind w:left="20" w:right="20" w:firstLine="720"/>
        <w:jc w:val="both"/>
        <w:rPr>
          <w:sz w:val="22"/>
          <w:szCs w:val="22"/>
        </w:rPr>
      </w:pPr>
      <w:r w:rsidRPr="00E01B61">
        <w:rPr>
          <w:sz w:val="22"/>
          <w:szCs w:val="22"/>
        </w:rPr>
        <w:t>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E01B61" w:rsidRPr="00E01B61" w:rsidRDefault="00E01B61" w:rsidP="00E01B61">
      <w:pPr>
        <w:pStyle w:val="5"/>
        <w:shd w:val="clear" w:color="auto" w:fill="auto"/>
        <w:ind w:left="20" w:right="20" w:firstLine="720"/>
        <w:jc w:val="both"/>
        <w:rPr>
          <w:sz w:val="22"/>
          <w:szCs w:val="22"/>
        </w:rPr>
      </w:pPr>
      <w:r w:rsidRPr="00E01B61">
        <w:rPr>
          <w:sz w:val="22"/>
          <w:szCs w:val="22"/>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E01B61" w:rsidRPr="00E01B61" w:rsidRDefault="00E01B61" w:rsidP="00E01B61">
      <w:pPr>
        <w:pStyle w:val="5"/>
        <w:shd w:val="clear" w:color="auto" w:fill="auto"/>
        <w:ind w:left="20" w:right="20" w:firstLine="720"/>
        <w:jc w:val="both"/>
        <w:rPr>
          <w:sz w:val="22"/>
          <w:szCs w:val="22"/>
        </w:rPr>
      </w:pPr>
      <w:r w:rsidRPr="00E01B61">
        <w:rPr>
          <w:sz w:val="22"/>
          <w:szCs w:val="22"/>
        </w:rPr>
        <w:t>Нормативные затраты на содержание недвижимого имущества включают в себя:</w:t>
      </w:r>
    </w:p>
    <w:p w:rsidR="00E01B61" w:rsidRPr="00E01B61" w:rsidRDefault="00E01B61" w:rsidP="00E01B61">
      <w:pPr>
        <w:pStyle w:val="5"/>
        <w:numPr>
          <w:ilvl w:val="0"/>
          <w:numId w:val="74"/>
        </w:numPr>
        <w:shd w:val="clear" w:color="auto" w:fill="auto"/>
        <w:tabs>
          <w:tab w:val="left" w:pos="903"/>
        </w:tabs>
        <w:ind w:left="20" w:right="20" w:firstLine="720"/>
        <w:jc w:val="both"/>
        <w:rPr>
          <w:sz w:val="22"/>
          <w:szCs w:val="22"/>
        </w:rPr>
      </w:pPr>
      <w:r w:rsidRPr="00E01B61">
        <w:rPr>
          <w:sz w:val="22"/>
          <w:szCs w:val="22"/>
        </w:rPr>
        <w:t>нормативные затраты на эксплуатацию системы охранной сигнализации и противопожарной безопасности;</w:t>
      </w:r>
    </w:p>
    <w:p w:rsidR="00E01B61" w:rsidRPr="00E01B61" w:rsidRDefault="00E01B61" w:rsidP="00E01B61">
      <w:pPr>
        <w:pStyle w:val="5"/>
        <w:numPr>
          <w:ilvl w:val="0"/>
          <w:numId w:val="74"/>
        </w:numPr>
        <w:shd w:val="clear" w:color="auto" w:fill="auto"/>
        <w:tabs>
          <w:tab w:val="left" w:pos="898"/>
        </w:tabs>
        <w:ind w:left="20" w:firstLine="720"/>
        <w:jc w:val="both"/>
        <w:rPr>
          <w:sz w:val="22"/>
          <w:szCs w:val="22"/>
        </w:rPr>
      </w:pPr>
      <w:r w:rsidRPr="00E01B61">
        <w:rPr>
          <w:sz w:val="22"/>
          <w:szCs w:val="22"/>
        </w:rPr>
        <w:t>нормативные затраты на аренду недвижимого имущества;</w:t>
      </w:r>
    </w:p>
    <w:p w:rsidR="00E01B61" w:rsidRPr="00E01B61" w:rsidRDefault="00E01B61" w:rsidP="00E01B61">
      <w:pPr>
        <w:pStyle w:val="5"/>
        <w:numPr>
          <w:ilvl w:val="0"/>
          <w:numId w:val="74"/>
        </w:numPr>
        <w:shd w:val="clear" w:color="auto" w:fill="auto"/>
        <w:tabs>
          <w:tab w:val="left" w:pos="1042"/>
        </w:tabs>
        <w:ind w:left="20" w:right="20" w:firstLine="720"/>
        <w:jc w:val="both"/>
        <w:rPr>
          <w:sz w:val="22"/>
          <w:szCs w:val="22"/>
        </w:rPr>
      </w:pPr>
      <w:r w:rsidRPr="00E01B61">
        <w:rPr>
          <w:sz w:val="22"/>
          <w:szCs w:val="22"/>
        </w:rPr>
        <w:t>нормативные затраты на проведение текущего ремонта объектов недвижимого имущества;</w:t>
      </w:r>
    </w:p>
    <w:p w:rsidR="00E01B61" w:rsidRPr="00E01B61" w:rsidRDefault="00E01B61" w:rsidP="00E01B61">
      <w:pPr>
        <w:pStyle w:val="5"/>
        <w:numPr>
          <w:ilvl w:val="0"/>
          <w:numId w:val="74"/>
        </w:numPr>
        <w:shd w:val="clear" w:color="auto" w:fill="auto"/>
        <w:tabs>
          <w:tab w:val="left" w:pos="1023"/>
        </w:tabs>
        <w:ind w:left="20" w:right="20" w:firstLine="720"/>
        <w:jc w:val="both"/>
        <w:rPr>
          <w:sz w:val="22"/>
          <w:szCs w:val="22"/>
        </w:rPr>
      </w:pPr>
      <w:r w:rsidRPr="00E01B61">
        <w:rPr>
          <w:sz w:val="22"/>
          <w:szCs w:val="22"/>
        </w:rPr>
        <w:t>нормативные затраты на содержание прилегающих территорий в соответствии с утвержденными санитарными правилами и нормами;</w:t>
      </w:r>
    </w:p>
    <w:p w:rsidR="00E01B61" w:rsidRPr="00E01B61" w:rsidRDefault="00E01B61" w:rsidP="00E01B61">
      <w:pPr>
        <w:pStyle w:val="5"/>
        <w:numPr>
          <w:ilvl w:val="0"/>
          <w:numId w:val="74"/>
        </w:numPr>
        <w:shd w:val="clear" w:color="auto" w:fill="auto"/>
        <w:tabs>
          <w:tab w:val="left" w:pos="888"/>
        </w:tabs>
        <w:ind w:left="720" w:right="20"/>
        <w:rPr>
          <w:sz w:val="22"/>
          <w:szCs w:val="22"/>
        </w:rPr>
      </w:pPr>
      <w:r w:rsidRPr="00E01B61">
        <w:rPr>
          <w:sz w:val="22"/>
          <w:szCs w:val="22"/>
        </w:rPr>
        <w:t>прочие нормативные затраты на содержание недвижимого имущества. Нормативные затраты на эксплуатацию систем охранной сигнализации и</w:t>
      </w:r>
    </w:p>
    <w:p w:rsidR="00E01B61" w:rsidRPr="00E01B61" w:rsidRDefault="00E01B61" w:rsidP="00E01B61">
      <w:pPr>
        <w:pStyle w:val="5"/>
        <w:shd w:val="clear" w:color="auto" w:fill="auto"/>
        <w:ind w:left="20" w:right="20"/>
        <w:jc w:val="both"/>
        <w:rPr>
          <w:sz w:val="22"/>
          <w:szCs w:val="22"/>
        </w:rPr>
      </w:pPr>
      <w:r w:rsidRPr="00E01B61">
        <w:rPr>
          <w:sz w:val="22"/>
          <w:szCs w:val="22"/>
        </w:rPr>
        <w:t>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E01B61" w:rsidRPr="00E01B61" w:rsidRDefault="00E01B61" w:rsidP="00E01B61">
      <w:pPr>
        <w:pStyle w:val="5"/>
        <w:shd w:val="clear" w:color="auto" w:fill="auto"/>
        <w:ind w:left="20" w:right="20" w:firstLine="720"/>
        <w:jc w:val="both"/>
        <w:rPr>
          <w:sz w:val="22"/>
          <w:szCs w:val="22"/>
        </w:rPr>
      </w:pPr>
      <w:r w:rsidRPr="00E01B61">
        <w:rPr>
          <w:sz w:val="22"/>
          <w:szCs w:val="22"/>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E01B61" w:rsidRPr="00E01B61" w:rsidRDefault="00E01B61" w:rsidP="00E01B61">
      <w:pPr>
        <w:pStyle w:val="5"/>
        <w:shd w:val="clear" w:color="auto" w:fill="auto"/>
        <w:ind w:left="20" w:right="20" w:firstLine="720"/>
        <w:jc w:val="both"/>
        <w:rPr>
          <w:sz w:val="22"/>
          <w:szCs w:val="22"/>
        </w:rPr>
      </w:pPr>
      <w:r w:rsidRPr="00E01B61">
        <w:rPr>
          <w:sz w:val="22"/>
          <w:szCs w:val="22"/>
        </w:rPr>
        <w:t>Ежегодный объём финансирования мероприятий программы уточняется при формировании бюджета. При финансировании МБОУ «</w:t>
      </w:r>
      <w:proofErr w:type="gramStart"/>
      <w:r w:rsidRPr="00E01B61">
        <w:rPr>
          <w:sz w:val="22"/>
          <w:szCs w:val="22"/>
        </w:rPr>
        <w:t>Екатерининская</w:t>
      </w:r>
      <w:proofErr w:type="gramEnd"/>
      <w:r w:rsidRPr="00E01B61">
        <w:rPr>
          <w:sz w:val="22"/>
          <w:szCs w:val="22"/>
        </w:rPr>
        <w:t xml:space="preserve"> СОШ» используется нормативно-подушевой принцип, в основу которого положен норматив финансирования реализации программы в расчёте на одного обучающегося. Финансовая политика школы обеспечивает необходимое качество реализации основной образовательной программы.</w:t>
      </w:r>
    </w:p>
    <w:p w:rsidR="00E01B61" w:rsidRPr="00E01B61" w:rsidRDefault="00E01B61" w:rsidP="00E01B61">
      <w:pPr>
        <w:jc w:val="center"/>
        <w:rPr>
          <w:rStyle w:val="313pt"/>
          <w:rFonts w:eastAsiaTheme="minorHAnsi"/>
          <w:b w:val="0"/>
          <w:bCs w:val="0"/>
          <w:sz w:val="22"/>
          <w:szCs w:val="22"/>
        </w:rPr>
      </w:pPr>
    </w:p>
    <w:p w:rsidR="00E01B61" w:rsidRPr="00E01B61" w:rsidRDefault="00E01B61" w:rsidP="00E01B61">
      <w:pPr>
        <w:jc w:val="center"/>
        <w:rPr>
          <w:rFonts w:ascii="Times New Roman" w:hAnsi="Times New Roman" w:cs="Times New Roman"/>
        </w:rPr>
      </w:pPr>
      <w:r w:rsidRPr="00E01B61">
        <w:rPr>
          <w:rStyle w:val="313pt"/>
          <w:rFonts w:eastAsiaTheme="minorHAnsi"/>
          <w:b w:val="0"/>
          <w:sz w:val="22"/>
          <w:szCs w:val="22"/>
        </w:rPr>
        <w:t>Материально-технические условия</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Материально-техническое обеспечение - это общие характеристики инфраструктуры организации, включая параметры информационно</w:t>
      </w:r>
      <w:r w:rsidRPr="00E01B61">
        <w:rPr>
          <w:sz w:val="22"/>
          <w:szCs w:val="22"/>
        </w:rPr>
        <w:softHyphen/>
        <w:t>образовательной среды.</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Материально-технические условия реализации АООП обеспечивают возможность достижения обучающимися установленных ФГОС НОО обучающихся с ОВЗ требований к результатам освоения АООП НОО обучающихся с ЗПР.</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Материально-техническая база приведена в соответствие с задачами по обеспечению реализации АООП НОО по программе «Доступная среда».</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Материально-техническое обеспечение начального общего образования обучающихся с ЗПР отвечает не только общим, но и их особым образовательным потребностям. В связи с этим в структуре материально</w:t>
      </w:r>
      <w:r w:rsidRPr="00E01B61">
        <w:rPr>
          <w:sz w:val="22"/>
          <w:szCs w:val="22"/>
        </w:rPr>
        <w:softHyphen/>
        <w:t xml:space="preserve">технического обеспечения процесса образования отражены специфика требований </w:t>
      </w:r>
      <w:proofErr w:type="gramStart"/>
      <w:r w:rsidRPr="00E01B61">
        <w:rPr>
          <w:sz w:val="22"/>
          <w:szCs w:val="22"/>
        </w:rPr>
        <w:t>к</w:t>
      </w:r>
      <w:proofErr w:type="gramEnd"/>
      <w:r w:rsidRPr="00E01B61">
        <w:rPr>
          <w:sz w:val="22"/>
          <w:szCs w:val="22"/>
        </w:rPr>
        <w:t>:</w:t>
      </w:r>
    </w:p>
    <w:p w:rsidR="00E01B61" w:rsidRPr="00E01B61" w:rsidRDefault="00E01B61" w:rsidP="00E01B61">
      <w:pPr>
        <w:pStyle w:val="5"/>
        <w:numPr>
          <w:ilvl w:val="0"/>
          <w:numId w:val="71"/>
        </w:numPr>
        <w:shd w:val="clear" w:color="auto" w:fill="auto"/>
        <w:tabs>
          <w:tab w:val="left" w:pos="1075"/>
        </w:tabs>
        <w:ind w:left="20" w:firstLine="700"/>
        <w:jc w:val="both"/>
        <w:rPr>
          <w:sz w:val="22"/>
          <w:szCs w:val="22"/>
        </w:rPr>
      </w:pPr>
      <w:r w:rsidRPr="00E01B61">
        <w:rPr>
          <w:sz w:val="22"/>
          <w:szCs w:val="22"/>
        </w:rPr>
        <w:t>организации пространства, в котором обучается ребенок с ЗПР;</w:t>
      </w:r>
    </w:p>
    <w:p w:rsidR="00E01B61" w:rsidRPr="00E01B61" w:rsidRDefault="00E01B61" w:rsidP="00E01B61">
      <w:pPr>
        <w:pStyle w:val="5"/>
        <w:numPr>
          <w:ilvl w:val="0"/>
          <w:numId w:val="71"/>
        </w:numPr>
        <w:shd w:val="clear" w:color="auto" w:fill="auto"/>
        <w:tabs>
          <w:tab w:val="left" w:pos="1075"/>
        </w:tabs>
        <w:ind w:left="20" w:firstLine="700"/>
        <w:jc w:val="both"/>
        <w:rPr>
          <w:sz w:val="22"/>
          <w:szCs w:val="22"/>
        </w:rPr>
      </w:pPr>
      <w:r w:rsidRPr="00E01B61">
        <w:rPr>
          <w:sz w:val="22"/>
          <w:szCs w:val="22"/>
        </w:rPr>
        <w:t>организации временного режима обучения;</w:t>
      </w:r>
    </w:p>
    <w:p w:rsidR="00E01B61" w:rsidRPr="00E01B61" w:rsidRDefault="00E01B61" w:rsidP="00E01B61">
      <w:pPr>
        <w:pStyle w:val="5"/>
        <w:numPr>
          <w:ilvl w:val="0"/>
          <w:numId w:val="71"/>
        </w:numPr>
        <w:shd w:val="clear" w:color="auto" w:fill="auto"/>
        <w:tabs>
          <w:tab w:val="left" w:pos="1081"/>
        </w:tabs>
        <w:ind w:left="20" w:right="20" w:firstLine="700"/>
        <w:jc w:val="both"/>
        <w:rPr>
          <w:sz w:val="22"/>
          <w:szCs w:val="22"/>
        </w:rPr>
      </w:pPr>
      <w:r w:rsidRPr="00E01B61">
        <w:rPr>
          <w:sz w:val="22"/>
          <w:szCs w:val="22"/>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E01B61" w:rsidRPr="00E01B61" w:rsidRDefault="00E01B61" w:rsidP="00E01B61">
      <w:pPr>
        <w:pStyle w:val="5"/>
        <w:numPr>
          <w:ilvl w:val="0"/>
          <w:numId w:val="71"/>
        </w:numPr>
        <w:shd w:val="clear" w:color="auto" w:fill="auto"/>
        <w:tabs>
          <w:tab w:val="left" w:pos="1081"/>
        </w:tabs>
        <w:spacing w:after="904"/>
        <w:ind w:left="20" w:right="20" w:firstLine="700"/>
        <w:jc w:val="both"/>
        <w:rPr>
          <w:sz w:val="22"/>
          <w:szCs w:val="22"/>
        </w:rPr>
      </w:pPr>
      <w:proofErr w:type="gramStart"/>
      <w:r w:rsidRPr="00E01B61">
        <w:rPr>
          <w:sz w:val="22"/>
          <w:szCs w:val="22"/>
        </w:rPr>
        <w:t xml:space="preserve">учебникам, рабочим тетрадям, дидактическим материалам, отвечающим особым образовательным </w:t>
      </w:r>
      <w:r w:rsidRPr="00E01B61">
        <w:rPr>
          <w:sz w:val="22"/>
          <w:szCs w:val="22"/>
        </w:rPr>
        <w:lastRenderedPageBreak/>
        <w:t>потребностям обучающихся с ЗПР и позволяющих реализовывать данный вариант программы.</w:t>
      </w:r>
      <w:proofErr w:type="gramEnd"/>
    </w:p>
    <w:p w:rsidR="00E01B61" w:rsidRPr="00E01B61" w:rsidRDefault="00E01B61" w:rsidP="00E01B61">
      <w:pPr>
        <w:pStyle w:val="51"/>
        <w:shd w:val="clear" w:color="auto" w:fill="auto"/>
        <w:spacing w:line="317" w:lineRule="exact"/>
        <w:ind w:firstLine="0"/>
        <w:jc w:val="center"/>
        <w:rPr>
          <w:b w:val="0"/>
          <w:sz w:val="22"/>
          <w:szCs w:val="22"/>
        </w:rPr>
      </w:pPr>
      <w:r w:rsidRPr="00E01B61">
        <w:rPr>
          <w:rStyle w:val="5135pt0"/>
          <w:b w:val="0"/>
          <w:bCs w:val="0"/>
          <w:i w:val="0"/>
          <w:iCs w:val="0"/>
          <w:sz w:val="22"/>
          <w:szCs w:val="22"/>
        </w:rPr>
        <w:t>Требования к организации пространства</w:t>
      </w:r>
    </w:p>
    <w:p w:rsidR="00E01B61" w:rsidRPr="00E01B61" w:rsidRDefault="00E01B61" w:rsidP="00E01B61">
      <w:pPr>
        <w:pStyle w:val="5"/>
        <w:shd w:val="clear" w:color="auto" w:fill="auto"/>
        <w:spacing w:line="317" w:lineRule="exact"/>
        <w:ind w:left="20" w:right="20" w:firstLine="360"/>
        <w:jc w:val="both"/>
        <w:rPr>
          <w:sz w:val="22"/>
          <w:szCs w:val="22"/>
        </w:rPr>
      </w:pPr>
      <w:r w:rsidRPr="00E01B61">
        <w:rPr>
          <w:sz w:val="22"/>
          <w:szCs w:val="22"/>
        </w:rPr>
        <w:t>Здание школы типовое, трехэтажное, общая площадь 5548,3 кв.м. Техническое состояние школы удовлетворительное. Имеется прилегающий земельный участок площадью 26 993 кв</w:t>
      </w:r>
      <w:proofErr w:type="gramStart"/>
      <w:r w:rsidRPr="00E01B61">
        <w:rPr>
          <w:sz w:val="22"/>
          <w:szCs w:val="22"/>
        </w:rPr>
        <w:t>.м</w:t>
      </w:r>
      <w:proofErr w:type="gramEnd"/>
      <w:r w:rsidRPr="00E01B61">
        <w:rPr>
          <w:sz w:val="22"/>
          <w:szCs w:val="22"/>
        </w:rPr>
        <w:t xml:space="preserve"> с освещением, ограждением, разделенный на зоны для обеспечения образовательной и хозяйственной деятельности.</w:t>
      </w:r>
    </w:p>
    <w:p w:rsidR="00E01B61" w:rsidRPr="00E01B61" w:rsidRDefault="00E01B61" w:rsidP="00E01B61">
      <w:pPr>
        <w:pStyle w:val="5"/>
        <w:shd w:val="clear" w:color="auto" w:fill="auto"/>
        <w:spacing w:line="317" w:lineRule="exact"/>
        <w:ind w:left="20" w:right="20" w:firstLine="700"/>
        <w:jc w:val="both"/>
        <w:rPr>
          <w:sz w:val="22"/>
          <w:szCs w:val="22"/>
        </w:rPr>
      </w:pPr>
      <w:r w:rsidRPr="00E01B61">
        <w:rPr>
          <w:sz w:val="22"/>
          <w:szCs w:val="22"/>
        </w:rPr>
        <w:t xml:space="preserve">Имеются актовый зал, кабинеты технологии, кабинет педагога-психолога, кабинет учителя-логопеда, сенсорная комната, медицинский кабинет, два спортивных зала, 1 кабинет информатики. </w:t>
      </w:r>
    </w:p>
    <w:p w:rsidR="00E01B61" w:rsidRPr="00E01B61" w:rsidRDefault="00E01B61" w:rsidP="00E01B61">
      <w:pPr>
        <w:pStyle w:val="5"/>
        <w:shd w:val="clear" w:color="auto" w:fill="auto"/>
        <w:ind w:left="20" w:right="20" w:firstLine="720"/>
        <w:jc w:val="both"/>
        <w:rPr>
          <w:sz w:val="22"/>
          <w:szCs w:val="22"/>
        </w:rPr>
      </w:pPr>
      <w:r w:rsidRPr="00E01B61">
        <w:rPr>
          <w:sz w:val="22"/>
          <w:szCs w:val="22"/>
        </w:rPr>
        <w:t xml:space="preserve">Здание и прилегающая территория, в котором осуществляется образование </w:t>
      </w:r>
      <w:proofErr w:type="gramStart"/>
      <w:r w:rsidRPr="00E01B61">
        <w:rPr>
          <w:sz w:val="22"/>
          <w:szCs w:val="22"/>
        </w:rPr>
        <w:t>обучающихся</w:t>
      </w:r>
      <w:proofErr w:type="gramEnd"/>
      <w:r w:rsidRPr="00E01B61">
        <w:rPr>
          <w:sz w:val="22"/>
          <w:szCs w:val="22"/>
        </w:rPr>
        <w:t xml:space="preserve"> с ЗПР полностью соответствуют об</w:t>
      </w:r>
      <w:r w:rsidRPr="00E01B61">
        <w:rPr>
          <w:rStyle w:val="11"/>
          <w:sz w:val="22"/>
          <w:szCs w:val="22"/>
        </w:rPr>
        <w:t>щи</w:t>
      </w:r>
      <w:r w:rsidRPr="00E01B61">
        <w:rPr>
          <w:sz w:val="22"/>
          <w:szCs w:val="22"/>
        </w:rPr>
        <w:t>м требованиям, предъявляемым к образовательным организациям, в частности:</w:t>
      </w:r>
    </w:p>
    <w:p w:rsidR="00E01B61" w:rsidRPr="00E01B61" w:rsidRDefault="00E01B61" w:rsidP="00E01B61">
      <w:pPr>
        <w:pStyle w:val="5"/>
        <w:numPr>
          <w:ilvl w:val="0"/>
          <w:numId w:val="71"/>
        </w:numPr>
        <w:shd w:val="clear" w:color="auto" w:fill="auto"/>
        <w:tabs>
          <w:tab w:val="left" w:pos="1018"/>
        </w:tabs>
        <w:ind w:left="20" w:right="20" w:firstLine="720"/>
        <w:jc w:val="both"/>
        <w:rPr>
          <w:sz w:val="22"/>
          <w:szCs w:val="22"/>
        </w:rPr>
      </w:pPr>
      <w:r w:rsidRPr="00E01B61">
        <w:rPr>
          <w:sz w:val="22"/>
          <w:szCs w:val="22"/>
        </w:rPr>
        <w:t>к соблюдению санитарно-гигиенических норм образовательного процесса (требования к водоснабжению, канализации, освещению, воздушно</w:t>
      </w:r>
      <w:r w:rsidRPr="00E01B61">
        <w:rPr>
          <w:sz w:val="22"/>
          <w:szCs w:val="22"/>
        </w:rPr>
        <w:softHyphen/>
        <w:t>тепловому режиму и т. д.);</w:t>
      </w:r>
    </w:p>
    <w:p w:rsidR="00E01B61" w:rsidRPr="00E01B61" w:rsidRDefault="00E01B61" w:rsidP="00E01B61">
      <w:pPr>
        <w:pStyle w:val="5"/>
        <w:numPr>
          <w:ilvl w:val="0"/>
          <w:numId w:val="71"/>
        </w:numPr>
        <w:shd w:val="clear" w:color="auto" w:fill="auto"/>
        <w:tabs>
          <w:tab w:val="left" w:pos="1018"/>
        </w:tabs>
        <w:ind w:left="20" w:right="20" w:firstLine="720"/>
        <w:jc w:val="both"/>
        <w:rPr>
          <w:sz w:val="22"/>
          <w:szCs w:val="22"/>
        </w:rPr>
      </w:pPr>
      <w:r w:rsidRPr="00E01B61">
        <w:rPr>
          <w:sz w:val="22"/>
          <w:szCs w:val="22"/>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E01B61" w:rsidRPr="00E01B61" w:rsidRDefault="00E01B61" w:rsidP="00E01B61">
      <w:pPr>
        <w:pStyle w:val="5"/>
        <w:numPr>
          <w:ilvl w:val="0"/>
          <w:numId w:val="71"/>
        </w:numPr>
        <w:shd w:val="clear" w:color="auto" w:fill="auto"/>
        <w:tabs>
          <w:tab w:val="left" w:pos="1018"/>
        </w:tabs>
        <w:spacing w:after="37" w:line="280" w:lineRule="exact"/>
        <w:ind w:left="20" w:firstLine="720"/>
        <w:jc w:val="both"/>
        <w:rPr>
          <w:sz w:val="22"/>
          <w:szCs w:val="22"/>
        </w:rPr>
      </w:pPr>
      <w:r w:rsidRPr="00E01B61">
        <w:rPr>
          <w:sz w:val="22"/>
          <w:szCs w:val="22"/>
        </w:rPr>
        <w:t xml:space="preserve">к соблюдению </w:t>
      </w:r>
      <w:proofErr w:type="gramStart"/>
      <w:r w:rsidRPr="00E01B61">
        <w:rPr>
          <w:sz w:val="22"/>
          <w:szCs w:val="22"/>
        </w:rPr>
        <w:t>пожарной</w:t>
      </w:r>
      <w:proofErr w:type="gramEnd"/>
      <w:r w:rsidRPr="00E01B61">
        <w:rPr>
          <w:sz w:val="22"/>
          <w:szCs w:val="22"/>
        </w:rPr>
        <w:t xml:space="preserve"> и электробезопасности;</w:t>
      </w:r>
    </w:p>
    <w:p w:rsidR="00E01B61" w:rsidRPr="00E01B61" w:rsidRDefault="00E01B61" w:rsidP="00E01B61">
      <w:pPr>
        <w:pStyle w:val="5"/>
        <w:numPr>
          <w:ilvl w:val="0"/>
          <w:numId w:val="71"/>
        </w:numPr>
        <w:shd w:val="clear" w:color="auto" w:fill="auto"/>
        <w:tabs>
          <w:tab w:val="left" w:pos="1018"/>
        </w:tabs>
        <w:spacing w:after="4" w:line="280" w:lineRule="exact"/>
        <w:ind w:left="20" w:firstLine="720"/>
        <w:jc w:val="both"/>
        <w:rPr>
          <w:sz w:val="22"/>
          <w:szCs w:val="22"/>
        </w:rPr>
      </w:pPr>
      <w:r w:rsidRPr="00E01B61">
        <w:rPr>
          <w:sz w:val="22"/>
          <w:szCs w:val="22"/>
        </w:rPr>
        <w:t>к соблюдению требований охраны труда;</w:t>
      </w:r>
    </w:p>
    <w:p w:rsidR="00E01B61" w:rsidRPr="00E01B61" w:rsidRDefault="00E01B61" w:rsidP="00E01B61">
      <w:pPr>
        <w:pStyle w:val="5"/>
        <w:numPr>
          <w:ilvl w:val="0"/>
          <w:numId w:val="71"/>
        </w:numPr>
        <w:shd w:val="clear" w:color="auto" w:fill="auto"/>
        <w:tabs>
          <w:tab w:val="left" w:pos="1018"/>
        </w:tabs>
        <w:ind w:left="20" w:right="20" w:firstLine="720"/>
        <w:jc w:val="both"/>
        <w:rPr>
          <w:sz w:val="22"/>
          <w:szCs w:val="22"/>
        </w:rPr>
      </w:pPr>
      <w:r w:rsidRPr="00E01B61">
        <w:rPr>
          <w:sz w:val="22"/>
          <w:szCs w:val="22"/>
        </w:rPr>
        <w:t>к соблюдению своевременных сроков и необходимых объемов текущего и капитального ремонта и др.</w:t>
      </w:r>
    </w:p>
    <w:p w:rsidR="00E01B61" w:rsidRPr="00E01B61" w:rsidRDefault="00E01B61" w:rsidP="00E01B61">
      <w:pPr>
        <w:pStyle w:val="5"/>
        <w:shd w:val="clear" w:color="auto" w:fill="auto"/>
        <w:ind w:left="20" w:right="20" w:firstLine="720"/>
        <w:jc w:val="both"/>
        <w:rPr>
          <w:sz w:val="22"/>
          <w:szCs w:val="22"/>
        </w:rPr>
      </w:pPr>
      <w:r w:rsidRPr="00E01B61">
        <w:rPr>
          <w:sz w:val="22"/>
          <w:szCs w:val="22"/>
        </w:rPr>
        <w:t xml:space="preserve">Материально-техническая база реализации адаптированной основной образовательной программы начального образования обучающихся с ЗПР соответствует действующим санитарным и противопожарным нормам, нормам охраны труда работников образовательных учреждениям, предъявляемым </w:t>
      </w:r>
      <w:proofErr w:type="gramStart"/>
      <w:r w:rsidRPr="00E01B61">
        <w:rPr>
          <w:sz w:val="22"/>
          <w:szCs w:val="22"/>
        </w:rPr>
        <w:t>к</w:t>
      </w:r>
      <w:proofErr w:type="gramEnd"/>
      <w:r w:rsidRPr="00E01B61">
        <w:rPr>
          <w:sz w:val="22"/>
          <w:szCs w:val="22"/>
        </w:rPr>
        <w:t>:</w:t>
      </w:r>
    </w:p>
    <w:p w:rsidR="00E01B61" w:rsidRPr="00E01B61" w:rsidRDefault="00E01B61" w:rsidP="00E01B61">
      <w:pPr>
        <w:pStyle w:val="5"/>
        <w:numPr>
          <w:ilvl w:val="0"/>
          <w:numId w:val="71"/>
        </w:numPr>
        <w:shd w:val="clear" w:color="auto" w:fill="auto"/>
        <w:tabs>
          <w:tab w:val="left" w:pos="1009"/>
        </w:tabs>
        <w:spacing w:line="326" w:lineRule="exact"/>
        <w:ind w:left="20" w:right="20" w:firstLine="720"/>
        <w:jc w:val="both"/>
        <w:rPr>
          <w:sz w:val="22"/>
          <w:szCs w:val="22"/>
        </w:rPr>
      </w:pPr>
      <w:r w:rsidRPr="00E01B61">
        <w:rPr>
          <w:sz w:val="22"/>
          <w:szCs w:val="22"/>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E01B61" w:rsidRPr="00E01B61" w:rsidRDefault="00E01B61" w:rsidP="00E01B61">
      <w:pPr>
        <w:pStyle w:val="5"/>
        <w:numPr>
          <w:ilvl w:val="0"/>
          <w:numId w:val="71"/>
        </w:numPr>
        <w:shd w:val="clear" w:color="auto" w:fill="auto"/>
        <w:tabs>
          <w:tab w:val="left" w:pos="1014"/>
        </w:tabs>
        <w:spacing w:line="326" w:lineRule="exact"/>
        <w:ind w:left="20" w:firstLine="720"/>
        <w:jc w:val="both"/>
        <w:rPr>
          <w:sz w:val="22"/>
          <w:szCs w:val="22"/>
        </w:rPr>
      </w:pPr>
      <w:r w:rsidRPr="00E01B61">
        <w:rPr>
          <w:sz w:val="22"/>
          <w:szCs w:val="22"/>
        </w:rPr>
        <w:t>зданию образовательного учреждения (высота и архитектура здания);</w:t>
      </w:r>
    </w:p>
    <w:p w:rsidR="00E01B61" w:rsidRPr="00E01B61" w:rsidRDefault="00E01B61" w:rsidP="00E01B61">
      <w:pPr>
        <w:pStyle w:val="5"/>
        <w:numPr>
          <w:ilvl w:val="0"/>
          <w:numId w:val="71"/>
        </w:numPr>
        <w:shd w:val="clear" w:color="auto" w:fill="auto"/>
        <w:tabs>
          <w:tab w:val="left" w:pos="1014"/>
        </w:tabs>
        <w:spacing w:line="317" w:lineRule="exact"/>
        <w:ind w:left="20" w:right="20" w:firstLine="720"/>
        <w:jc w:val="both"/>
        <w:rPr>
          <w:sz w:val="22"/>
          <w:szCs w:val="22"/>
        </w:rPr>
      </w:pPr>
      <w:r w:rsidRPr="00E01B61">
        <w:rPr>
          <w:sz w:val="22"/>
          <w:szCs w:val="22"/>
        </w:rPr>
        <w:t>помещениям библиотек (площадь, размещение рабочих зон, наличие читального зала, число читательских мест, медиатеки);</w:t>
      </w:r>
    </w:p>
    <w:p w:rsidR="00E01B61" w:rsidRPr="00E01B61" w:rsidRDefault="00E01B61" w:rsidP="00E01B61">
      <w:pPr>
        <w:pStyle w:val="5"/>
        <w:numPr>
          <w:ilvl w:val="0"/>
          <w:numId w:val="71"/>
        </w:numPr>
        <w:shd w:val="clear" w:color="auto" w:fill="auto"/>
        <w:tabs>
          <w:tab w:val="left" w:pos="1014"/>
        </w:tabs>
        <w:spacing w:line="317" w:lineRule="exact"/>
        <w:ind w:left="20" w:right="20" w:firstLine="720"/>
        <w:jc w:val="both"/>
        <w:rPr>
          <w:sz w:val="22"/>
          <w:szCs w:val="22"/>
        </w:rPr>
      </w:pPr>
      <w:r w:rsidRPr="00E01B61">
        <w:rPr>
          <w:sz w:val="22"/>
          <w:szCs w:val="22"/>
        </w:rPr>
        <w:t>помещениям для осуществления образовательного и коррекционно</w:t>
      </w:r>
      <w:r w:rsidRPr="00E01B61">
        <w:rPr>
          <w:sz w:val="22"/>
          <w:szCs w:val="22"/>
        </w:rPr>
        <w:softHyphen/>
        <w:t>развивающего процессов: классам, кабинетам учителя-дефектолога, учител</w:t>
      </w:r>
      <w:proofErr w:type="gramStart"/>
      <w:r w:rsidRPr="00E01B61">
        <w:rPr>
          <w:sz w:val="22"/>
          <w:szCs w:val="22"/>
        </w:rPr>
        <w:t>я-</w:t>
      </w:r>
      <w:proofErr w:type="gramEnd"/>
      <w:r w:rsidRPr="00E01B61">
        <w:rPr>
          <w:sz w:val="22"/>
          <w:szCs w:val="22"/>
        </w:rPr>
        <w:t xml:space="preserve"> 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w:t>
      </w:r>
    </w:p>
    <w:p w:rsidR="00E01B61" w:rsidRPr="00E01B61" w:rsidRDefault="00E01B61" w:rsidP="00E01B61">
      <w:pPr>
        <w:pStyle w:val="5"/>
        <w:numPr>
          <w:ilvl w:val="0"/>
          <w:numId w:val="71"/>
        </w:numPr>
        <w:shd w:val="clear" w:color="auto" w:fill="auto"/>
        <w:tabs>
          <w:tab w:val="left" w:pos="1018"/>
        </w:tabs>
        <w:ind w:left="20" w:right="20" w:firstLine="720"/>
        <w:jc w:val="both"/>
        <w:rPr>
          <w:sz w:val="22"/>
          <w:szCs w:val="22"/>
        </w:rPr>
      </w:pPr>
      <w:r w:rsidRPr="00E01B61">
        <w:rPr>
          <w:sz w:val="22"/>
          <w:szCs w:val="22"/>
        </w:rPr>
        <w:t>актовому и физкультурному залам, залу для проведения занятий по ритмике;</w:t>
      </w:r>
    </w:p>
    <w:p w:rsidR="00E01B61" w:rsidRPr="00E01B61" w:rsidRDefault="00E01B61" w:rsidP="00E01B61">
      <w:pPr>
        <w:pStyle w:val="5"/>
        <w:numPr>
          <w:ilvl w:val="0"/>
          <w:numId w:val="71"/>
        </w:numPr>
        <w:shd w:val="clear" w:color="auto" w:fill="auto"/>
        <w:tabs>
          <w:tab w:val="left" w:pos="1018"/>
        </w:tabs>
        <w:spacing w:after="4" w:line="280" w:lineRule="exact"/>
        <w:ind w:left="20" w:firstLine="720"/>
        <w:jc w:val="both"/>
        <w:rPr>
          <w:sz w:val="22"/>
          <w:szCs w:val="22"/>
        </w:rPr>
      </w:pPr>
      <w:r w:rsidRPr="00E01B61">
        <w:rPr>
          <w:sz w:val="22"/>
          <w:szCs w:val="22"/>
        </w:rPr>
        <w:t>кабинетам медицинского назначения;</w:t>
      </w:r>
    </w:p>
    <w:p w:rsidR="00E01B61" w:rsidRPr="00E01B61" w:rsidRDefault="00E01B61" w:rsidP="00E01B61">
      <w:pPr>
        <w:pStyle w:val="5"/>
        <w:numPr>
          <w:ilvl w:val="0"/>
          <w:numId w:val="71"/>
        </w:numPr>
        <w:shd w:val="clear" w:color="auto" w:fill="auto"/>
        <w:tabs>
          <w:tab w:val="left" w:pos="1014"/>
        </w:tabs>
        <w:ind w:left="20" w:right="20" w:firstLine="720"/>
        <w:jc w:val="both"/>
        <w:rPr>
          <w:sz w:val="22"/>
          <w:szCs w:val="22"/>
        </w:rPr>
      </w:pPr>
      <w:r w:rsidRPr="00E01B61">
        <w:rPr>
          <w:sz w:val="22"/>
          <w:szCs w:val="22"/>
        </w:rPr>
        <w:t xml:space="preserve">помещениям для питания </w:t>
      </w:r>
      <w:proofErr w:type="gramStart"/>
      <w:r w:rsidRPr="00E01B61">
        <w:rPr>
          <w:sz w:val="22"/>
          <w:szCs w:val="22"/>
        </w:rPr>
        <w:t>обучающихся</w:t>
      </w:r>
      <w:proofErr w:type="gramEnd"/>
      <w:r w:rsidRPr="00E01B61">
        <w:rPr>
          <w:sz w:val="22"/>
          <w:szCs w:val="22"/>
        </w:rPr>
        <w:t>, а также для хранения и приготовления пищи, обеспечивающим возможность организации качественного горячего питания;</w:t>
      </w:r>
    </w:p>
    <w:p w:rsidR="00E01B61" w:rsidRPr="00E01B61" w:rsidRDefault="00E01B61" w:rsidP="00E01B61">
      <w:pPr>
        <w:pStyle w:val="5"/>
        <w:numPr>
          <w:ilvl w:val="0"/>
          <w:numId w:val="71"/>
        </w:numPr>
        <w:shd w:val="clear" w:color="auto" w:fill="auto"/>
        <w:tabs>
          <w:tab w:val="left" w:pos="1014"/>
        </w:tabs>
        <w:ind w:left="20" w:firstLine="720"/>
        <w:jc w:val="both"/>
        <w:rPr>
          <w:sz w:val="22"/>
          <w:szCs w:val="22"/>
        </w:rPr>
      </w:pPr>
      <w:r w:rsidRPr="00E01B61">
        <w:rPr>
          <w:sz w:val="22"/>
          <w:szCs w:val="22"/>
        </w:rPr>
        <w:t>туалетам, коридорам и другим помещениям.</w:t>
      </w:r>
    </w:p>
    <w:p w:rsidR="00E01B61" w:rsidRPr="00E01B61" w:rsidRDefault="00E01B61" w:rsidP="00E01B61">
      <w:pPr>
        <w:pStyle w:val="5"/>
        <w:shd w:val="clear" w:color="auto" w:fill="auto"/>
        <w:ind w:left="20" w:right="20" w:firstLine="720"/>
        <w:jc w:val="both"/>
        <w:rPr>
          <w:sz w:val="22"/>
          <w:szCs w:val="22"/>
        </w:rPr>
      </w:pPr>
      <w:r w:rsidRPr="00E01B61">
        <w:rPr>
          <w:sz w:val="22"/>
          <w:szCs w:val="22"/>
        </w:rPr>
        <w:t>В школе имеются отдельные специально оборудованные помещения для реализации курсов коррекционно-развивающей области и психолого-медик</w:t>
      </w:r>
      <w:proofErr w:type="gramStart"/>
      <w:r w:rsidRPr="00E01B61">
        <w:rPr>
          <w:sz w:val="22"/>
          <w:szCs w:val="22"/>
        </w:rPr>
        <w:t>о-</w:t>
      </w:r>
      <w:proofErr w:type="gramEnd"/>
      <w:r w:rsidRPr="00E01B61">
        <w:rPr>
          <w:sz w:val="22"/>
          <w:szCs w:val="22"/>
        </w:rPr>
        <w:t xml:space="preserve"> педагогического сопровождения обучающихся с ЗПР. В образовательной организации имеются отдельные специально оборудованные помещения для проведения занятий с педагогом-психологом,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p>
    <w:p w:rsidR="00E01B61" w:rsidRPr="00E01B61" w:rsidRDefault="00E01B61" w:rsidP="00E01B61">
      <w:pPr>
        <w:pStyle w:val="5"/>
        <w:shd w:val="clear" w:color="auto" w:fill="auto"/>
        <w:ind w:left="20" w:right="20"/>
        <w:jc w:val="both"/>
        <w:rPr>
          <w:sz w:val="22"/>
          <w:szCs w:val="22"/>
        </w:rPr>
      </w:pPr>
      <w:r w:rsidRPr="00E01B61">
        <w:rPr>
          <w:sz w:val="22"/>
          <w:szCs w:val="22"/>
        </w:rPr>
        <w:t xml:space="preserve">Имеется кабинет педагога-психолога - 1, кабинет учителя-логопеда - 1, спортивный зал - 1. Организовано </w:t>
      </w:r>
      <w:r w:rsidRPr="00E01B61">
        <w:rPr>
          <w:sz w:val="22"/>
          <w:szCs w:val="22"/>
        </w:rPr>
        <w:lastRenderedPageBreak/>
        <w:t xml:space="preserve">пространство для отдыха и двигательной </w:t>
      </w:r>
      <w:proofErr w:type="gramStart"/>
      <w:r w:rsidRPr="00E01B61">
        <w:rPr>
          <w:sz w:val="22"/>
          <w:szCs w:val="22"/>
        </w:rPr>
        <w:t>активности</w:t>
      </w:r>
      <w:proofErr w:type="gramEnd"/>
      <w:r w:rsidRPr="00E01B61">
        <w:rPr>
          <w:sz w:val="22"/>
          <w:szCs w:val="22"/>
        </w:rPr>
        <w:t xml:space="preserve"> обучающихся на перемене и во второй половине дня.</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w:t>
      </w:r>
      <w:proofErr w:type="gramStart"/>
      <w:r w:rsidRPr="00E01B61">
        <w:rPr>
          <w:sz w:val="22"/>
          <w:szCs w:val="22"/>
        </w:rPr>
        <w:t>о-</w:t>
      </w:r>
      <w:proofErr w:type="gramEnd"/>
      <w:r w:rsidRPr="00E01B61">
        <w:rPr>
          <w:sz w:val="22"/>
          <w:szCs w:val="22"/>
        </w:rPr>
        <w:t xml:space="preserve"> 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распорядке/режиме функционирования Организации, расписании уроков, изменениях в режиме обучения, последних событиях в школе, ближайших планах и т.д.</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Организация рабочего пространства обучающегося с ЗПР в классе предполагает выбор парты и партнера.</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Каждый класс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p w:rsidR="00E01B61" w:rsidRPr="00E01B61" w:rsidRDefault="00E01B61" w:rsidP="00E01B61">
      <w:pPr>
        <w:pStyle w:val="51"/>
        <w:shd w:val="clear" w:color="auto" w:fill="auto"/>
        <w:ind w:firstLine="0"/>
        <w:jc w:val="center"/>
        <w:rPr>
          <w:b w:val="0"/>
          <w:sz w:val="22"/>
          <w:szCs w:val="22"/>
        </w:rPr>
      </w:pPr>
      <w:r w:rsidRPr="00E01B61">
        <w:rPr>
          <w:rStyle w:val="5135pt0"/>
          <w:b w:val="0"/>
          <w:bCs w:val="0"/>
          <w:i w:val="0"/>
          <w:iCs w:val="0"/>
          <w:sz w:val="22"/>
          <w:szCs w:val="22"/>
        </w:rPr>
        <w:t>Требования к организации временного режима</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Организация временного режима обучения детей с ЗПР соответствует их особым образовательным потребностям и учитывает их индивидуальные возможности.</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 xml:space="preserve">Сроки освоения АООП НОО обучающимися с ЗПР для </w:t>
      </w:r>
      <w:r w:rsidRPr="00E01B61">
        <w:rPr>
          <w:rStyle w:val="13pt1"/>
          <w:b w:val="0"/>
          <w:sz w:val="22"/>
          <w:szCs w:val="22"/>
        </w:rPr>
        <w:t>варианта</w:t>
      </w:r>
      <w:proofErr w:type="gramStart"/>
      <w:r w:rsidRPr="00E01B61">
        <w:rPr>
          <w:rStyle w:val="13pt1"/>
          <w:b w:val="0"/>
          <w:sz w:val="22"/>
          <w:szCs w:val="22"/>
        </w:rPr>
        <w:t xml:space="preserve"> В</w:t>
      </w:r>
      <w:proofErr w:type="gramEnd"/>
      <w:r w:rsidRPr="00E01B61">
        <w:rPr>
          <w:rStyle w:val="13pt1"/>
          <w:b w:val="0"/>
          <w:sz w:val="22"/>
          <w:szCs w:val="22"/>
        </w:rPr>
        <w:t xml:space="preserve"> 7.2 </w:t>
      </w:r>
      <w:r w:rsidRPr="00E01B61">
        <w:rPr>
          <w:sz w:val="22"/>
          <w:szCs w:val="22"/>
        </w:rPr>
        <w:t>составляют 5 лет (с обязательным введением 1 дополнительного класса).</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 xml:space="preserve">Устанавливается следующая продолжительность учебного года: 1 - 1 </w:t>
      </w:r>
      <w:proofErr w:type="gramStart"/>
      <w:r w:rsidRPr="00E01B61">
        <w:rPr>
          <w:sz w:val="22"/>
          <w:szCs w:val="22"/>
        </w:rPr>
        <w:t>дополнительный</w:t>
      </w:r>
      <w:proofErr w:type="gramEnd"/>
      <w:r w:rsidRPr="00E01B61">
        <w:rPr>
          <w:sz w:val="22"/>
          <w:szCs w:val="22"/>
        </w:rPr>
        <w:t xml:space="preserve"> классы - 33 учебных недели; 2 - 4 классы - 34 учебных недели.</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Для профилактики переутомления обучающихся с ЗПР в годовом календарном учебном плане предусмотрено равномерное распределение периодов учебного времени и каникул.</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w:t>
      </w:r>
      <w:proofErr w:type="gramStart"/>
      <w:r w:rsidRPr="00E01B61">
        <w:rPr>
          <w:sz w:val="22"/>
          <w:szCs w:val="22"/>
        </w:rPr>
        <w:t>обучение по режиму</w:t>
      </w:r>
      <w:proofErr w:type="gramEnd"/>
      <w:r w:rsidRPr="00E01B61">
        <w:rPr>
          <w:sz w:val="22"/>
          <w:szCs w:val="22"/>
        </w:rPr>
        <w:t xml:space="preserve"> продленного дня с организацией прогулки, питания, необходимых оздоровительных мероприятий.</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установленную СанПиН 2.4.2.2821-10. Образовательная недельная нагрузка равномерно распределена в течение учебной недели.</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E01B61" w:rsidRPr="00E01B61" w:rsidRDefault="00E01B61" w:rsidP="00E01B61">
      <w:pPr>
        <w:pStyle w:val="5"/>
        <w:shd w:val="clear" w:color="auto" w:fill="auto"/>
        <w:ind w:left="20" w:right="20" w:firstLine="700"/>
        <w:jc w:val="both"/>
        <w:rPr>
          <w:sz w:val="22"/>
          <w:szCs w:val="22"/>
        </w:rPr>
      </w:pPr>
      <w:r w:rsidRPr="00E01B61">
        <w:rPr>
          <w:sz w:val="22"/>
          <w:szCs w:val="22"/>
        </w:rPr>
        <w:lastRenderedPageBreak/>
        <w:t>Учебные занятия начинаются 9 часов. Проведение нулевых уроков не допускается. Число уроков в день:</w:t>
      </w:r>
    </w:p>
    <w:p w:rsidR="00E01B61" w:rsidRPr="00E01B61" w:rsidRDefault="00E01B61" w:rsidP="00E01B61">
      <w:pPr>
        <w:pStyle w:val="5"/>
        <w:shd w:val="clear" w:color="auto" w:fill="auto"/>
        <w:ind w:left="20" w:firstLine="700"/>
        <w:jc w:val="both"/>
        <w:rPr>
          <w:sz w:val="22"/>
          <w:szCs w:val="22"/>
        </w:rPr>
      </w:pPr>
      <w:proofErr w:type="gramStart"/>
      <w:r w:rsidRPr="00E01B61">
        <w:rPr>
          <w:sz w:val="22"/>
          <w:szCs w:val="22"/>
        </w:rPr>
        <w:t>для обучающихся 1 - 1 дополнительного классов - не должно превышать 4 уроков и один день в неделю - не более 5 уроков, за счет урока физической культуры;</w:t>
      </w:r>
      <w:proofErr w:type="gramEnd"/>
    </w:p>
    <w:p w:rsidR="00E01B61" w:rsidRPr="00E01B61" w:rsidRDefault="00E01B61" w:rsidP="00E01B61">
      <w:pPr>
        <w:pStyle w:val="5"/>
        <w:shd w:val="clear" w:color="auto" w:fill="auto"/>
        <w:ind w:left="20" w:firstLine="700"/>
        <w:jc w:val="both"/>
        <w:rPr>
          <w:sz w:val="22"/>
          <w:szCs w:val="22"/>
        </w:rPr>
      </w:pPr>
      <w:r w:rsidRPr="00E01B61">
        <w:rPr>
          <w:sz w:val="22"/>
          <w:szCs w:val="22"/>
        </w:rPr>
        <w:t>для обучающихся 2 - 4 классов - не более 5 уроков.</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 xml:space="preserve">Продолжительность учебных занятий не превышает 40 минут. </w:t>
      </w:r>
      <w:proofErr w:type="gramStart"/>
      <w:r w:rsidRPr="00E01B61">
        <w:rPr>
          <w:sz w:val="22"/>
          <w:szCs w:val="22"/>
        </w:rPr>
        <w:t>При определении продолжительности занятий в 1-1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w:t>
      </w:r>
      <w:proofErr w:type="gramEnd"/>
    </w:p>
    <w:p w:rsidR="00E01B61" w:rsidRPr="00E01B61" w:rsidRDefault="00E01B61" w:rsidP="00E01B61">
      <w:pPr>
        <w:pStyle w:val="5"/>
        <w:shd w:val="clear" w:color="auto" w:fill="auto"/>
        <w:ind w:left="20"/>
        <w:jc w:val="both"/>
        <w:rPr>
          <w:sz w:val="22"/>
          <w:szCs w:val="22"/>
        </w:rPr>
      </w:pPr>
      <w:r w:rsidRPr="00E01B61">
        <w:rPr>
          <w:sz w:val="22"/>
          <w:szCs w:val="22"/>
        </w:rPr>
        <w:t>по 35 минут каждый; январь-май - по 4 урока по 40 минут каждый)</w:t>
      </w:r>
      <w:proofErr w:type="gramStart"/>
      <w:r w:rsidRPr="00E01B61">
        <w:rPr>
          <w:sz w:val="22"/>
          <w:szCs w:val="22"/>
        </w:rPr>
        <w:t xml:space="preserve"> .</w:t>
      </w:r>
      <w:proofErr w:type="gramEnd"/>
    </w:p>
    <w:p w:rsidR="00E01B61" w:rsidRPr="00E01B61" w:rsidRDefault="00E01B61" w:rsidP="00E01B61">
      <w:pPr>
        <w:pStyle w:val="5"/>
        <w:shd w:val="clear" w:color="auto" w:fill="auto"/>
        <w:ind w:left="20" w:right="20" w:firstLine="700"/>
        <w:jc w:val="both"/>
        <w:rPr>
          <w:sz w:val="22"/>
          <w:szCs w:val="22"/>
        </w:rPr>
      </w:pPr>
      <w:r w:rsidRPr="00E01B61">
        <w:rPr>
          <w:sz w:val="22"/>
          <w:szCs w:val="22"/>
        </w:rPr>
        <w:t>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 xml:space="preserve">При обучении детей с ЗПР предусматривается специальный подход при комплектовании класса, в котором будет обучаться ребенок с ЗПР. Обучающиеся с ЗПР, осваивающие </w:t>
      </w:r>
      <w:r w:rsidRPr="00E01B61">
        <w:rPr>
          <w:rStyle w:val="13pt1"/>
          <w:b w:val="0"/>
          <w:sz w:val="22"/>
          <w:szCs w:val="22"/>
        </w:rPr>
        <w:t xml:space="preserve">вариант 7.2 </w:t>
      </w:r>
      <w:r w:rsidRPr="00E01B61">
        <w:rPr>
          <w:sz w:val="22"/>
          <w:szCs w:val="22"/>
        </w:rPr>
        <w:t xml:space="preserve">АООП НОО, 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Наполняемость класса не должна превышать 12 </w:t>
      </w:r>
      <w:proofErr w:type="gramStart"/>
      <w:r w:rsidRPr="00E01B61">
        <w:rPr>
          <w:sz w:val="22"/>
          <w:szCs w:val="22"/>
        </w:rPr>
        <w:t>обучающихся</w:t>
      </w:r>
      <w:proofErr w:type="gramEnd"/>
      <w:r w:rsidRPr="00E01B61">
        <w:rPr>
          <w:sz w:val="22"/>
          <w:szCs w:val="22"/>
        </w:rPr>
        <w:t>.</w:t>
      </w:r>
    </w:p>
    <w:p w:rsidR="00E01B61" w:rsidRPr="00E01B61" w:rsidRDefault="00E01B61" w:rsidP="00E01B61">
      <w:pPr>
        <w:pStyle w:val="70"/>
        <w:shd w:val="clear" w:color="auto" w:fill="auto"/>
        <w:spacing w:before="0"/>
        <w:ind w:left="20" w:right="20"/>
        <w:rPr>
          <w:b w:val="0"/>
          <w:sz w:val="22"/>
          <w:szCs w:val="22"/>
          <w:vertAlign w:val="superscript"/>
        </w:rPr>
      </w:pPr>
    </w:p>
    <w:p w:rsidR="00E01B61" w:rsidRPr="00E01B61" w:rsidRDefault="00E01B61" w:rsidP="00E01B61">
      <w:pPr>
        <w:pStyle w:val="70"/>
        <w:shd w:val="clear" w:color="auto" w:fill="auto"/>
        <w:spacing w:before="0"/>
        <w:ind w:left="20" w:right="20"/>
        <w:rPr>
          <w:b w:val="0"/>
          <w:sz w:val="22"/>
          <w:szCs w:val="22"/>
          <w:vertAlign w:val="superscript"/>
        </w:rPr>
      </w:pPr>
    </w:p>
    <w:p w:rsidR="00E01B61" w:rsidRPr="00E01B61" w:rsidRDefault="00E01B61" w:rsidP="00E01B61">
      <w:pPr>
        <w:pStyle w:val="70"/>
        <w:shd w:val="clear" w:color="auto" w:fill="auto"/>
        <w:spacing w:before="0"/>
        <w:ind w:left="20" w:right="20"/>
        <w:rPr>
          <w:b w:val="0"/>
          <w:sz w:val="22"/>
          <w:szCs w:val="22"/>
        </w:rPr>
      </w:pPr>
      <w:r w:rsidRPr="00E01B61">
        <w:rPr>
          <w:b w:val="0"/>
          <w:sz w:val="22"/>
          <w:szCs w:val="22"/>
          <w:vertAlign w:val="superscript"/>
        </w:rPr>
        <w:t>3</w:t>
      </w:r>
      <w:r w:rsidRPr="00E01B61">
        <w:rPr>
          <w:b w:val="0"/>
          <w:sz w:val="22"/>
          <w:szCs w:val="22"/>
        </w:rPr>
        <w:t xml:space="preserve">П. </w:t>
      </w:r>
      <w:proofErr w:type="gramStart"/>
      <w:r w:rsidRPr="00E01B61">
        <w:rPr>
          <w:b w:val="0"/>
          <w:sz w:val="22"/>
          <w:szCs w:val="22"/>
        </w:rPr>
        <w:t>п</w:t>
      </w:r>
      <w:proofErr w:type="gramEnd"/>
      <w:r w:rsidRPr="00E01B61">
        <w:rPr>
          <w:b w:val="0"/>
          <w:sz w:val="22"/>
          <w:szCs w:val="22"/>
        </w:rPr>
        <w:t xml:space="preserve"> 10.9, 10.10 постановления Главного государственного санитарного врача РФ от 29 декабря 2010 г. </w:t>
      </w:r>
      <w:r w:rsidRPr="00E01B61">
        <w:rPr>
          <w:b w:val="0"/>
          <w:sz w:val="22"/>
          <w:szCs w:val="22"/>
          <w:lang w:val="en-US"/>
        </w:rPr>
        <w:t>N</w:t>
      </w:r>
      <w:r w:rsidRPr="00E01B61">
        <w:rPr>
          <w:b w:val="0"/>
          <w:sz w:val="22"/>
          <w:szCs w:val="22"/>
        </w:rPr>
        <w:t>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E01B61" w:rsidRPr="00E01B61" w:rsidRDefault="00E01B61" w:rsidP="00E01B61">
      <w:pPr>
        <w:pStyle w:val="5"/>
        <w:shd w:val="clear" w:color="auto" w:fill="auto"/>
        <w:ind w:left="20" w:right="20" w:firstLine="700"/>
        <w:jc w:val="both"/>
        <w:rPr>
          <w:sz w:val="22"/>
          <w:szCs w:val="22"/>
        </w:rPr>
      </w:pPr>
    </w:p>
    <w:p w:rsidR="00E01B61" w:rsidRPr="00E01B61" w:rsidRDefault="00E01B61" w:rsidP="00E01B61">
      <w:pPr>
        <w:pStyle w:val="5"/>
        <w:shd w:val="clear" w:color="auto" w:fill="auto"/>
        <w:ind w:left="20" w:right="20" w:firstLine="700"/>
        <w:jc w:val="both"/>
        <w:rPr>
          <w:sz w:val="22"/>
          <w:szCs w:val="22"/>
        </w:rPr>
      </w:pPr>
    </w:p>
    <w:p w:rsidR="00E01B61" w:rsidRPr="00E01B61" w:rsidRDefault="00E01B61" w:rsidP="00E01B61">
      <w:pPr>
        <w:pStyle w:val="5"/>
        <w:shd w:val="clear" w:color="auto" w:fill="auto"/>
        <w:ind w:left="20" w:right="20" w:firstLine="700"/>
        <w:jc w:val="both"/>
        <w:rPr>
          <w:sz w:val="22"/>
          <w:szCs w:val="22"/>
        </w:rPr>
      </w:pPr>
    </w:p>
    <w:p w:rsidR="00E01B61" w:rsidRPr="00E01B61" w:rsidRDefault="00E01B61" w:rsidP="00E01B61">
      <w:pPr>
        <w:pStyle w:val="51"/>
        <w:shd w:val="clear" w:color="auto" w:fill="auto"/>
        <w:ind w:left="20" w:firstLine="0"/>
        <w:jc w:val="center"/>
        <w:rPr>
          <w:b w:val="0"/>
          <w:sz w:val="22"/>
          <w:szCs w:val="22"/>
        </w:rPr>
      </w:pPr>
      <w:r w:rsidRPr="00E01B61">
        <w:rPr>
          <w:rStyle w:val="5135pt0"/>
          <w:b w:val="0"/>
          <w:bCs w:val="0"/>
          <w:i w:val="0"/>
          <w:iCs w:val="0"/>
          <w:sz w:val="22"/>
          <w:szCs w:val="22"/>
        </w:rPr>
        <w:t>Требования к техническим средствам обучения</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 xml:space="preserve">Технические средства обучения дают возможность удовлетворить особые образовательные потребности </w:t>
      </w:r>
      <w:proofErr w:type="gramStart"/>
      <w:r w:rsidRPr="00E01B61">
        <w:rPr>
          <w:sz w:val="22"/>
          <w:szCs w:val="22"/>
        </w:rPr>
        <w:t>обучающихся</w:t>
      </w:r>
      <w:proofErr w:type="gramEnd"/>
      <w:r w:rsidRPr="00E01B61">
        <w:rPr>
          <w:sz w:val="22"/>
          <w:szCs w:val="22"/>
        </w:rPr>
        <w:t xml:space="preserve"> с ЗПР, способствуют мотивации учебной деятельности, развивают познавательную активность обучающихся. Из технических средств обучения обучающихся с ЗПР, ориентированных на их особые образовательные потребности в школе имеются в наличии</w:t>
      </w:r>
      <w:proofErr w:type="gramStart"/>
      <w:r w:rsidRPr="00E01B61">
        <w:rPr>
          <w:sz w:val="22"/>
          <w:szCs w:val="22"/>
        </w:rPr>
        <w:t xml:space="preserve"> :</w:t>
      </w:r>
      <w:proofErr w:type="gramEnd"/>
      <w:r w:rsidRPr="00E01B61">
        <w:rPr>
          <w:sz w:val="22"/>
          <w:szCs w:val="22"/>
        </w:rPr>
        <w:t xml:space="preserve"> компьютеры с колонками и выходом в </w:t>
      </w:r>
      <w:r w:rsidRPr="00E01B61">
        <w:rPr>
          <w:sz w:val="22"/>
          <w:szCs w:val="22"/>
          <w:lang w:val="en-US"/>
        </w:rPr>
        <w:t>Internet</w:t>
      </w:r>
      <w:r w:rsidRPr="00E01B61">
        <w:rPr>
          <w:sz w:val="22"/>
          <w:szCs w:val="22"/>
        </w:rPr>
        <w:t>, мультимедийные проекторы с экранами, принтеры, сканеры, цифровой фотоаппарат, цифровая видеокамера, интерактивные доски, программные продукты, средства для хранения и переноса информации (</w:t>
      </w:r>
      <w:r w:rsidRPr="00E01B61">
        <w:rPr>
          <w:sz w:val="22"/>
          <w:szCs w:val="22"/>
          <w:lang w:val="en-US"/>
        </w:rPr>
        <w:t>USB</w:t>
      </w:r>
      <w:r w:rsidRPr="00E01B61">
        <w:rPr>
          <w:sz w:val="22"/>
          <w:szCs w:val="22"/>
        </w:rPr>
        <w:t>накопители), музыкальные центры с набором аудиодисков со звуками живой и неживой природы, музыкальными записями, аудиокнигами и др.</w:t>
      </w:r>
    </w:p>
    <w:p w:rsidR="00E01B61" w:rsidRPr="00E01B61" w:rsidRDefault="00E01B61" w:rsidP="00E01B61">
      <w:pPr>
        <w:pStyle w:val="51"/>
        <w:shd w:val="clear" w:color="auto" w:fill="auto"/>
        <w:ind w:left="20" w:firstLine="0"/>
        <w:jc w:val="center"/>
        <w:rPr>
          <w:b w:val="0"/>
          <w:sz w:val="22"/>
          <w:szCs w:val="22"/>
        </w:rPr>
      </w:pPr>
      <w:r w:rsidRPr="00E01B61">
        <w:rPr>
          <w:rStyle w:val="5135pt0"/>
          <w:b w:val="0"/>
          <w:bCs w:val="0"/>
          <w:i w:val="0"/>
          <w:iCs w:val="0"/>
          <w:sz w:val="22"/>
          <w:szCs w:val="22"/>
        </w:rPr>
        <w:t>Требования к информационно-образовательной среде</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В МБОУ «Екатерининская СОШ»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обеспечивающих достижение каждым обучающимся максимально возможных для него результатов освоения АООП НОО. В МБОУ «</w:t>
      </w:r>
      <w:proofErr w:type="gramStart"/>
      <w:r w:rsidRPr="00E01B61">
        <w:rPr>
          <w:sz w:val="22"/>
          <w:szCs w:val="22"/>
        </w:rPr>
        <w:t>Екатерининская</w:t>
      </w:r>
      <w:proofErr w:type="gramEnd"/>
      <w:r w:rsidRPr="00E01B61">
        <w:rPr>
          <w:sz w:val="22"/>
          <w:szCs w:val="22"/>
        </w:rPr>
        <w:t xml:space="preserve"> СОШ» ведется электронный журнал в СЭДиЖ, обеспечивающий актуальную и своевременную информацию для родителей и обучающихся.</w:t>
      </w:r>
    </w:p>
    <w:p w:rsidR="00E01B61" w:rsidRPr="00E01B61" w:rsidRDefault="00E01B61" w:rsidP="00E01B61">
      <w:pPr>
        <w:pStyle w:val="51"/>
        <w:shd w:val="clear" w:color="auto" w:fill="auto"/>
        <w:ind w:left="20" w:firstLine="0"/>
        <w:jc w:val="center"/>
        <w:rPr>
          <w:b w:val="0"/>
          <w:sz w:val="22"/>
          <w:szCs w:val="22"/>
        </w:rPr>
      </w:pPr>
      <w:r w:rsidRPr="00E01B61">
        <w:rPr>
          <w:rStyle w:val="5135pt0"/>
          <w:b w:val="0"/>
          <w:bCs w:val="0"/>
          <w:i w:val="0"/>
          <w:iCs w:val="0"/>
          <w:sz w:val="22"/>
          <w:szCs w:val="22"/>
        </w:rPr>
        <w:t>Требования к учебникам и специальным дидактическим</w:t>
      </w:r>
    </w:p>
    <w:p w:rsidR="00E01B61" w:rsidRPr="00E01B61" w:rsidRDefault="00E01B61" w:rsidP="00E01B61">
      <w:pPr>
        <w:pStyle w:val="51"/>
        <w:shd w:val="clear" w:color="auto" w:fill="auto"/>
        <w:ind w:left="20" w:firstLine="0"/>
        <w:jc w:val="center"/>
        <w:rPr>
          <w:b w:val="0"/>
          <w:sz w:val="22"/>
          <w:szCs w:val="22"/>
        </w:rPr>
      </w:pPr>
      <w:r w:rsidRPr="00E01B61">
        <w:rPr>
          <w:rStyle w:val="5135pt0"/>
          <w:b w:val="0"/>
          <w:bCs w:val="0"/>
          <w:i w:val="0"/>
          <w:iCs w:val="0"/>
          <w:sz w:val="22"/>
          <w:szCs w:val="22"/>
        </w:rPr>
        <w:t>материалам</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 xml:space="preserve">Реализация АООП НОО обучающихся с ЗПР предусматривает использование базовых учебников для </w:t>
      </w:r>
      <w:r w:rsidRPr="00E01B61">
        <w:rPr>
          <w:sz w:val="22"/>
          <w:szCs w:val="22"/>
        </w:rPr>
        <w:lastRenderedPageBreak/>
        <w:t>сверстников без ограничений здоровья. В МБОУ «Екатерининская СОШ» обучение осуществляется по программе «Школа России».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 xml:space="preserve">Особые образовательные потребности </w:t>
      </w:r>
      <w:proofErr w:type="gramStart"/>
      <w:r w:rsidRPr="00E01B61">
        <w:rPr>
          <w:sz w:val="22"/>
          <w:szCs w:val="22"/>
        </w:rPr>
        <w:t>обучающихся</w:t>
      </w:r>
      <w:proofErr w:type="gramEnd"/>
      <w:r w:rsidRPr="00E01B61">
        <w:rPr>
          <w:sz w:val="22"/>
          <w:szCs w:val="22"/>
        </w:rPr>
        <w:t xml:space="preserve">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 xml:space="preserve">Освоение содержательной области </w:t>
      </w:r>
      <w:r w:rsidRPr="00E01B61">
        <w:rPr>
          <w:rStyle w:val="135pt0"/>
          <w:b w:val="0"/>
          <w:sz w:val="22"/>
          <w:szCs w:val="22"/>
        </w:rPr>
        <w:t xml:space="preserve">«Филология» </w:t>
      </w:r>
      <w:r w:rsidRPr="00E01B61">
        <w:rPr>
          <w:sz w:val="22"/>
          <w:szCs w:val="22"/>
        </w:rPr>
        <w:t>предполагает использование 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w:t>
      </w:r>
      <w:proofErr w:type="gramStart"/>
      <w:r w:rsidRPr="00E01B61">
        <w:rPr>
          <w:sz w:val="22"/>
          <w:szCs w:val="22"/>
        </w:rPr>
        <w:t>звуко-буквенного</w:t>
      </w:r>
      <w:proofErr w:type="gramEnd"/>
      <w:r w:rsidRPr="00E01B61">
        <w:rPr>
          <w:sz w:val="22"/>
          <w:szCs w:val="22"/>
        </w:rPr>
        <w:t xml:space="preserve">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E01B61" w:rsidRPr="00E01B61" w:rsidRDefault="00E01B61" w:rsidP="00E01B61">
      <w:pPr>
        <w:pStyle w:val="5"/>
        <w:shd w:val="clear" w:color="auto" w:fill="auto"/>
        <w:ind w:left="20" w:right="20" w:firstLine="700"/>
        <w:jc w:val="both"/>
        <w:rPr>
          <w:sz w:val="22"/>
          <w:szCs w:val="22"/>
        </w:rPr>
      </w:pPr>
      <w:proofErr w:type="gramStart"/>
      <w:r w:rsidRPr="00E01B61">
        <w:rPr>
          <w:sz w:val="22"/>
          <w:szCs w:val="22"/>
        </w:rPr>
        <w:t xml:space="preserve">Освоение содержательной области </w:t>
      </w:r>
      <w:r w:rsidRPr="00E01B61">
        <w:rPr>
          <w:rStyle w:val="135pt0"/>
          <w:b w:val="0"/>
          <w:sz w:val="22"/>
          <w:szCs w:val="22"/>
        </w:rPr>
        <w:t xml:space="preserve">«Математика» </w:t>
      </w:r>
      <w:r w:rsidRPr="00E01B61">
        <w:rPr>
          <w:sz w:val="22"/>
          <w:szCs w:val="22"/>
        </w:rPr>
        <w:t>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настольных развивающих игр.</w:t>
      </w:r>
      <w:proofErr w:type="gramEnd"/>
    </w:p>
    <w:p w:rsidR="00E01B61" w:rsidRPr="00E01B61" w:rsidRDefault="00E01B61" w:rsidP="00E01B61">
      <w:pPr>
        <w:pStyle w:val="5"/>
        <w:shd w:val="clear" w:color="auto" w:fill="auto"/>
        <w:ind w:left="20" w:right="20" w:firstLine="700"/>
        <w:jc w:val="both"/>
        <w:rPr>
          <w:sz w:val="22"/>
          <w:szCs w:val="22"/>
        </w:rPr>
      </w:pPr>
      <w:r w:rsidRPr="00E01B61">
        <w:rPr>
          <w:sz w:val="22"/>
          <w:szCs w:val="22"/>
        </w:rPr>
        <w:t xml:space="preserve">Формирование доступных представлений о мире и практики взаимодействия с окружающим миром в рамках содержательной области </w:t>
      </w:r>
      <w:r w:rsidRPr="00E01B61">
        <w:rPr>
          <w:rStyle w:val="135pt0"/>
          <w:b w:val="0"/>
          <w:sz w:val="22"/>
          <w:szCs w:val="22"/>
        </w:rPr>
        <w:t xml:space="preserve">«Обществознание и естествознание (Окружающий мир)» </w:t>
      </w:r>
      <w:r w:rsidRPr="00E01B61">
        <w:rPr>
          <w:sz w:val="22"/>
          <w:szCs w:val="22"/>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w:t>
      </w:r>
      <w:proofErr w:type="gramStart"/>
      <w:r w:rsidRPr="00E01B61">
        <w:rPr>
          <w:sz w:val="22"/>
          <w:szCs w:val="22"/>
        </w:rPr>
        <w:t>обучающихся</w:t>
      </w:r>
      <w:proofErr w:type="gramEnd"/>
      <w:r w:rsidRPr="00E01B61">
        <w:rPr>
          <w:sz w:val="22"/>
          <w:szCs w:val="22"/>
        </w:rPr>
        <w:t xml:space="preserve">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 xml:space="preserve">Специальный учебный и дидактический материал необходим для образования обучающихся с ЗПР в области </w:t>
      </w:r>
      <w:r w:rsidRPr="00E01B61">
        <w:rPr>
          <w:rStyle w:val="135pt0"/>
          <w:b w:val="0"/>
          <w:sz w:val="22"/>
          <w:szCs w:val="22"/>
        </w:rPr>
        <w:t>«Искусство»</w:t>
      </w:r>
      <w:proofErr w:type="gramStart"/>
      <w:r w:rsidRPr="00E01B61">
        <w:rPr>
          <w:rStyle w:val="135pt0"/>
          <w:b w:val="0"/>
          <w:sz w:val="22"/>
          <w:szCs w:val="22"/>
        </w:rPr>
        <w:t>.</w:t>
      </w:r>
      <w:r w:rsidRPr="00E01B61">
        <w:rPr>
          <w:sz w:val="22"/>
          <w:szCs w:val="22"/>
        </w:rPr>
        <w:t>О</w:t>
      </w:r>
      <w:proofErr w:type="gramEnd"/>
      <w:r w:rsidRPr="00E01B61">
        <w:rPr>
          <w:sz w:val="22"/>
          <w:szCs w:val="22"/>
        </w:rPr>
        <w:t>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 xml:space="preserve">Овладение обучающимися с ЗПР образовательной областью </w:t>
      </w:r>
      <w:r w:rsidRPr="00E01B61">
        <w:rPr>
          <w:rStyle w:val="135pt0"/>
          <w:b w:val="0"/>
          <w:sz w:val="22"/>
          <w:szCs w:val="22"/>
        </w:rPr>
        <w:t>«Физическая культура</w:t>
      </w:r>
      <w:proofErr w:type="gramStart"/>
      <w:r w:rsidRPr="00E01B61">
        <w:rPr>
          <w:rStyle w:val="135pt0"/>
          <w:b w:val="0"/>
          <w:sz w:val="22"/>
          <w:szCs w:val="22"/>
        </w:rPr>
        <w:t>»</w:t>
      </w:r>
      <w:r w:rsidRPr="00E01B61">
        <w:rPr>
          <w:sz w:val="22"/>
          <w:szCs w:val="22"/>
        </w:rPr>
        <w:t>п</w:t>
      </w:r>
      <w:proofErr w:type="gramEnd"/>
      <w:r w:rsidRPr="00E01B61">
        <w:rPr>
          <w:sz w:val="22"/>
          <w:szCs w:val="22"/>
        </w:rPr>
        <w:t>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w:t>
      </w:r>
      <w:r w:rsidRPr="00E01B61">
        <w:rPr>
          <w:sz w:val="22"/>
          <w:szCs w:val="22"/>
        </w:rPr>
        <w:softHyphen/>
        <w:t>спортивной деятельности.</w:t>
      </w:r>
    </w:p>
    <w:p w:rsidR="00E01B61" w:rsidRPr="00E01B61" w:rsidRDefault="00E01B61" w:rsidP="00E01B61">
      <w:pPr>
        <w:pStyle w:val="5"/>
        <w:shd w:val="clear" w:color="auto" w:fill="auto"/>
        <w:ind w:left="20" w:right="20" w:firstLine="700"/>
        <w:jc w:val="both"/>
        <w:rPr>
          <w:sz w:val="22"/>
          <w:szCs w:val="22"/>
        </w:rPr>
      </w:pPr>
      <w:proofErr w:type="gramStart"/>
      <w:r w:rsidRPr="00E01B61">
        <w:rPr>
          <w:sz w:val="22"/>
          <w:szCs w:val="22"/>
        </w:rPr>
        <w:t xml:space="preserve">Для овладения образовательной областью </w:t>
      </w:r>
      <w:r w:rsidRPr="00E01B61">
        <w:rPr>
          <w:rStyle w:val="135pt0"/>
          <w:b w:val="0"/>
          <w:sz w:val="22"/>
          <w:szCs w:val="22"/>
        </w:rPr>
        <w:t xml:space="preserve">«Технологии» </w:t>
      </w:r>
      <w:r w:rsidRPr="00E01B61">
        <w:rPr>
          <w:sz w:val="22"/>
          <w:szCs w:val="22"/>
        </w:rPr>
        <w:t xml:space="preserve">обучающимся с ЗПР необходимо использование специфических инструментов (кисти беличьи, кисти из щетины, стеки, ножницы, циркуль, </w:t>
      </w:r>
      <w:r w:rsidRPr="00E01B61">
        <w:rPr>
          <w:sz w:val="22"/>
          <w:szCs w:val="22"/>
        </w:rPr>
        <w:lastRenderedPageBreak/>
        <w:t>линейки, угольники, иглы швейные с удлиненным (широким) ушком и др.) и расходных материалов (краски акварельные и гуашевые; фломастеры разного цвета; цветные карандаши;</w:t>
      </w:r>
      <w:proofErr w:type="gramEnd"/>
    </w:p>
    <w:p w:rsidR="00E01B61" w:rsidRPr="00E01B61" w:rsidRDefault="00E01B61" w:rsidP="00E01B61">
      <w:pPr>
        <w:pStyle w:val="5"/>
        <w:shd w:val="clear" w:color="auto" w:fill="auto"/>
        <w:ind w:left="120" w:right="20"/>
        <w:jc w:val="both"/>
        <w:rPr>
          <w:sz w:val="22"/>
          <w:szCs w:val="22"/>
        </w:rPr>
      </w:pPr>
      <w:proofErr w:type="gramStart"/>
      <w:r w:rsidRPr="00E01B61">
        <w:rPr>
          <w:sz w:val="22"/>
          <w:szCs w:val="22"/>
        </w:rPr>
        <w:t>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в процессе формирования навыков ручного труда.</w:t>
      </w:r>
      <w:proofErr w:type="gramEnd"/>
    </w:p>
    <w:p w:rsidR="00E01B61" w:rsidRPr="00E01B61" w:rsidRDefault="00E01B61" w:rsidP="00E01B61">
      <w:pPr>
        <w:pStyle w:val="5"/>
        <w:shd w:val="clear" w:color="auto" w:fill="auto"/>
        <w:ind w:left="120" w:right="20" w:firstLine="700"/>
        <w:jc w:val="both"/>
        <w:rPr>
          <w:sz w:val="22"/>
          <w:szCs w:val="22"/>
        </w:rPr>
      </w:pPr>
      <w:r w:rsidRPr="00E01B61">
        <w:rPr>
          <w:sz w:val="22"/>
          <w:szCs w:val="22"/>
        </w:rPr>
        <w:t xml:space="preserve">Материально-техническое обеспечение </w:t>
      </w:r>
      <w:r w:rsidRPr="00E01B61">
        <w:rPr>
          <w:rStyle w:val="13pt1"/>
          <w:b w:val="0"/>
          <w:sz w:val="22"/>
          <w:szCs w:val="22"/>
        </w:rPr>
        <w:t xml:space="preserve">коррекционных курсов </w:t>
      </w:r>
      <w:r w:rsidRPr="00E01B61">
        <w:rPr>
          <w:sz w:val="22"/>
          <w:szCs w:val="22"/>
        </w:rPr>
        <w:t>включает обеспечение кабинета логопеда, психолога и зала для проведений занятий по ритмике.</w:t>
      </w:r>
    </w:p>
    <w:p w:rsidR="00E01B61" w:rsidRPr="00E01B61" w:rsidRDefault="00E01B61" w:rsidP="00E01B61">
      <w:pPr>
        <w:pStyle w:val="5"/>
        <w:shd w:val="clear" w:color="auto" w:fill="auto"/>
        <w:ind w:left="120" w:right="20" w:firstLine="700"/>
        <w:jc w:val="both"/>
        <w:rPr>
          <w:sz w:val="22"/>
          <w:szCs w:val="22"/>
        </w:rPr>
      </w:pPr>
      <w:proofErr w:type="gramStart"/>
      <w:r w:rsidRPr="00E01B61">
        <w:rPr>
          <w:sz w:val="22"/>
          <w:szCs w:val="22"/>
        </w:rPr>
        <w:t xml:space="preserve">Материально-техническое оснащение кабинета учителя </w:t>
      </w:r>
      <w:r w:rsidRPr="00E01B61">
        <w:rPr>
          <w:rStyle w:val="13pt"/>
          <w:rFonts w:eastAsia="Batang"/>
          <w:b w:val="0"/>
          <w:sz w:val="22"/>
          <w:szCs w:val="22"/>
        </w:rPr>
        <w:t xml:space="preserve">логопеда </w:t>
      </w:r>
      <w:r w:rsidRPr="00E01B61">
        <w:rPr>
          <w:sz w:val="22"/>
          <w:szCs w:val="22"/>
        </w:rPr>
        <w:t>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proofErr w:type="gramEnd"/>
      <w:r w:rsidRPr="00E01B61">
        <w:rPr>
          <w:sz w:val="22"/>
          <w:szCs w:val="22"/>
        </w:rPr>
        <w:t xml:space="preserve"> </w:t>
      </w:r>
      <w:proofErr w:type="gramStart"/>
      <w:r w:rsidRPr="00E01B61">
        <w:rPr>
          <w:sz w:val="22"/>
          <w:szCs w:val="22"/>
        </w:rPr>
        <w:t>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w:t>
      </w:r>
      <w:r w:rsidRPr="00E01B61">
        <w:rPr>
          <w:sz w:val="22"/>
          <w:szCs w:val="22"/>
          <w:lang w:val="en-US"/>
        </w:rPr>
        <w:t>CD</w:t>
      </w:r>
      <w:r w:rsidRPr="00E01B61">
        <w:rPr>
          <w:sz w:val="22"/>
          <w:szCs w:val="22"/>
        </w:rPr>
        <w:t>/</w:t>
      </w:r>
      <w:r w:rsidRPr="00E01B61">
        <w:rPr>
          <w:sz w:val="22"/>
          <w:szCs w:val="22"/>
          <w:lang w:val="en-US"/>
        </w:rPr>
        <w:t>DVD</w:t>
      </w:r>
      <w:r w:rsidRPr="00E01B61">
        <w:rPr>
          <w:sz w:val="22"/>
          <w:szCs w:val="22"/>
        </w:rPr>
        <w:t>- прогрыватели; телевизор; аудиовидеомагнитофон; компьютер с программным обеспечением; слайд-проектор; мультимедиапроектор; магнитная доска; экран).</w:t>
      </w:r>
      <w:proofErr w:type="gramEnd"/>
    </w:p>
    <w:p w:rsidR="00E01B61" w:rsidRPr="00E01B61" w:rsidRDefault="00E01B61" w:rsidP="00E01B61">
      <w:pPr>
        <w:pStyle w:val="5"/>
        <w:shd w:val="clear" w:color="auto" w:fill="auto"/>
        <w:ind w:left="120" w:right="20" w:firstLine="700"/>
        <w:jc w:val="both"/>
        <w:rPr>
          <w:sz w:val="22"/>
          <w:szCs w:val="22"/>
        </w:rPr>
      </w:pPr>
      <w:proofErr w:type="gramStart"/>
      <w:r w:rsidRPr="00E01B61">
        <w:rPr>
          <w:sz w:val="22"/>
          <w:szCs w:val="22"/>
        </w:rPr>
        <w:t xml:space="preserve">Материально-техническое оснащение кабинета </w:t>
      </w:r>
      <w:r w:rsidRPr="00E01B61">
        <w:rPr>
          <w:rStyle w:val="13pt"/>
          <w:rFonts w:eastAsia="Batang"/>
          <w:b w:val="0"/>
          <w:sz w:val="22"/>
          <w:szCs w:val="22"/>
        </w:rPr>
        <w:t xml:space="preserve">педагога-психолога </w:t>
      </w:r>
      <w:r w:rsidRPr="00E01B61">
        <w:rPr>
          <w:sz w:val="22"/>
          <w:szCs w:val="22"/>
        </w:rPr>
        <w:t>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w:t>
      </w:r>
      <w:r w:rsidRPr="00E01B61">
        <w:rPr>
          <w:sz w:val="22"/>
          <w:szCs w:val="22"/>
        </w:rPr>
        <w:softHyphen/>
        <w:t>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w:t>
      </w:r>
      <w:proofErr w:type="gramEnd"/>
      <w:r w:rsidRPr="00E01B61">
        <w:rPr>
          <w:sz w:val="22"/>
          <w:szCs w:val="22"/>
        </w:rPr>
        <w:t xml:space="preserve"> </w:t>
      </w:r>
      <w:proofErr w:type="gramStart"/>
      <w:r w:rsidRPr="00E01B61">
        <w:rPr>
          <w:sz w:val="22"/>
          <w:szCs w:val="22"/>
        </w:rPr>
        <w:t>технические средства обучения; игрушки и игры (мячи, куклы, пирамиды, кубики, доски Сегена различной модификации; настольные игры); набор материалов для детского творчества (строительный материал, пластилин, краски, цветные карандаши, фломастеры, бумага, клей и т.д.).</w:t>
      </w:r>
      <w:proofErr w:type="gramEnd"/>
    </w:p>
    <w:p w:rsidR="00E01B61" w:rsidRPr="00E01B61" w:rsidRDefault="00E01B61" w:rsidP="00E01B61">
      <w:pPr>
        <w:pStyle w:val="5"/>
        <w:shd w:val="clear" w:color="auto" w:fill="auto"/>
        <w:ind w:left="120" w:right="20" w:firstLine="700"/>
        <w:jc w:val="both"/>
        <w:rPr>
          <w:sz w:val="22"/>
          <w:szCs w:val="22"/>
        </w:rPr>
      </w:pPr>
      <w:proofErr w:type="gramStart"/>
      <w:r w:rsidRPr="00E01B61">
        <w:rPr>
          <w:sz w:val="22"/>
          <w:szCs w:val="22"/>
        </w:rPr>
        <w:t xml:space="preserve">Материально-техническое обеспечение </w:t>
      </w:r>
      <w:r w:rsidRPr="00E01B61">
        <w:rPr>
          <w:rStyle w:val="13pt"/>
          <w:rFonts w:eastAsia="Batang"/>
          <w:b w:val="0"/>
          <w:sz w:val="22"/>
          <w:szCs w:val="22"/>
        </w:rPr>
        <w:t>зала для проведений занятий по ритмике</w:t>
      </w:r>
      <w:r w:rsidRPr="00E01B61">
        <w:rPr>
          <w:sz w:val="22"/>
          <w:szCs w:val="22"/>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(фортепиано (пианино, рояль), баян /аккордеон, скрипка, гитара, клавишный синтезатор); комплект детских музыкальных инструментов (блок-флейта, глокеншпиль/трещотки, колокольчик, треугольник, барабан, бубен, румба, маракасы, кастаньеты, металлофоны, ксилофоны; свистульки, деревянные ложки);</w:t>
      </w:r>
      <w:proofErr w:type="gramEnd"/>
      <w:r w:rsidRPr="00E01B61">
        <w:rPr>
          <w:sz w:val="22"/>
          <w:szCs w:val="22"/>
        </w:rPr>
        <w:t xml:space="preserve"> технические средства обучения; экранно-звуковые пособия.</w:t>
      </w:r>
    </w:p>
    <w:p w:rsidR="00E01B61" w:rsidRPr="00E01B61" w:rsidRDefault="00E01B61" w:rsidP="00E01B61">
      <w:pPr>
        <w:pStyle w:val="5"/>
        <w:shd w:val="clear" w:color="auto" w:fill="auto"/>
        <w:ind w:left="120" w:right="20" w:firstLine="700"/>
        <w:jc w:val="both"/>
        <w:rPr>
          <w:sz w:val="22"/>
          <w:szCs w:val="22"/>
        </w:rPr>
      </w:pPr>
    </w:p>
    <w:p w:rsidR="00E01B61" w:rsidRPr="00E01B61" w:rsidRDefault="00E01B61" w:rsidP="00E01B61">
      <w:pPr>
        <w:pStyle w:val="5"/>
        <w:shd w:val="clear" w:color="auto" w:fill="auto"/>
        <w:ind w:left="120" w:right="20" w:firstLine="700"/>
        <w:jc w:val="both"/>
        <w:rPr>
          <w:sz w:val="22"/>
          <w:szCs w:val="22"/>
        </w:rPr>
      </w:pPr>
      <w:r w:rsidRPr="00E01B61">
        <w:rPr>
          <w:rStyle w:val="5135pt0"/>
          <w:b w:val="0"/>
          <w:sz w:val="22"/>
          <w:szCs w:val="22"/>
        </w:rPr>
        <w:t>Обеспечение условий для организации обучения и взаимодействия специалистов</w:t>
      </w:r>
      <w:r w:rsidRPr="00E01B61">
        <w:rPr>
          <w:rStyle w:val="513pt"/>
          <w:b w:val="0"/>
          <w:sz w:val="22"/>
          <w:szCs w:val="22"/>
        </w:rPr>
        <w:t xml:space="preserve">, </w:t>
      </w:r>
      <w:r w:rsidRPr="00E01B61">
        <w:rPr>
          <w:rStyle w:val="5135pt0"/>
          <w:b w:val="0"/>
          <w:sz w:val="22"/>
          <w:szCs w:val="22"/>
        </w:rPr>
        <w:t>их сотрудничества с родителями (законными представителями) обучающихся</w:t>
      </w:r>
    </w:p>
    <w:p w:rsidR="00E01B61" w:rsidRPr="00E01B61" w:rsidRDefault="00E01B61" w:rsidP="00E01B61">
      <w:pPr>
        <w:pStyle w:val="5"/>
        <w:shd w:val="clear" w:color="auto" w:fill="auto"/>
        <w:spacing w:line="317" w:lineRule="exact"/>
        <w:ind w:left="160" w:firstLine="700"/>
        <w:jc w:val="both"/>
        <w:rPr>
          <w:sz w:val="22"/>
          <w:szCs w:val="22"/>
        </w:rPr>
      </w:pPr>
      <w:r w:rsidRPr="00E01B61">
        <w:rPr>
          <w:sz w:val="22"/>
          <w:szCs w:val="22"/>
        </w:rPr>
        <w:t xml:space="preserve">Требования к материально-техническому обеспечению ориентированы не только </w:t>
      </w:r>
      <w:proofErr w:type="gramStart"/>
      <w:r w:rsidRPr="00E01B61">
        <w:rPr>
          <w:sz w:val="22"/>
          <w:szCs w:val="22"/>
        </w:rPr>
        <w:t>на</w:t>
      </w:r>
      <w:proofErr w:type="gramEnd"/>
      <w:r w:rsidRPr="00E01B61">
        <w:rPr>
          <w:sz w:val="22"/>
          <w:szCs w:val="22"/>
        </w:rPr>
        <w:t xml:space="preserve"> </w:t>
      </w:r>
      <w:proofErr w:type="gramStart"/>
      <w:r w:rsidRPr="00E01B61">
        <w:rPr>
          <w:sz w:val="22"/>
          <w:szCs w:val="22"/>
        </w:rPr>
        <w:t>обучающегося</w:t>
      </w:r>
      <w:proofErr w:type="gramEnd"/>
      <w:r w:rsidRPr="00E01B61">
        <w:rPr>
          <w:sz w:val="22"/>
          <w:szCs w:val="22"/>
        </w:rPr>
        <w:t xml:space="preserve">, но и на всех участников процесса образования. </w:t>
      </w:r>
      <w:proofErr w:type="gramStart"/>
      <w:r w:rsidRPr="00E01B61">
        <w:rPr>
          <w:sz w:val="22"/>
          <w:szCs w:val="22"/>
        </w:rPr>
        <w:t>Это обусловлено большей, чем в «норме», необходимостью индивидуализации процесса образования обучающихся с ЗПР.</w:t>
      </w:r>
      <w:proofErr w:type="gramEnd"/>
      <w:r w:rsidRPr="00E01B61">
        <w:rPr>
          <w:sz w:val="22"/>
          <w:szCs w:val="22"/>
        </w:rPr>
        <w:t xml:space="preserve"> Все вовлечённые в процесс образования взрослые имеют неограниченный доступ к </w:t>
      </w:r>
      <w:proofErr w:type="gramStart"/>
      <w:r w:rsidRPr="00E01B61">
        <w:rPr>
          <w:sz w:val="22"/>
          <w:szCs w:val="22"/>
        </w:rPr>
        <w:t>организационной</w:t>
      </w:r>
      <w:proofErr w:type="gramEnd"/>
    </w:p>
    <w:p w:rsidR="00E01B61" w:rsidRPr="00E01B61" w:rsidRDefault="00E01B61" w:rsidP="00E01B61">
      <w:pPr>
        <w:pStyle w:val="5"/>
        <w:shd w:val="clear" w:color="auto" w:fill="auto"/>
        <w:ind w:left="20" w:right="20"/>
        <w:jc w:val="both"/>
        <w:rPr>
          <w:sz w:val="22"/>
          <w:szCs w:val="22"/>
        </w:rPr>
      </w:pPr>
      <w:r w:rsidRPr="00E01B61">
        <w:rPr>
          <w:sz w:val="22"/>
          <w:szCs w:val="22"/>
        </w:rPr>
        <w:t>технике,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E01B61" w:rsidRPr="00E01B61" w:rsidRDefault="00E01B61" w:rsidP="00E01B61">
      <w:pPr>
        <w:pStyle w:val="5"/>
        <w:shd w:val="clear" w:color="auto" w:fill="auto"/>
        <w:ind w:left="20" w:right="20" w:firstLine="700"/>
        <w:jc w:val="both"/>
        <w:rPr>
          <w:sz w:val="22"/>
          <w:szCs w:val="22"/>
        </w:rPr>
      </w:pPr>
      <w:proofErr w:type="gramStart"/>
      <w:r w:rsidRPr="00E01B61">
        <w:rPr>
          <w:sz w:val="22"/>
          <w:szCs w:val="22"/>
        </w:rPr>
        <w:t xml:space="preserve">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w:t>
      </w:r>
      <w:r w:rsidRPr="00E01B61">
        <w:rPr>
          <w:sz w:val="22"/>
          <w:szCs w:val="22"/>
        </w:rPr>
        <w:lastRenderedPageBreak/>
        <w:t>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w:t>
      </w:r>
      <w:proofErr w:type="gramEnd"/>
      <w:r w:rsidRPr="00E01B61">
        <w:rPr>
          <w:sz w:val="22"/>
          <w:szCs w:val="22"/>
        </w:rPr>
        <w:t xml:space="preserve"> условиями его осуществления.</w:t>
      </w:r>
    </w:p>
    <w:p w:rsidR="00E01B61" w:rsidRPr="00E01B61" w:rsidRDefault="00E01B61" w:rsidP="00E01B61">
      <w:pPr>
        <w:pStyle w:val="5"/>
        <w:shd w:val="clear" w:color="auto" w:fill="auto"/>
        <w:ind w:left="20" w:right="20" w:firstLine="700"/>
        <w:jc w:val="both"/>
        <w:rPr>
          <w:sz w:val="22"/>
          <w:szCs w:val="22"/>
        </w:rPr>
      </w:pPr>
      <w:r w:rsidRPr="00E01B61">
        <w:rPr>
          <w:rStyle w:val="13pt"/>
          <w:rFonts w:eastAsia="Batang"/>
          <w:b w:val="0"/>
          <w:sz w:val="22"/>
          <w:szCs w:val="22"/>
        </w:rPr>
        <w:t>Информационное обеспечение</w:t>
      </w:r>
      <w:r w:rsidRPr="00E01B61">
        <w:rPr>
          <w:sz w:val="22"/>
          <w:szCs w:val="22"/>
        </w:rPr>
        <w:t xml:space="preserve"> включает необходимую нормативную правовую базу образования обучающихся с ЗПР и характеристики предполагаемых информационных связей участников образовательного процесса.</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Информационно-методическое обеспечение реализации АООП НОО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Требования к информационно-методическому обеспечению образовательного процесса включают:</w:t>
      </w:r>
    </w:p>
    <w:p w:rsidR="00E01B61" w:rsidRPr="00E01B61" w:rsidRDefault="00E01B61" w:rsidP="00F82191">
      <w:pPr>
        <w:pStyle w:val="5"/>
        <w:numPr>
          <w:ilvl w:val="0"/>
          <w:numId w:val="79"/>
        </w:numPr>
        <w:shd w:val="clear" w:color="auto" w:fill="auto"/>
        <w:tabs>
          <w:tab w:val="left" w:pos="1426"/>
        </w:tabs>
        <w:ind w:left="20" w:right="20" w:firstLine="700"/>
        <w:jc w:val="both"/>
        <w:rPr>
          <w:sz w:val="22"/>
          <w:szCs w:val="22"/>
        </w:rPr>
      </w:pPr>
      <w:r w:rsidRPr="00E01B61">
        <w:rPr>
          <w:sz w:val="22"/>
          <w:szCs w:val="22"/>
        </w:rPr>
        <w:t xml:space="preserve">Необходимую нормативную правовую базу образования </w:t>
      </w:r>
      <w:proofErr w:type="gramStart"/>
      <w:r w:rsidRPr="00E01B61">
        <w:rPr>
          <w:sz w:val="22"/>
          <w:szCs w:val="22"/>
        </w:rPr>
        <w:t>обучающихся</w:t>
      </w:r>
      <w:proofErr w:type="gramEnd"/>
      <w:r w:rsidRPr="00E01B61">
        <w:rPr>
          <w:sz w:val="22"/>
          <w:szCs w:val="22"/>
        </w:rPr>
        <w:t xml:space="preserve"> с ЗПР.</w:t>
      </w:r>
    </w:p>
    <w:p w:rsidR="00E01B61" w:rsidRPr="00E01B61" w:rsidRDefault="00E01B61" w:rsidP="00F82191">
      <w:pPr>
        <w:pStyle w:val="5"/>
        <w:numPr>
          <w:ilvl w:val="0"/>
          <w:numId w:val="79"/>
        </w:numPr>
        <w:shd w:val="clear" w:color="auto" w:fill="auto"/>
        <w:tabs>
          <w:tab w:val="left" w:pos="1436"/>
        </w:tabs>
        <w:ind w:left="20" w:right="20" w:firstLine="700"/>
        <w:jc w:val="both"/>
        <w:rPr>
          <w:sz w:val="22"/>
          <w:szCs w:val="22"/>
        </w:rPr>
      </w:pPr>
      <w:r w:rsidRPr="00E01B61">
        <w:rPr>
          <w:sz w:val="22"/>
          <w:szCs w:val="22"/>
        </w:rPr>
        <w:t>Характеристики предполагаемых информационных связей участников образовательного процесса.</w:t>
      </w:r>
    </w:p>
    <w:p w:rsidR="00E01B61" w:rsidRPr="00E01B61" w:rsidRDefault="00E01B61" w:rsidP="00F82191">
      <w:pPr>
        <w:pStyle w:val="5"/>
        <w:numPr>
          <w:ilvl w:val="0"/>
          <w:numId w:val="79"/>
        </w:numPr>
        <w:shd w:val="clear" w:color="auto" w:fill="auto"/>
        <w:tabs>
          <w:tab w:val="left" w:pos="1441"/>
        </w:tabs>
        <w:ind w:left="20" w:right="20" w:firstLine="700"/>
        <w:jc w:val="both"/>
        <w:rPr>
          <w:sz w:val="22"/>
          <w:szCs w:val="22"/>
        </w:rPr>
      </w:pPr>
      <w:r w:rsidRPr="00E01B61">
        <w:rPr>
          <w:sz w:val="22"/>
          <w:szCs w:val="22"/>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E01B61" w:rsidRPr="00E01B61" w:rsidRDefault="00E01B61" w:rsidP="00F82191">
      <w:pPr>
        <w:pStyle w:val="5"/>
        <w:numPr>
          <w:ilvl w:val="0"/>
          <w:numId w:val="79"/>
        </w:numPr>
        <w:shd w:val="clear" w:color="auto" w:fill="auto"/>
        <w:tabs>
          <w:tab w:val="left" w:pos="1436"/>
        </w:tabs>
        <w:ind w:left="20" w:right="20" w:firstLine="700"/>
        <w:jc w:val="both"/>
        <w:rPr>
          <w:sz w:val="22"/>
          <w:szCs w:val="22"/>
        </w:rPr>
      </w:pPr>
      <w:r w:rsidRPr="00E01B61">
        <w:rPr>
          <w:sz w:val="22"/>
          <w:szCs w:val="22"/>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E01B61" w:rsidRPr="00E01B61" w:rsidRDefault="00E01B61" w:rsidP="00F82191">
      <w:pPr>
        <w:pStyle w:val="5"/>
        <w:numPr>
          <w:ilvl w:val="0"/>
          <w:numId w:val="79"/>
        </w:numPr>
        <w:shd w:val="clear" w:color="auto" w:fill="auto"/>
        <w:tabs>
          <w:tab w:val="left" w:pos="1431"/>
        </w:tabs>
        <w:ind w:left="20" w:right="20" w:firstLine="700"/>
        <w:jc w:val="both"/>
        <w:rPr>
          <w:sz w:val="22"/>
          <w:szCs w:val="22"/>
        </w:rPr>
      </w:pPr>
      <w:r w:rsidRPr="00E01B61">
        <w:rPr>
          <w:sz w:val="22"/>
          <w:szCs w:val="22"/>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E01B61" w:rsidRPr="00E01B61" w:rsidRDefault="00E01B61" w:rsidP="00E01B61">
      <w:pPr>
        <w:pStyle w:val="5"/>
        <w:shd w:val="clear" w:color="auto" w:fill="auto"/>
        <w:ind w:left="20" w:right="20" w:firstLine="720"/>
        <w:jc w:val="both"/>
        <w:rPr>
          <w:sz w:val="22"/>
          <w:szCs w:val="22"/>
        </w:rPr>
      </w:pPr>
    </w:p>
    <w:p w:rsidR="00E01B61" w:rsidRPr="00E01B61" w:rsidRDefault="00E01B61" w:rsidP="00E01B61">
      <w:pPr>
        <w:pStyle w:val="5"/>
        <w:shd w:val="clear" w:color="auto" w:fill="auto"/>
        <w:ind w:left="20" w:right="20" w:firstLine="720"/>
        <w:jc w:val="both"/>
        <w:rPr>
          <w:sz w:val="22"/>
          <w:szCs w:val="22"/>
        </w:rPr>
      </w:pPr>
      <w:r w:rsidRPr="00E01B61">
        <w:rPr>
          <w:sz w:val="22"/>
          <w:szCs w:val="22"/>
        </w:rPr>
        <w:t>Для реализации программы используются учебники в соответствии с Федеральным перечнем учебников, утвержденным Министерством образования и науки РФ.</w:t>
      </w:r>
    </w:p>
    <w:p w:rsidR="00E01B61" w:rsidRPr="00E01B61" w:rsidRDefault="00E01B61" w:rsidP="00E01B61">
      <w:pPr>
        <w:pStyle w:val="5"/>
        <w:shd w:val="clear" w:color="auto" w:fill="auto"/>
        <w:ind w:left="20" w:right="20" w:firstLine="720"/>
        <w:jc w:val="both"/>
        <w:rPr>
          <w:sz w:val="22"/>
          <w:szCs w:val="22"/>
        </w:rPr>
      </w:pPr>
      <w:r w:rsidRPr="00E01B61">
        <w:rPr>
          <w:sz w:val="22"/>
          <w:szCs w:val="22"/>
        </w:rPr>
        <w:t>Информационно-образовательная среда школы обеспечивает возможность осуществлять в электронной (цифровой) форме следующие виды деятельности:</w:t>
      </w:r>
    </w:p>
    <w:p w:rsidR="00E01B61" w:rsidRPr="00E01B61" w:rsidRDefault="00E01B61" w:rsidP="00E01B61">
      <w:pPr>
        <w:pStyle w:val="5"/>
        <w:numPr>
          <w:ilvl w:val="0"/>
          <w:numId w:val="74"/>
        </w:numPr>
        <w:shd w:val="clear" w:color="auto" w:fill="auto"/>
        <w:tabs>
          <w:tab w:val="left" w:pos="898"/>
        </w:tabs>
        <w:ind w:left="20" w:firstLine="720"/>
        <w:jc w:val="both"/>
        <w:rPr>
          <w:sz w:val="22"/>
          <w:szCs w:val="22"/>
        </w:rPr>
      </w:pPr>
      <w:r w:rsidRPr="00E01B61">
        <w:rPr>
          <w:sz w:val="22"/>
          <w:szCs w:val="22"/>
        </w:rPr>
        <w:t>планирование образовательного процесса;</w:t>
      </w:r>
    </w:p>
    <w:p w:rsidR="00E01B61" w:rsidRPr="00E01B61" w:rsidRDefault="00E01B61" w:rsidP="00E01B61">
      <w:pPr>
        <w:pStyle w:val="5"/>
        <w:numPr>
          <w:ilvl w:val="0"/>
          <w:numId w:val="74"/>
        </w:numPr>
        <w:shd w:val="clear" w:color="auto" w:fill="auto"/>
        <w:tabs>
          <w:tab w:val="left" w:pos="903"/>
        </w:tabs>
        <w:ind w:left="20" w:right="20" w:firstLine="720"/>
        <w:jc w:val="both"/>
        <w:rPr>
          <w:sz w:val="22"/>
          <w:szCs w:val="22"/>
        </w:rPr>
      </w:pPr>
      <w:r w:rsidRPr="00E01B61">
        <w:rPr>
          <w:sz w:val="22"/>
          <w:szCs w:val="22"/>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E01B61" w:rsidRPr="00E01B61" w:rsidRDefault="00E01B61" w:rsidP="00E01B61">
      <w:pPr>
        <w:pStyle w:val="5"/>
        <w:numPr>
          <w:ilvl w:val="0"/>
          <w:numId w:val="74"/>
        </w:numPr>
        <w:shd w:val="clear" w:color="auto" w:fill="auto"/>
        <w:tabs>
          <w:tab w:val="left" w:pos="999"/>
        </w:tabs>
        <w:spacing w:line="326" w:lineRule="exact"/>
        <w:ind w:left="20" w:right="20" w:firstLine="720"/>
        <w:jc w:val="both"/>
        <w:rPr>
          <w:sz w:val="22"/>
          <w:szCs w:val="22"/>
        </w:rPr>
      </w:pPr>
      <w:r w:rsidRPr="00E01B61">
        <w:rPr>
          <w:sz w:val="22"/>
          <w:szCs w:val="22"/>
        </w:rPr>
        <w:t>фиксацию хода образовательного процесса и результатов освоения основной образовательной программы начального общего образования;</w:t>
      </w:r>
    </w:p>
    <w:p w:rsidR="00E01B61" w:rsidRPr="00E01B61" w:rsidRDefault="00E01B61" w:rsidP="00E01B61">
      <w:pPr>
        <w:pStyle w:val="5"/>
        <w:numPr>
          <w:ilvl w:val="0"/>
          <w:numId w:val="74"/>
        </w:numPr>
        <w:shd w:val="clear" w:color="auto" w:fill="auto"/>
        <w:tabs>
          <w:tab w:val="left" w:pos="932"/>
        </w:tabs>
        <w:spacing w:after="304"/>
        <w:ind w:left="20" w:right="20" w:firstLine="720"/>
        <w:jc w:val="both"/>
        <w:rPr>
          <w:sz w:val="22"/>
          <w:szCs w:val="22"/>
        </w:rPr>
      </w:pPr>
      <w:r w:rsidRPr="00E01B61">
        <w:rPr>
          <w:sz w:val="22"/>
          <w:szCs w:val="22"/>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E01B61" w:rsidRPr="00E01B61" w:rsidRDefault="00E01B61" w:rsidP="00E01B61">
      <w:pPr>
        <w:pStyle w:val="5"/>
        <w:numPr>
          <w:ilvl w:val="0"/>
          <w:numId w:val="74"/>
        </w:numPr>
        <w:shd w:val="clear" w:color="auto" w:fill="auto"/>
        <w:tabs>
          <w:tab w:val="left" w:pos="1038"/>
        </w:tabs>
        <w:spacing w:line="317" w:lineRule="exact"/>
        <w:ind w:left="20" w:right="20" w:firstLine="720"/>
        <w:jc w:val="both"/>
        <w:rPr>
          <w:sz w:val="22"/>
          <w:szCs w:val="22"/>
        </w:rPr>
      </w:pPr>
      <w:r w:rsidRPr="00E01B61">
        <w:rPr>
          <w:sz w:val="22"/>
          <w:szCs w:val="22"/>
        </w:rPr>
        <w:lastRenderedPageBreak/>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E01B61" w:rsidRPr="00E01B61" w:rsidRDefault="00E01B61" w:rsidP="00E01B61">
      <w:pPr>
        <w:pStyle w:val="5"/>
        <w:numPr>
          <w:ilvl w:val="0"/>
          <w:numId w:val="74"/>
        </w:numPr>
        <w:shd w:val="clear" w:color="auto" w:fill="auto"/>
        <w:tabs>
          <w:tab w:val="left" w:pos="1230"/>
        </w:tabs>
        <w:ind w:left="20" w:right="20" w:firstLine="720"/>
        <w:jc w:val="both"/>
        <w:rPr>
          <w:sz w:val="22"/>
          <w:szCs w:val="22"/>
        </w:rPr>
      </w:pPr>
      <w:r w:rsidRPr="00E01B61">
        <w:rPr>
          <w:sz w:val="22"/>
          <w:szCs w:val="22"/>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E01B61" w:rsidRPr="00E01B61" w:rsidRDefault="00E01B61" w:rsidP="00E01B61">
      <w:pPr>
        <w:pStyle w:val="5"/>
        <w:shd w:val="clear" w:color="auto" w:fill="auto"/>
        <w:ind w:left="20" w:right="20" w:firstLine="720"/>
        <w:jc w:val="both"/>
        <w:rPr>
          <w:sz w:val="22"/>
          <w:szCs w:val="22"/>
        </w:rPr>
      </w:pPr>
      <w:r w:rsidRPr="00E01B61">
        <w:rPr>
          <w:sz w:val="22"/>
          <w:szCs w:val="22"/>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соответствует законодательству Российской Федерации.</w:t>
      </w:r>
    </w:p>
    <w:p w:rsidR="00E01B61" w:rsidRPr="00E01B61" w:rsidRDefault="00E01B61" w:rsidP="00E01B61">
      <w:pPr>
        <w:ind w:left="20" w:firstLine="700"/>
        <w:jc w:val="both"/>
        <w:rPr>
          <w:rFonts w:ascii="Times New Roman" w:hAnsi="Times New Roman" w:cs="Times New Roman"/>
        </w:rPr>
      </w:pPr>
      <w:proofErr w:type="gramStart"/>
      <w:r w:rsidRPr="00E01B61">
        <w:rPr>
          <w:rStyle w:val="313pt"/>
          <w:rFonts w:eastAsiaTheme="minorHAnsi"/>
          <w:b w:val="0"/>
          <w:sz w:val="22"/>
          <w:szCs w:val="22"/>
        </w:rPr>
        <w:t>Контроль за</w:t>
      </w:r>
      <w:proofErr w:type="gramEnd"/>
      <w:r w:rsidRPr="00E01B61">
        <w:rPr>
          <w:rStyle w:val="313pt"/>
          <w:rFonts w:eastAsiaTheme="minorHAnsi"/>
          <w:b w:val="0"/>
          <w:sz w:val="22"/>
          <w:szCs w:val="22"/>
        </w:rPr>
        <w:t xml:space="preserve"> состоянием системы условий.</w:t>
      </w:r>
    </w:p>
    <w:p w:rsidR="00E01B61" w:rsidRPr="00E01B61" w:rsidRDefault="00E01B61" w:rsidP="00E01B61">
      <w:pPr>
        <w:pStyle w:val="5"/>
        <w:shd w:val="clear" w:color="auto" w:fill="auto"/>
        <w:ind w:left="20" w:right="20" w:firstLine="700"/>
        <w:jc w:val="both"/>
        <w:rPr>
          <w:sz w:val="22"/>
          <w:szCs w:val="22"/>
        </w:rPr>
      </w:pPr>
      <w:proofErr w:type="gramStart"/>
      <w:r w:rsidRPr="00E01B61">
        <w:rPr>
          <w:sz w:val="22"/>
          <w:szCs w:val="22"/>
        </w:rPr>
        <w:t>Контроль за</w:t>
      </w:r>
      <w:proofErr w:type="gramEnd"/>
      <w:r w:rsidRPr="00E01B61">
        <w:rPr>
          <w:sz w:val="22"/>
          <w:szCs w:val="22"/>
        </w:rPr>
        <w:t xml:space="preserve"> состоянием системы условий осуществляется через систему электронного мониторинга «Наша новая школа», «Информационную систему расчёта показателей (характеристик) стандарта качества предоставления муниципальной услуги в сфере образования», систему внутриучрежденческого контроля.</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 xml:space="preserve">Информационное сопровождение мероприятий по </w:t>
      </w:r>
      <w:proofErr w:type="gramStart"/>
      <w:r w:rsidRPr="00E01B61">
        <w:rPr>
          <w:sz w:val="22"/>
          <w:szCs w:val="22"/>
        </w:rPr>
        <w:t>контролю за</w:t>
      </w:r>
      <w:proofErr w:type="gramEnd"/>
      <w:r w:rsidRPr="00E01B61">
        <w:rPr>
          <w:sz w:val="22"/>
          <w:szCs w:val="22"/>
        </w:rPr>
        <w:t xml:space="preserve"> состоянием системы условий предусматривает освещение и публикацию материалов на сайте школы.</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 xml:space="preserve">Осуществляется </w:t>
      </w:r>
      <w:proofErr w:type="gramStart"/>
      <w:r w:rsidRPr="00E01B61">
        <w:rPr>
          <w:sz w:val="22"/>
          <w:szCs w:val="22"/>
        </w:rPr>
        <w:t>ежегодное</w:t>
      </w:r>
      <w:proofErr w:type="gramEnd"/>
      <w:r w:rsidRPr="00E01B61">
        <w:rPr>
          <w:sz w:val="22"/>
          <w:szCs w:val="22"/>
        </w:rPr>
        <w:t xml:space="preserve"> самообследование деятельности учреждения, по итогам которого на сайте школы публикуется отчет о самообследовании и публичный доклад директора школы. Результатом реализации ООП НОО станет повышение качества предоставления общего образования, которое будет достигнуто путём создания современных условий образовательного процесса и роста эффективности учительского труда.</w:t>
      </w:r>
    </w:p>
    <w:p w:rsidR="00E01B61" w:rsidRPr="00E01B61" w:rsidRDefault="00E01B61" w:rsidP="00E01B61">
      <w:pPr>
        <w:pStyle w:val="5"/>
        <w:shd w:val="clear" w:color="auto" w:fill="auto"/>
        <w:ind w:left="20" w:right="20" w:firstLine="700"/>
        <w:jc w:val="both"/>
        <w:rPr>
          <w:sz w:val="22"/>
          <w:szCs w:val="22"/>
        </w:rPr>
      </w:pPr>
      <w:r w:rsidRPr="00E01B61">
        <w:rPr>
          <w:sz w:val="22"/>
          <w:szCs w:val="22"/>
        </w:rPr>
        <w:t>Ключевым индикатором будет являться удовлетворенность качеством образования педагогических работников, родителей, учащихся, определяемая по результатам социологических опросов.</w:t>
      </w:r>
    </w:p>
    <w:p w:rsidR="00E01B61" w:rsidRPr="00E01B61" w:rsidRDefault="00E01B61" w:rsidP="00E01B61">
      <w:pPr>
        <w:pStyle w:val="5"/>
        <w:shd w:val="clear" w:color="auto" w:fill="auto"/>
        <w:ind w:left="20" w:right="20" w:firstLine="700"/>
        <w:jc w:val="both"/>
        <w:rPr>
          <w:sz w:val="22"/>
          <w:szCs w:val="22"/>
        </w:rPr>
      </w:pPr>
    </w:p>
    <w:p w:rsidR="00E01B61" w:rsidRPr="00E01B61" w:rsidRDefault="00E01B61" w:rsidP="00E01B61">
      <w:pPr>
        <w:pStyle w:val="5"/>
        <w:shd w:val="clear" w:color="auto" w:fill="auto"/>
        <w:ind w:left="20" w:right="20" w:firstLine="700"/>
        <w:jc w:val="both"/>
        <w:rPr>
          <w:sz w:val="22"/>
          <w:szCs w:val="22"/>
        </w:rPr>
      </w:pPr>
    </w:p>
    <w:p w:rsidR="00E01B61" w:rsidRPr="00E01B61" w:rsidRDefault="00E01B61" w:rsidP="00E01B61">
      <w:pPr>
        <w:pStyle w:val="5"/>
        <w:shd w:val="clear" w:color="auto" w:fill="auto"/>
        <w:ind w:left="20" w:right="20" w:firstLine="700"/>
        <w:jc w:val="both"/>
        <w:rPr>
          <w:sz w:val="22"/>
          <w:szCs w:val="22"/>
        </w:rPr>
      </w:pPr>
    </w:p>
    <w:p w:rsidR="00E01B61" w:rsidRPr="00E01B61" w:rsidRDefault="00E01B61" w:rsidP="00E01B61">
      <w:pPr>
        <w:pStyle w:val="5"/>
        <w:shd w:val="clear" w:color="auto" w:fill="auto"/>
        <w:ind w:left="20" w:right="20" w:firstLine="700"/>
        <w:jc w:val="both"/>
        <w:rPr>
          <w:sz w:val="22"/>
          <w:szCs w:val="22"/>
        </w:rPr>
      </w:pPr>
    </w:p>
    <w:p w:rsidR="00E01B61" w:rsidRPr="00E01B61" w:rsidRDefault="00E01B61" w:rsidP="00E01B61">
      <w:pPr>
        <w:pStyle w:val="5"/>
        <w:shd w:val="clear" w:color="auto" w:fill="auto"/>
        <w:ind w:left="20" w:right="20" w:firstLine="700"/>
        <w:jc w:val="both"/>
        <w:rPr>
          <w:sz w:val="22"/>
          <w:szCs w:val="22"/>
        </w:rPr>
      </w:pPr>
    </w:p>
    <w:p w:rsidR="00E01B61" w:rsidRPr="00E01B61" w:rsidRDefault="00E01B61" w:rsidP="00E01B61">
      <w:pPr>
        <w:pStyle w:val="5"/>
        <w:shd w:val="clear" w:color="auto" w:fill="auto"/>
        <w:ind w:left="20" w:right="20" w:firstLine="700"/>
        <w:jc w:val="both"/>
        <w:rPr>
          <w:sz w:val="22"/>
          <w:szCs w:val="22"/>
        </w:rPr>
      </w:pPr>
    </w:p>
    <w:p w:rsidR="00E01B61" w:rsidRPr="00E01B61" w:rsidRDefault="00E01B61" w:rsidP="00E01B61">
      <w:pPr>
        <w:pStyle w:val="5"/>
        <w:shd w:val="clear" w:color="auto" w:fill="auto"/>
        <w:ind w:left="20" w:right="20" w:firstLine="700"/>
        <w:jc w:val="both"/>
        <w:rPr>
          <w:sz w:val="22"/>
          <w:szCs w:val="22"/>
        </w:rPr>
      </w:pPr>
    </w:p>
    <w:p w:rsidR="00E01B61" w:rsidRPr="00E01B61" w:rsidRDefault="00E01B61" w:rsidP="00E01B61">
      <w:pPr>
        <w:pStyle w:val="5"/>
        <w:shd w:val="clear" w:color="auto" w:fill="auto"/>
        <w:ind w:left="20" w:right="20" w:firstLine="700"/>
        <w:jc w:val="both"/>
        <w:rPr>
          <w:sz w:val="22"/>
          <w:szCs w:val="22"/>
        </w:rPr>
      </w:pPr>
    </w:p>
    <w:p w:rsidR="00E01B61" w:rsidRPr="00E01B61" w:rsidRDefault="00E01B61" w:rsidP="00E01B61">
      <w:pPr>
        <w:pStyle w:val="5"/>
        <w:shd w:val="clear" w:color="auto" w:fill="auto"/>
        <w:ind w:left="20" w:right="20" w:firstLine="700"/>
        <w:jc w:val="both"/>
        <w:rPr>
          <w:sz w:val="22"/>
          <w:szCs w:val="22"/>
        </w:rPr>
      </w:pPr>
    </w:p>
    <w:p w:rsidR="00E01B61" w:rsidRPr="00E01B61" w:rsidRDefault="00E01B61" w:rsidP="00E01B61">
      <w:pPr>
        <w:pStyle w:val="5"/>
        <w:shd w:val="clear" w:color="auto" w:fill="auto"/>
        <w:ind w:left="20" w:right="20" w:firstLine="700"/>
        <w:jc w:val="both"/>
        <w:rPr>
          <w:sz w:val="22"/>
          <w:szCs w:val="22"/>
        </w:rPr>
      </w:pPr>
    </w:p>
    <w:p w:rsidR="00E01B61" w:rsidRPr="00E01B61" w:rsidRDefault="00E01B61" w:rsidP="00E01B61">
      <w:pPr>
        <w:pStyle w:val="5"/>
        <w:shd w:val="clear" w:color="auto" w:fill="auto"/>
        <w:ind w:left="20" w:right="20" w:firstLine="700"/>
        <w:jc w:val="both"/>
        <w:rPr>
          <w:sz w:val="22"/>
          <w:szCs w:val="22"/>
        </w:rPr>
      </w:pPr>
    </w:p>
    <w:p w:rsidR="00E01B61" w:rsidRPr="00E01B61" w:rsidRDefault="00E01B61" w:rsidP="00E01B61">
      <w:pPr>
        <w:pStyle w:val="5"/>
        <w:shd w:val="clear" w:color="auto" w:fill="auto"/>
        <w:ind w:left="20" w:right="20" w:firstLine="700"/>
        <w:jc w:val="both"/>
        <w:rPr>
          <w:sz w:val="22"/>
          <w:szCs w:val="22"/>
        </w:rPr>
      </w:pPr>
    </w:p>
    <w:p w:rsidR="00E01B61" w:rsidRPr="00E01B61" w:rsidRDefault="00E01B61" w:rsidP="00E01B61">
      <w:pPr>
        <w:pStyle w:val="5"/>
        <w:shd w:val="clear" w:color="auto" w:fill="auto"/>
        <w:ind w:right="20"/>
        <w:jc w:val="both"/>
        <w:rPr>
          <w:sz w:val="22"/>
          <w:szCs w:val="22"/>
        </w:rPr>
        <w:sectPr w:rsidR="00E01B61" w:rsidRPr="00E01B61">
          <w:type w:val="continuous"/>
          <w:pgSz w:w="11909" w:h="16838"/>
          <w:pgMar w:top="929" w:right="703" w:bottom="1260" w:left="727" w:header="0" w:footer="3" w:gutter="0"/>
          <w:cols w:space="720"/>
          <w:noEndnote/>
          <w:docGrid w:linePitch="360"/>
        </w:sectPr>
      </w:pPr>
    </w:p>
    <w:p w:rsidR="00E01B61" w:rsidRPr="00E01B61" w:rsidRDefault="00E01B61" w:rsidP="00E01B61">
      <w:pPr>
        <w:pStyle w:val="101"/>
        <w:shd w:val="clear" w:color="auto" w:fill="auto"/>
        <w:spacing w:before="0" w:line="274" w:lineRule="exact"/>
        <w:rPr>
          <w:b w:val="0"/>
        </w:rPr>
      </w:pPr>
    </w:p>
    <w:p w:rsidR="00E01B61" w:rsidRPr="00E01B61" w:rsidRDefault="00E01B61">
      <w:pPr>
        <w:rPr>
          <w:rFonts w:ascii="Times New Roman" w:hAnsi="Times New Roman" w:cs="Times New Roman"/>
        </w:rPr>
      </w:pPr>
    </w:p>
    <w:sectPr w:rsidR="00E01B61" w:rsidRPr="00E01B61" w:rsidSect="00E421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orbel">
    <w:panose1 w:val="020B0503020204020204"/>
    <w:charset w:val="CC"/>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656" w:rsidRDefault="00F82191">
    <w:pPr>
      <w:rPr>
        <w:sz w:val="2"/>
        <w:szCs w:val="2"/>
      </w:rPr>
    </w:pPr>
    <w:r w:rsidRPr="00B64694">
      <w:rPr>
        <w:noProof/>
        <w:sz w:val="24"/>
        <w:szCs w:val="24"/>
      </w:rPr>
      <w:pict>
        <v:shapetype id="_x0000_t202" coordsize="21600,21600" o:spt="202" path="m,l,21600r21600,l21600,xe">
          <v:stroke joinstyle="miter"/>
          <v:path gradientshapeok="t" o:connecttype="rect"/>
        </v:shapetype>
        <v:shape id="Text Box 5" o:spid="_x0000_s2049" type="#_x0000_t202" style="position:absolute;margin-left:283.7pt;margin-top:784.3pt;width:10.05pt;height:11.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" filled="f" stroked="f">
          <v:textbox style="mso-fit-shape-to-text:t" inset="0,0,0,0">
            <w:txbxContent>
              <w:p w:rsidR="00986656" w:rsidRDefault="00F82191">
                <w:pPr>
                  <w:spacing w:line="240" w:lineRule="auto"/>
                </w:pPr>
                <w:r w:rsidRPr="00B64694">
                  <w:fldChar w:fldCharType="begin"/>
                </w:r>
                <w:r>
                  <w:instrText xml:space="preserve"> PAGE \* MERGEFORMAT </w:instrText>
                </w:r>
                <w:r w:rsidRPr="00B64694">
                  <w:fldChar w:fldCharType="separate"/>
                </w:r>
                <w:r w:rsidRPr="00926592">
                  <w:rPr>
                    <w:rStyle w:val="a5"/>
                    <w:rFonts w:eastAsiaTheme="minorHAnsi"/>
                    <w:noProof/>
                  </w:rPr>
                  <w:t>128</w:t>
                </w:r>
                <w:r>
                  <w:rPr>
                    <w:rStyle w:val="a5"/>
                    <w:rFonts w:eastAsiaTheme="minorHAnsi"/>
                    <w:b w:val="0"/>
                    <w:bCs w:val="0"/>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656" w:rsidRDefault="00F82191">
    <w:pPr>
      <w:rPr>
        <w:sz w:val="2"/>
        <w:szCs w:val="2"/>
      </w:rPr>
    </w:pPr>
    <w:r w:rsidRPr="00B64694">
      <w:rPr>
        <w:noProof/>
        <w:sz w:val="24"/>
        <w:szCs w:val="24"/>
      </w:rPr>
      <w:pict>
        <v:shapetype id="_x0000_t202" coordsize="21600,21600" o:spt="202" path="m,l,21600r21600,l21600,xe">
          <v:stroke joinstyle="miter"/>
          <v:path gradientshapeok="t" o:connecttype="rect"/>
        </v:shapetype>
        <v:shape id="Text Box 4" o:spid="_x0000_s2050" type="#_x0000_t202" style="position:absolute;margin-left:283.7pt;margin-top:784.3pt;width:10.05pt;height:11.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" filled="f" stroked="f">
          <v:textbox style="mso-fit-shape-to-text:t" inset="0,0,0,0">
            <w:txbxContent>
              <w:p w:rsidR="00986656" w:rsidRDefault="00F82191">
                <w:pPr>
                  <w:spacing w:line="240" w:lineRule="auto"/>
                </w:pPr>
                <w:r w:rsidRPr="00B64694">
                  <w:fldChar w:fldCharType="begin"/>
                </w:r>
                <w:r>
                  <w:instrText xml:space="preserve"> PAGE \* MERGEFORMAT </w:instrText>
                </w:r>
                <w:r w:rsidRPr="00B64694">
                  <w:fldChar w:fldCharType="separate"/>
                </w:r>
                <w:r w:rsidR="00E01B61" w:rsidRPr="00E01B61">
                  <w:rPr>
                    <w:rStyle w:val="a5"/>
                    <w:rFonts w:eastAsiaTheme="minorHAnsi"/>
                    <w:noProof/>
                  </w:rPr>
                  <w:t>1</w:t>
                </w:r>
                <w:r>
                  <w:rPr>
                    <w:rStyle w:val="a5"/>
                    <w:rFonts w:eastAsiaTheme="minorHAnsi"/>
                    <w:b w:val="0"/>
                    <w:bCs w:val="0"/>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656" w:rsidRDefault="00F82191">
    <w:pPr>
      <w:rPr>
        <w:sz w:val="2"/>
        <w:szCs w:val="2"/>
      </w:rPr>
    </w:pPr>
    <w:r w:rsidRPr="00B64694">
      <w:rPr>
        <w:noProof/>
        <w:sz w:val="24"/>
        <w:szCs w:val="24"/>
      </w:rPr>
      <w:pict>
        <v:shapetype id="_x0000_t202" coordsize="21600,21600" o:spt="202" path="m,l,21600r21600,l21600,xe">
          <v:stroke joinstyle="miter"/>
          <v:path gradientshapeok="t" o:connecttype="rect"/>
        </v:shapetype>
        <v:shape id="Text Box 2" o:spid="_x0000_s2052" type="#_x0000_t202" style="position:absolute;margin-left:283.7pt;margin-top:784.3pt;width:15.05pt;height:11.5pt;z-index:-25165312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" filled="f" stroked="f">
          <v:textbox style="mso-fit-shape-to-text:t" inset="0,0,0,0">
            <w:txbxContent>
              <w:p w:rsidR="00986656" w:rsidRDefault="00F82191">
                <w:pPr>
                  <w:spacing w:line="240" w:lineRule="auto"/>
                </w:pPr>
                <w:r w:rsidRPr="00B64694">
                  <w:fldChar w:fldCharType="begin"/>
                </w:r>
                <w:r>
                  <w:instrText xml:space="preserve"> PAGE \* MERGEFORMAT </w:instrText>
                </w:r>
                <w:r w:rsidRPr="00B64694">
                  <w:fldChar w:fldCharType="separate"/>
                </w:r>
                <w:r w:rsidRPr="00926592">
                  <w:rPr>
                    <w:rStyle w:val="a5"/>
                    <w:rFonts w:eastAsiaTheme="minorHAnsi"/>
                    <w:noProof/>
                  </w:rPr>
                  <w:t>172</w:t>
                </w:r>
                <w:r>
                  <w:rPr>
                    <w:rStyle w:val="a5"/>
                    <w:rFonts w:eastAsiaTheme="minorHAnsi"/>
                    <w:b w:val="0"/>
                    <w:bCs w:val="0"/>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656" w:rsidRDefault="00F82191">
    <w:pPr>
      <w:rPr>
        <w:sz w:val="2"/>
        <w:szCs w:val="2"/>
      </w:rPr>
    </w:pPr>
    <w:r w:rsidRPr="00B64694">
      <w:rPr>
        <w:noProof/>
        <w:sz w:val="24"/>
        <w:szCs w:val="24"/>
      </w:rPr>
      <w:pict>
        <v:shapetype id="_x0000_t202" coordsize="21600,21600" o:spt="202" path="m,l,21600r21600,l21600,xe">
          <v:stroke joinstyle="miter"/>
          <v:path gradientshapeok="t" o:connecttype="rect"/>
        </v:shapetype>
        <v:shape id="Text Box 1" o:spid="_x0000_s2053" type="#_x0000_t202" style="position:absolute;margin-left:283.7pt;margin-top:784.3pt;width:15.05pt;height:11.5pt;z-index:-25165209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" filled="f" stroked="f">
          <v:textbox style="mso-fit-shape-to-text:t" inset="0,0,0,0">
            <w:txbxContent>
              <w:p w:rsidR="00986656" w:rsidRDefault="00F82191">
                <w:pPr>
                  <w:spacing w:line="240" w:lineRule="auto"/>
                </w:pPr>
                <w:r w:rsidRPr="00B64694">
                  <w:fldChar w:fldCharType="begin"/>
                </w:r>
                <w:r>
                  <w:instrText xml:space="preserve"> PAGE \* MERGEF</w:instrText>
                </w:r>
                <w:r>
                  <w:instrText xml:space="preserve">ORMAT </w:instrText>
                </w:r>
                <w:r w:rsidRPr="00B64694">
                  <w:fldChar w:fldCharType="separate"/>
                </w:r>
                <w:r w:rsidR="00E01B61" w:rsidRPr="00E01B61">
                  <w:rPr>
                    <w:rStyle w:val="a5"/>
                    <w:rFonts w:eastAsiaTheme="minorHAnsi"/>
                    <w:noProof/>
                  </w:rPr>
                  <w:t>167</w:t>
                </w:r>
                <w:r>
                  <w:rPr>
                    <w:rStyle w:val="a5"/>
                    <w:rFonts w:eastAsiaTheme="minorHAnsi"/>
                    <w:b w:val="0"/>
                    <w:bCs w:val="0"/>
                  </w:rPr>
                  <w:fldChar w:fldCharType="end"/>
                </w:r>
              </w:p>
            </w:txbxContent>
          </v:textbox>
          <w10:wrap anchorx="page" anchory="pag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656" w:rsidRDefault="00F82191">
    <w:pPr>
      <w:rPr>
        <w:sz w:val="2"/>
        <w:szCs w:val="2"/>
      </w:rPr>
    </w:pPr>
    <w:r w:rsidRPr="00B64694">
      <w:rPr>
        <w:noProof/>
        <w:sz w:val="24"/>
        <w:szCs w:val="24"/>
      </w:rPr>
      <w:pict>
        <v:shapetype id="_x0000_t202" coordsize="21600,21600" o:spt="202" path="m,l,21600r21600,l21600,xe">
          <v:stroke joinstyle="miter"/>
          <v:path gradientshapeok="t" o:connecttype="rect"/>
        </v:shapetype>
        <v:shape id="Text Box 3" o:spid="_x0000_s2051" type="#_x0000_t202" style="position:absolute;margin-left:111.75pt;margin-top:122.65pt;width:277.75pt;height:11.5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" filled="f" stroked="f">
          <v:textbox style="mso-fit-shape-to-text:t" inset="0,0,0,0">
            <w:txbxContent>
              <w:p w:rsidR="00986656" w:rsidRDefault="00F82191">
                <w:pPr>
                  <w:tabs>
                    <w:tab w:val="right" w:pos="5554"/>
                  </w:tabs>
                  <w:spacing w:line="240" w:lineRule="auto"/>
                </w:pPr>
                <w:r>
                  <w:rPr>
                    <w:rStyle w:val="a5"/>
                    <w:rFonts w:eastAsiaTheme="minorHAnsi"/>
                  </w:rPr>
                  <w:t>СОГЛАСОВАНО</w:t>
                </w:r>
                <w:r>
                  <w:rPr>
                    <w:rStyle w:val="a5"/>
                    <w:rFonts w:eastAsiaTheme="minorHAnsi"/>
                  </w:rPr>
                  <w:tab/>
                  <w:t>УТВЕРЖДАЮ</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656" w:rsidRDefault="00F8219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43ACC"/>
    <w:multiLevelType w:val="multilevel"/>
    <w:tmpl w:val="D474F20E"/>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2C09F9"/>
    <w:multiLevelType w:val="multilevel"/>
    <w:tmpl w:val="A33CC9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DF1095"/>
    <w:multiLevelType w:val="multilevel"/>
    <w:tmpl w:val="94C00B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CC54FD"/>
    <w:multiLevelType w:val="multilevel"/>
    <w:tmpl w:val="707A7BB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06450B"/>
    <w:multiLevelType w:val="multilevel"/>
    <w:tmpl w:val="F2125D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645C9C"/>
    <w:multiLevelType w:val="multilevel"/>
    <w:tmpl w:val="1BB432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0E45F0"/>
    <w:multiLevelType w:val="multilevel"/>
    <w:tmpl w:val="B5E0DF7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1430F1"/>
    <w:multiLevelType w:val="multilevel"/>
    <w:tmpl w:val="9D900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5A28AF"/>
    <w:multiLevelType w:val="multilevel"/>
    <w:tmpl w:val="E738EB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69433E"/>
    <w:multiLevelType w:val="multilevel"/>
    <w:tmpl w:val="DD26A2FC"/>
    <w:lvl w:ilvl="0">
      <w:start w:val="2"/>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A62607"/>
    <w:multiLevelType w:val="multilevel"/>
    <w:tmpl w:val="39AA82F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6662AD"/>
    <w:multiLevelType w:val="multilevel"/>
    <w:tmpl w:val="9404E3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2B7999"/>
    <w:multiLevelType w:val="multilevel"/>
    <w:tmpl w:val="8D86CD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E37D1C"/>
    <w:multiLevelType w:val="multilevel"/>
    <w:tmpl w:val="D80A83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F0630D"/>
    <w:multiLevelType w:val="multilevel"/>
    <w:tmpl w:val="714275E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78009D3"/>
    <w:multiLevelType w:val="multilevel"/>
    <w:tmpl w:val="0EECD5D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80A4481"/>
    <w:multiLevelType w:val="multilevel"/>
    <w:tmpl w:val="8A3E086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97946A3"/>
    <w:multiLevelType w:val="multilevel"/>
    <w:tmpl w:val="617C50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C9A4B58"/>
    <w:multiLevelType w:val="multilevel"/>
    <w:tmpl w:val="690ED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CBE4078"/>
    <w:multiLevelType w:val="multilevel"/>
    <w:tmpl w:val="EB30559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D70632C"/>
    <w:multiLevelType w:val="multilevel"/>
    <w:tmpl w:val="9E70A7A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E6F1732"/>
    <w:multiLevelType w:val="multilevel"/>
    <w:tmpl w:val="F8823C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F865977"/>
    <w:multiLevelType w:val="multilevel"/>
    <w:tmpl w:val="078020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0323C99"/>
    <w:multiLevelType w:val="multilevel"/>
    <w:tmpl w:val="E4284F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038176A"/>
    <w:multiLevelType w:val="multilevel"/>
    <w:tmpl w:val="EB1E69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3E06705"/>
    <w:multiLevelType w:val="multilevel"/>
    <w:tmpl w:val="12CA527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4653801"/>
    <w:multiLevelType w:val="multilevel"/>
    <w:tmpl w:val="0840CDC2"/>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4B83446"/>
    <w:multiLevelType w:val="multilevel"/>
    <w:tmpl w:val="431CE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53B6034"/>
    <w:multiLevelType w:val="multilevel"/>
    <w:tmpl w:val="023AB4D4"/>
    <w:lvl w:ilvl="0">
      <w:start w:val="1"/>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79E5762"/>
    <w:multiLevelType w:val="multilevel"/>
    <w:tmpl w:val="3F96AF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7C959BD"/>
    <w:multiLevelType w:val="multilevel"/>
    <w:tmpl w:val="E7F43F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A981334"/>
    <w:multiLevelType w:val="multilevel"/>
    <w:tmpl w:val="EB0AA4F8"/>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B282FBE"/>
    <w:multiLevelType w:val="multilevel"/>
    <w:tmpl w:val="95882D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DAD4F33"/>
    <w:multiLevelType w:val="multilevel"/>
    <w:tmpl w:val="4C84C9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2AA4347"/>
    <w:multiLevelType w:val="multilevel"/>
    <w:tmpl w:val="81C61D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3E45370"/>
    <w:multiLevelType w:val="multilevel"/>
    <w:tmpl w:val="5DE234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517423E"/>
    <w:multiLevelType w:val="multilevel"/>
    <w:tmpl w:val="2ABCEA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59E0944"/>
    <w:multiLevelType w:val="multilevel"/>
    <w:tmpl w:val="3E2CAEF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69B7914"/>
    <w:multiLevelType w:val="multilevel"/>
    <w:tmpl w:val="743A3EF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9D703DF"/>
    <w:multiLevelType w:val="multilevel"/>
    <w:tmpl w:val="3CE80E3E"/>
    <w:lvl w:ilvl="0">
      <w:start w:val="3"/>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C4E18EC"/>
    <w:multiLevelType w:val="multilevel"/>
    <w:tmpl w:val="AECEAD0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CF46A63"/>
    <w:multiLevelType w:val="multilevel"/>
    <w:tmpl w:val="4E2A2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DB1561D"/>
    <w:multiLevelType w:val="multilevel"/>
    <w:tmpl w:val="CB18D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02E4841"/>
    <w:multiLevelType w:val="multilevel"/>
    <w:tmpl w:val="3DE0360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04C3247"/>
    <w:multiLevelType w:val="multilevel"/>
    <w:tmpl w:val="FE34A5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1B72913"/>
    <w:multiLevelType w:val="multilevel"/>
    <w:tmpl w:val="E8F235FC"/>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2CB6AA0"/>
    <w:multiLevelType w:val="multilevel"/>
    <w:tmpl w:val="72D831AA"/>
    <w:lvl w:ilvl="0">
      <w:start w:val="2"/>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7261071"/>
    <w:multiLevelType w:val="multilevel"/>
    <w:tmpl w:val="DC02E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7D717C8"/>
    <w:multiLevelType w:val="multilevel"/>
    <w:tmpl w:val="21BC72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8F31B07"/>
    <w:multiLevelType w:val="multilevel"/>
    <w:tmpl w:val="2DEE761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A6E6564"/>
    <w:multiLevelType w:val="multilevel"/>
    <w:tmpl w:val="D8082F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B7F65E4"/>
    <w:multiLevelType w:val="multilevel"/>
    <w:tmpl w:val="3DF06C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D750FBC"/>
    <w:multiLevelType w:val="multilevel"/>
    <w:tmpl w:val="8924D0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ECC7367"/>
    <w:multiLevelType w:val="multilevel"/>
    <w:tmpl w:val="0C60382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2F17895"/>
    <w:multiLevelType w:val="multilevel"/>
    <w:tmpl w:val="7DF469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37125E1"/>
    <w:multiLevelType w:val="multilevel"/>
    <w:tmpl w:val="AB4E7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4DB04A3"/>
    <w:multiLevelType w:val="multilevel"/>
    <w:tmpl w:val="342A908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52E5E70"/>
    <w:multiLevelType w:val="multilevel"/>
    <w:tmpl w:val="537E6DA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64B1316"/>
    <w:multiLevelType w:val="multilevel"/>
    <w:tmpl w:val="D7AEBB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6D36D95"/>
    <w:multiLevelType w:val="multilevel"/>
    <w:tmpl w:val="8572DF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7FC7EE1"/>
    <w:multiLevelType w:val="multilevel"/>
    <w:tmpl w:val="A2DC83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8EC66CD"/>
    <w:multiLevelType w:val="multilevel"/>
    <w:tmpl w:val="4740B54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9152670"/>
    <w:multiLevelType w:val="multilevel"/>
    <w:tmpl w:val="B35AFE1E"/>
    <w:lvl w:ilvl="0">
      <w:start w:val="4"/>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AAC0620"/>
    <w:multiLevelType w:val="multilevel"/>
    <w:tmpl w:val="54EC73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ACE2BD1"/>
    <w:multiLevelType w:val="multilevel"/>
    <w:tmpl w:val="772679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BF449B8"/>
    <w:multiLevelType w:val="multilevel"/>
    <w:tmpl w:val="C032B8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C735757"/>
    <w:multiLevelType w:val="multilevel"/>
    <w:tmpl w:val="E5AA50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CD85A0B"/>
    <w:multiLevelType w:val="multilevel"/>
    <w:tmpl w:val="300CB6FC"/>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DE12004"/>
    <w:multiLevelType w:val="multilevel"/>
    <w:tmpl w:val="F93C2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FFC6F8E"/>
    <w:multiLevelType w:val="multilevel"/>
    <w:tmpl w:val="E378ED8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02D3C4A"/>
    <w:multiLevelType w:val="multilevel"/>
    <w:tmpl w:val="59569D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0A66C89"/>
    <w:multiLevelType w:val="multilevel"/>
    <w:tmpl w:val="0FE2950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5132D2E"/>
    <w:multiLevelType w:val="multilevel"/>
    <w:tmpl w:val="DD2C9F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5EA5E2D"/>
    <w:multiLevelType w:val="multilevel"/>
    <w:tmpl w:val="632040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6B552E8"/>
    <w:multiLevelType w:val="multilevel"/>
    <w:tmpl w:val="BF2C71C4"/>
    <w:lvl w:ilvl="0">
      <w:start w:val="2"/>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6F5645D"/>
    <w:multiLevelType w:val="multilevel"/>
    <w:tmpl w:val="0EA8A82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765410A"/>
    <w:multiLevelType w:val="multilevel"/>
    <w:tmpl w:val="D0447A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A823195"/>
    <w:multiLevelType w:val="multilevel"/>
    <w:tmpl w:val="C23A9E6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D5C7B21"/>
    <w:multiLevelType w:val="multilevel"/>
    <w:tmpl w:val="00A28E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0"/>
  </w:num>
  <w:num w:numId="3">
    <w:abstractNumId w:val="61"/>
  </w:num>
  <w:num w:numId="4">
    <w:abstractNumId w:val="75"/>
  </w:num>
  <w:num w:numId="5">
    <w:abstractNumId w:val="38"/>
  </w:num>
  <w:num w:numId="6">
    <w:abstractNumId w:val="63"/>
  </w:num>
  <w:num w:numId="7">
    <w:abstractNumId w:val="11"/>
  </w:num>
  <w:num w:numId="8">
    <w:abstractNumId w:val="36"/>
  </w:num>
  <w:num w:numId="9">
    <w:abstractNumId w:val="4"/>
  </w:num>
  <w:num w:numId="10">
    <w:abstractNumId w:val="30"/>
  </w:num>
  <w:num w:numId="11">
    <w:abstractNumId w:val="21"/>
  </w:num>
  <w:num w:numId="12">
    <w:abstractNumId w:val="58"/>
  </w:num>
  <w:num w:numId="13">
    <w:abstractNumId w:val="64"/>
  </w:num>
  <w:num w:numId="14">
    <w:abstractNumId w:val="5"/>
  </w:num>
  <w:num w:numId="15">
    <w:abstractNumId w:val="66"/>
  </w:num>
  <w:num w:numId="16">
    <w:abstractNumId w:val="32"/>
  </w:num>
  <w:num w:numId="17">
    <w:abstractNumId w:val="34"/>
  </w:num>
  <w:num w:numId="18">
    <w:abstractNumId w:val="17"/>
  </w:num>
  <w:num w:numId="19">
    <w:abstractNumId w:val="27"/>
  </w:num>
  <w:num w:numId="20">
    <w:abstractNumId w:val="2"/>
  </w:num>
  <w:num w:numId="21">
    <w:abstractNumId w:val="47"/>
  </w:num>
  <w:num w:numId="22">
    <w:abstractNumId w:val="42"/>
  </w:num>
  <w:num w:numId="23">
    <w:abstractNumId w:val="76"/>
  </w:num>
  <w:num w:numId="24">
    <w:abstractNumId w:val="7"/>
  </w:num>
  <w:num w:numId="25">
    <w:abstractNumId w:val="68"/>
  </w:num>
  <w:num w:numId="26">
    <w:abstractNumId w:val="18"/>
  </w:num>
  <w:num w:numId="27">
    <w:abstractNumId w:val="53"/>
  </w:num>
  <w:num w:numId="28">
    <w:abstractNumId w:val="31"/>
  </w:num>
  <w:num w:numId="29">
    <w:abstractNumId w:val="29"/>
  </w:num>
  <w:num w:numId="30">
    <w:abstractNumId w:val="26"/>
  </w:num>
  <w:num w:numId="31">
    <w:abstractNumId w:val="35"/>
  </w:num>
  <w:num w:numId="32">
    <w:abstractNumId w:val="9"/>
  </w:num>
  <w:num w:numId="33">
    <w:abstractNumId w:val="8"/>
  </w:num>
  <w:num w:numId="34">
    <w:abstractNumId w:val="56"/>
  </w:num>
  <w:num w:numId="35">
    <w:abstractNumId w:val="39"/>
  </w:num>
  <w:num w:numId="36">
    <w:abstractNumId w:val="45"/>
  </w:num>
  <w:num w:numId="37">
    <w:abstractNumId w:val="23"/>
  </w:num>
  <w:num w:numId="38">
    <w:abstractNumId w:val="3"/>
  </w:num>
  <w:num w:numId="39">
    <w:abstractNumId w:val="0"/>
  </w:num>
  <w:num w:numId="40">
    <w:abstractNumId w:val="54"/>
  </w:num>
  <w:num w:numId="41">
    <w:abstractNumId w:val="12"/>
  </w:num>
  <w:num w:numId="42">
    <w:abstractNumId w:val="65"/>
  </w:num>
  <w:num w:numId="43">
    <w:abstractNumId w:val="41"/>
  </w:num>
  <w:num w:numId="44">
    <w:abstractNumId w:val="1"/>
  </w:num>
  <w:num w:numId="45">
    <w:abstractNumId w:val="72"/>
  </w:num>
  <w:num w:numId="46">
    <w:abstractNumId w:val="22"/>
  </w:num>
  <w:num w:numId="47">
    <w:abstractNumId w:val="62"/>
  </w:num>
  <w:num w:numId="48">
    <w:abstractNumId w:val="20"/>
  </w:num>
  <w:num w:numId="49">
    <w:abstractNumId w:val="13"/>
  </w:num>
  <w:num w:numId="50">
    <w:abstractNumId w:val="15"/>
  </w:num>
  <w:num w:numId="51">
    <w:abstractNumId w:val="6"/>
  </w:num>
  <w:num w:numId="52">
    <w:abstractNumId w:val="67"/>
  </w:num>
  <w:num w:numId="53">
    <w:abstractNumId w:val="33"/>
  </w:num>
  <w:num w:numId="54">
    <w:abstractNumId w:val="25"/>
  </w:num>
  <w:num w:numId="55">
    <w:abstractNumId w:val="16"/>
  </w:num>
  <w:num w:numId="56">
    <w:abstractNumId w:val="49"/>
  </w:num>
  <w:num w:numId="57">
    <w:abstractNumId w:val="59"/>
  </w:num>
  <w:num w:numId="58">
    <w:abstractNumId w:val="69"/>
  </w:num>
  <w:num w:numId="59">
    <w:abstractNumId w:val="43"/>
  </w:num>
  <w:num w:numId="60">
    <w:abstractNumId w:val="57"/>
  </w:num>
  <w:num w:numId="61">
    <w:abstractNumId w:val="19"/>
  </w:num>
  <w:num w:numId="62">
    <w:abstractNumId w:val="77"/>
  </w:num>
  <w:num w:numId="63">
    <w:abstractNumId w:val="71"/>
  </w:num>
  <w:num w:numId="64">
    <w:abstractNumId w:val="51"/>
  </w:num>
  <w:num w:numId="65">
    <w:abstractNumId w:val="73"/>
  </w:num>
  <w:num w:numId="66">
    <w:abstractNumId w:val="78"/>
  </w:num>
  <w:num w:numId="67">
    <w:abstractNumId w:val="44"/>
  </w:num>
  <w:num w:numId="68">
    <w:abstractNumId w:val="60"/>
  </w:num>
  <w:num w:numId="69">
    <w:abstractNumId w:val="28"/>
  </w:num>
  <w:num w:numId="70">
    <w:abstractNumId w:val="46"/>
  </w:num>
  <w:num w:numId="71">
    <w:abstractNumId w:val="48"/>
  </w:num>
  <w:num w:numId="72">
    <w:abstractNumId w:val="55"/>
  </w:num>
  <w:num w:numId="73">
    <w:abstractNumId w:val="50"/>
  </w:num>
  <w:num w:numId="74">
    <w:abstractNumId w:val="24"/>
  </w:num>
  <w:num w:numId="75">
    <w:abstractNumId w:val="37"/>
  </w:num>
  <w:num w:numId="76">
    <w:abstractNumId w:val="52"/>
  </w:num>
  <w:num w:numId="77">
    <w:abstractNumId w:val="74"/>
  </w:num>
  <w:num w:numId="78">
    <w:abstractNumId w:val="70"/>
  </w:num>
  <w:num w:numId="79">
    <w:abstractNumId w:val="40"/>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hdrShapeDefaults>
    <o:shapedefaults v:ext="edit" spidmax="3074"/>
    <o:shapelayout v:ext="edit">
      <o:idmap v:ext="edit" data="2"/>
    </o:shapelayout>
  </w:hdrShapeDefaults>
  <w:compat/>
  <w:rsids>
    <w:rsidRoot w:val="00E01B61"/>
    <w:rsid w:val="00E01B61"/>
    <w:rsid w:val="00E4212D"/>
    <w:rsid w:val="00F821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1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01B61"/>
    <w:rPr>
      <w:color w:val="0066CC"/>
      <w:u w:val="single"/>
    </w:rPr>
  </w:style>
  <w:style w:type="character" w:customStyle="1" w:styleId="2">
    <w:name w:val="Основной текст (2)_"/>
    <w:basedOn w:val="a0"/>
    <w:rsid w:val="00E01B61"/>
    <w:rPr>
      <w:rFonts w:ascii="Times New Roman" w:eastAsia="Times New Roman" w:hAnsi="Times New Roman" w:cs="Times New Roman"/>
      <w:b w:val="0"/>
      <w:bCs w:val="0"/>
      <w:i w:val="0"/>
      <w:iCs w:val="0"/>
      <w:smallCaps w:val="0"/>
      <w:strike w:val="0"/>
      <w:sz w:val="20"/>
      <w:szCs w:val="20"/>
      <w:u w:val="none"/>
    </w:rPr>
  </w:style>
  <w:style w:type="character" w:customStyle="1" w:styleId="20">
    <w:name w:val="Основной текст (2)"/>
    <w:basedOn w:val="2"/>
    <w:rsid w:val="00E01B61"/>
    <w:rPr>
      <w:color w:val="000000"/>
      <w:spacing w:val="0"/>
      <w:w w:val="100"/>
      <w:position w:val="0"/>
      <w:lang w:val="ru-RU"/>
    </w:rPr>
  </w:style>
  <w:style w:type="character" w:customStyle="1" w:styleId="a4">
    <w:name w:val="Колонтитул_"/>
    <w:basedOn w:val="a0"/>
    <w:rsid w:val="00E01B61"/>
    <w:rPr>
      <w:rFonts w:ascii="Times New Roman" w:eastAsia="Times New Roman" w:hAnsi="Times New Roman" w:cs="Times New Roman"/>
      <w:b/>
      <w:bCs/>
      <w:i w:val="0"/>
      <w:iCs w:val="0"/>
      <w:smallCaps w:val="0"/>
      <w:strike w:val="0"/>
      <w:sz w:val="20"/>
      <w:szCs w:val="20"/>
      <w:u w:val="none"/>
    </w:rPr>
  </w:style>
  <w:style w:type="character" w:customStyle="1" w:styleId="a5">
    <w:name w:val="Колонтитул"/>
    <w:basedOn w:val="a4"/>
    <w:rsid w:val="00E01B61"/>
    <w:rPr>
      <w:color w:val="000000"/>
      <w:spacing w:val="0"/>
      <w:w w:val="100"/>
      <w:position w:val="0"/>
      <w:lang w:val="ru-RU"/>
    </w:rPr>
  </w:style>
  <w:style w:type="character" w:customStyle="1" w:styleId="2Arial9pt-1pt">
    <w:name w:val="Основной текст (2) + Arial;9 pt;Интервал -1 pt"/>
    <w:basedOn w:val="2"/>
    <w:rsid w:val="00E01B61"/>
    <w:rPr>
      <w:rFonts w:ascii="Arial" w:eastAsia="Arial" w:hAnsi="Arial" w:cs="Arial"/>
      <w:color w:val="000000"/>
      <w:spacing w:val="-30"/>
      <w:w w:val="100"/>
      <w:position w:val="0"/>
      <w:sz w:val="18"/>
      <w:szCs w:val="18"/>
      <w:lang w:val="ru-RU"/>
    </w:rPr>
  </w:style>
  <w:style w:type="character" w:customStyle="1" w:styleId="3Exact">
    <w:name w:val="Основной текст (3) Exact"/>
    <w:basedOn w:val="a0"/>
    <w:rsid w:val="00E01B61"/>
    <w:rPr>
      <w:rFonts w:ascii="Times New Roman" w:eastAsia="Times New Roman" w:hAnsi="Times New Roman" w:cs="Times New Roman"/>
      <w:b/>
      <w:bCs/>
      <w:i w:val="0"/>
      <w:iCs w:val="0"/>
      <w:smallCaps w:val="0"/>
      <w:strike w:val="0"/>
      <w:spacing w:val="-1"/>
      <w:sz w:val="26"/>
      <w:szCs w:val="26"/>
      <w:u w:val="none"/>
    </w:rPr>
  </w:style>
  <w:style w:type="character" w:customStyle="1" w:styleId="3125pt0ptExact">
    <w:name w:val="Основной текст (3) + 12;5 pt;Интервал 0 pt Exact"/>
    <w:basedOn w:val="3"/>
    <w:rsid w:val="00E01B61"/>
    <w:rPr>
      <w:spacing w:val="-3"/>
      <w:sz w:val="25"/>
      <w:szCs w:val="25"/>
    </w:rPr>
  </w:style>
  <w:style w:type="character" w:customStyle="1" w:styleId="a6">
    <w:name w:val="Основной текст_"/>
    <w:basedOn w:val="a0"/>
    <w:link w:val="5"/>
    <w:rsid w:val="00E01B61"/>
    <w:rPr>
      <w:rFonts w:ascii="Times New Roman" w:eastAsia="Times New Roman" w:hAnsi="Times New Roman" w:cs="Times New Roman"/>
      <w:sz w:val="28"/>
      <w:szCs w:val="28"/>
      <w:shd w:val="clear" w:color="auto" w:fill="FFFFFF"/>
    </w:rPr>
  </w:style>
  <w:style w:type="character" w:customStyle="1" w:styleId="1">
    <w:name w:val="Оглавление 1 Знак"/>
    <w:basedOn w:val="a0"/>
    <w:link w:val="10"/>
    <w:rsid w:val="00E01B61"/>
    <w:rPr>
      <w:rFonts w:ascii="Times New Roman" w:eastAsia="Times New Roman" w:hAnsi="Times New Roman" w:cs="Times New Roman"/>
      <w:sz w:val="28"/>
      <w:szCs w:val="28"/>
      <w:shd w:val="clear" w:color="auto" w:fill="FFFFFF"/>
    </w:rPr>
  </w:style>
  <w:style w:type="character" w:customStyle="1" w:styleId="3">
    <w:name w:val="Основной текст (3)_"/>
    <w:basedOn w:val="a0"/>
    <w:rsid w:val="00E01B61"/>
    <w:rPr>
      <w:rFonts w:ascii="Times New Roman" w:eastAsia="Times New Roman" w:hAnsi="Times New Roman" w:cs="Times New Roman"/>
      <w:b/>
      <w:bCs/>
      <w:i w:val="0"/>
      <w:iCs w:val="0"/>
      <w:smallCaps w:val="0"/>
      <w:strike w:val="0"/>
      <w:sz w:val="28"/>
      <w:szCs w:val="28"/>
      <w:u w:val="none"/>
    </w:rPr>
  </w:style>
  <w:style w:type="character" w:customStyle="1" w:styleId="30">
    <w:name w:val="Основной текст (3)"/>
    <w:basedOn w:val="3"/>
    <w:rsid w:val="00E01B61"/>
    <w:rPr>
      <w:color w:val="000000"/>
      <w:spacing w:val="0"/>
      <w:w w:val="100"/>
      <w:position w:val="0"/>
      <w:u w:val="single"/>
      <w:lang w:val="ru-RU"/>
    </w:rPr>
  </w:style>
  <w:style w:type="character" w:customStyle="1" w:styleId="a7">
    <w:name w:val="Основной текст + Полужирный"/>
    <w:basedOn w:val="a6"/>
    <w:rsid w:val="00E01B61"/>
    <w:rPr>
      <w:b/>
      <w:bCs/>
      <w:color w:val="000000"/>
      <w:spacing w:val="0"/>
      <w:w w:val="100"/>
      <w:position w:val="0"/>
      <w:lang w:val="ru-RU"/>
    </w:rPr>
  </w:style>
  <w:style w:type="character" w:customStyle="1" w:styleId="a8">
    <w:name w:val="Основной текст + Курсив"/>
    <w:basedOn w:val="a6"/>
    <w:rsid w:val="00E01B61"/>
    <w:rPr>
      <w:i/>
      <w:iCs/>
      <w:color w:val="000000"/>
      <w:spacing w:val="0"/>
      <w:w w:val="100"/>
      <w:position w:val="0"/>
      <w:lang w:val="ru-RU"/>
    </w:rPr>
  </w:style>
  <w:style w:type="character" w:customStyle="1" w:styleId="11">
    <w:name w:val="Основной текст1"/>
    <w:basedOn w:val="a6"/>
    <w:rsid w:val="00E01B61"/>
    <w:rPr>
      <w:color w:val="000000"/>
      <w:spacing w:val="0"/>
      <w:w w:val="100"/>
      <w:position w:val="0"/>
      <w:u w:val="single"/>
      <w:lang w:val="ru-RU"/>
    </w:rPr>
  </w:style>
  <w:style w:type="character" w:customStyle="1" w:styleId="12">
    <w:name w:val="Заголовок №1_"/>
    <w:basedOn w:val="a0"/>
    <w:link w:val="13"/>
    <w:rsid w:val="00E01B61"/>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E01B61"/>
    <w:rPr>
      <w:rFonts w:ascii="Times New Roman" w:eastAsia="Times New Roman" w:hAnsi="Times New Roman" w:cs="Times New Roman"/>
      <w:i/>
      <w:iCs/>
      <w:sz w:val="28"/>
      <w:szCs w:val="28"/>
      <w:shd w:val="clear" w:color="auto" w:fill="FFFFFF"/>
    </w:rPr>
  </w:style>
  <w:style w:type="character" w:customStyle="1" w:styleId="31">
    <w:name w:val="Основной текст (3) + Не полужирный;Курсив"/>
    <w:basedOn w:val="3"/>
    <w:rsid w:val="00E01B61"/>
    <w:rPr>
      <w:i/>
      <w:iCs/>
      <w:color w:val="000000"/>
      <w:spacing w:val="0"/>
      <w:w w:val="100"/>
      <w:position w:val="0"/>
      <w:lang w:val="ru-RU"/>
    </w:rPr>
  </w:style>
  <w:style w:type="character" w:customStyle="1" w:styleId="32">
    <w:name w:val="Основной текст (3) + Не полужирный"/>
    <w:basedOn w:val="3"/>
    <w:rsid w:val="00E01B61"/>
    <w:rPr>
      <w:color w:val="000000"/>
      <w:spacing w:val="0"/>
      <w:w w:val="100"/>
      <w:position w:val="0"/>
      <w:lang w:val="ru-RU"/>
    </w:rPr>
  </w:style>
  <w:style w:type="character" w:customStyle="1" w:styleId="41">
    <w:name w:val="Основной текст (4) + Не курсив"/>
    <w:basedOn w:val="4"/>
    <w:rsid w:val="00E01B61"/>
    <w:rPr>
      <w:color w:val="000000"/>
      <w:spacing w:val="0"/>
      <w:w w:val="100"/>
      <w:position w:val="0"/>
      <w:lang w:val="ru-RU"/>
    </w:rPr>
  </w:style>
  <w:style w:type="character" w:customStyle="1" w:styleId="21">
    <w:name w:val="Основной текст2"/>
    <w:basedOn w:val="a6"/>
    <w:rsid w:val="00E01B61"/>
    <w:rPr>
      <w:color w:val="000000"/>
      <w:spacing w:val="0"/>
      <w:w w:val="100"/>
      <w:position w:val="0"/>
      <w:lang w:val="ru-RU"/>
    </w:rPr>
  </w:style>
  <w:style w:type="character" w:customStyle="1" w:styleId="50">
    <w:name w:val="Основной текст (5)_"/>
    <w:basedOn w:val="a0"/>
    <w:link w:val="51"/>
    <w:rsid w:val="00E01B61"/>
    <w:rPr>
      <w:rFonts w:ascii="Times New Roman" w:eastAsia="Times New Roman" w:hAnsi="Times New Roman" w:cs="Times New Roman"/>
      <w:b/>
      <w:bCs/>
      <w:i/>
      <w:iCs/>
      <w:sz w:val="28"/>
      <w:szCs w:val="28"/>
      <w:shd w:val="clear" w:color="auto" w:fill="FFFFFF"/>
    </w:rPr>
  </w:style>
  <w:style w:type="character" w:customStyle="1" w:styleId="135pt">
    <w:name w:val="Основной текст + 13;5 pt;Полужирный"/>
    <w:basedOn w:val="a6"/>
    <w:rsid w:val="00E01B61"/>
    <w:rPr>
      <w:b/>
      <w:bCs/>
      <w:color w:val="000000"/>
      <w:spacing w:val="0"/>
      <w:w w:val="100"/>
      <w:position w:val="0"/>
      <w:sz w:val="27"/>
      <w:szCs w:val="27"/>
      <w:lang w:val="ru-RU"/>
    </w:rPr>
  </w:style>
  <w:style w:type="character" w:customStyle="1" w:styleId="13pt">
    <w:name w:val="Основной текст + 13 pt;Полужирный;Курсив"/>
    <w:basedOn w:val="a6"/>
    <w:rsid w:val="00E01B61"/>
    <w:rPr>
      <w:b/>
      <w:bCs/>
      <w:i/>
      <w:iCs/>
      <w:color w:val="000000"/>
      <w:spacing w:val="0"/>
      <w:w w:val="100"/>
      <w:position w:val="0"/>
      <w:sz w:val="26"/>
      <w:szCs w:val="26"/>
      <w:lang w:val="ru-RU"/>
    </w:rPr>
  </w:style>
  <w:style w:type="character" w:customStyle="1" w:styleId="3135pt">
    <w:name w:val="Основной текст (3) + 13;5 pt"/>
    <w:basedOn w:val="3"/>
    <w:rsid w:val="00E01B61"/>
    <w:rPr>
      <w:color w:val="000000"/>
      <w:spacing w:val="0"/>
      <w:w w:val="100"/>
      <w:position w:val="0"/>
      <w:sz w:val="27"/>
      <w:szCs w:val="27"/>
      <w:lang w:val="ru-RU"/>
    </w:rPr>
  </w:style>
  <w:style w:type="character" w:customStyle="1" w:styleId="413pt">
    <w:name w:val="Основной текст (4) + 13 pt;Полужирный"/>
    <w:basedOn w:val="4"/>
    <w:rsid w:val="00E01B61"/>
    <w:rPr>
      <w:b/>
      <w:bCs/>
      <w:color w:val="000000"/>
      <w:spacing w:val="0"/>
      <w:w w:val="100"/>
      <w:position w:val="0"/>
      <w:sz w:val="26"/>
      <w:szCs w:val="26"/>
      <w:lang w:val="ru-RU"/>
    </w:rPr>
  </w:style>
  <w:style w:type="character" w:customStyle="1" w:styleId="33">
    <w:name w:val="Основной текст3"/>
    <w:basedOn w:val="a6"/>
    <w:rsid w:val="00E01B61"/>
    <w:rPr>
      <w:color w:val="000000"/>
      <w:spacing w:val="0"/>
      <w:w w:val="100"/>
      <w:position w:val="0"/>
      <w:u w:val="single"/>
      <w:lang w:val="ru-RU"/>
    </w:rPr>
  </w:style>
  <w:style w:type="character" w:customStyle="1" w:styleId="1135pt">
    <w:name w:val="Заголовок №1 + 13;5 pt"/>
    <w:basedOn w:val="12"/>
    <w:rsid w:val="00E01B61"/>
    <w:rPr>
      <w:color w:val="000000"/>
      <w:spacing w:val="0"/>
      <w:w w:val="100"/>
      <w:position w:val="0"/>
      <w:sz w:val="27"/>
      <w:szCs w:val="27"/>
      <w:lang w:val="ru-RU"/>
    </w:rPr>
  </w:style>
  <w:style w:type="character" w:customStyle="1" w:styleId="5135pt">
    <w:name w:val="Основной текст (5) + 13;5 pt;Не курсив"/>
    <w:basedOn w:val="50"/>
    <w:rsid w:val="00E01B61"/>
    <w:rPr>
      <w:color w:val="000000"/>
      <w:spacing w:val="0"/>
      <w:w w:val="100"/>
      <w:position w:val="0"/>
      <w:sz w:val="27"/>
      <w:szCs w:val="27"/>
      <w:lang w:val="ru-RU"/>
    </w:rPr>
  </w:style>
  <w:style w:type="character" w:customStyle="1" w:styleId="a9">
    <w:name w:val="Основной текст + Полужирный;Курсив"/>
    <w:basedOn w:val="a6"/>
    <w:rsid w:val="00E01B61"/>
    <w:rPr>
      <w:b/>
      <w:bCs/>
      <w:i/>
      <w:iCs/>
      <w:color w:val="000000"/>
      <w:spacing w:val="0"/>
      <w:w w:val="100"/>
      <w:position w:val="0"/>
      <w:lang w:val="ru-RU"/>
    </w:rPr>
  </w:style>
  <w:style w:type="character" w:customStyle="1" w:styleId="aa">
    <w:name w:val="Подпись к таблице_"/>
    <w:basedOn w:val="a0"/>
    <w:link w:val="ab"/>
    <w:rsid w:val="00E01B61"/>
    <w:rPr>
      <w:rFonts w:ascii="Times New Roman" w:eastAsia="Times New Roman" w:hAnsi="Times New Roman" w:cs="Times New Roman"/>
      <w:b/>
      <w:bCs/>
      <w:sz w:val="27"/>
      <w:szCs w:val="27"/>
      <w:shd w:val="clear" w:color="auto" w:fill="FFFFFF"/>
    </w:rPr>
  </w:style>
  <w:style w:type="character" w:customStyle="1" w:styleId="22">
    <w:name w:val="Подпись к таблице (2)_"/>
    <w:basedOn w:val="a0"/>
    <w:rsid w:val="00E01B61"/>
    <w:rPr>
      <w:rFonts w:ascii="Times New Roman" w:eastAsia="Times New Roman" w:hAnsi="Times New Roman" w:cs="Times New Roman"/>
      <w:b w:val="0"/>
      <w:bCs w:val="0"/>
      <w:i w:val="0"/>
      <w:iCs w:val="0"/>
      <w:smallCaps w:val="0"/>
      <w:strike w:val="0"/>
      <w:sz w:val="28"/>
      <w:szCs w:val="28"/>
      <w:u w:val="none"/>
    </w:rPr>
  </w:style>
  <w:style w:type="character" w:customStyle="1" w:styleId="2135pt">
    <w:name w:val="Подпись к таблице (2) + 13;5 pt;Полужирный"/>
    <w:basedOn w:val="22"/>
    <w:rsid w:val="00E01B61"/>
    <w:rPr>
      <w:b/>
      <w:bCs/>
      <w:color w:val="000000"/>
      <w:spacing w:val="0"/>
      <w:w w:val="100"/>
      <w:position w:val="0"/>
      <w:sz w:val="27"/>
      <w:szCs w:val="27"/>
      <w:lang w:val="ru-RU"/>
    </w:rPr>
  </w:style>
  <w:style w:type="character" w:customStyle="1" w:styleId="52">
    <w:name w:val="Основной текст (5) + Не полужирный;Не курсив"/>
    <w:basedOn w:val="50"/>
    <w:rsid w:val="00E01B61"/>
    <w:rPr>
      <w:color w:val="000000"/>
      <w:spacing w:val="0"/>
      <w:w w:val="100"/>
      <w:position w:val="0"/>
      <w:lang w:val="ru-RU"/>
    </w:rPr>
  </w:style>
  <w:style w:type="character" w:customStyle="1" w:styleId="3135pt6pt">
    <w:name w:val="Основной текст (3) + 13;5 pt;Интервал 6 pt"/>
    <w:basedOn w:val="3"/>
    <w:rsid w:val="00E01B61"/>
    <w:rPr>
      <w:color w:val="000000"/>
      <w:spacing w:val="120"/>
      <w:w w:val="100"/>
      <w:position w:val="0"/>
      <w:sz w:val="27"/>
      <w:szCs w:val="27"/>
      <w:lang w:val="ru-RU"/>
    </w:rPr>
  </w:style>
  <w:style w:type="character" w:customStyle="1" w:styleId="13pt0">
    <w:name w:val="Подпись к таблице + 13 pt"/>
    <w:basedOn w:val="aa"/>
    <w:rsid w:val="00E01B61"/>
    <w:rPr>
      <w:color w:val="000000"/>
      <w:spacing w:val="0"/>
      <w:w w:val="100"/>
      <w:position w:val="0"/>
      <w:sz w:val="26"/>
      <w:szCs w:val="26"/>
      <w:u w:val="single"/>
      <w:lang w:val="ru-RU"/>
    </w:rPr>
  </w:style>
  <w:style w:type="character" w:customStyle="1" w:styleId="13pt1">
    <w:name w:val="Основной текст + 13 pt;Полужирный"/>
    <w:basedOn w:val="a6"/>
    <w:rsid w:val="00E01B61"/>
    <w:rPr>
      <w:b/>
      <w:bCs/>
      <w:color w:val="000000"/>
      <w:spacing w:val="0"/>
      <w:w w:val="100"/>
      <w:position w:val="0"/>
      <w:sz w:val="26"/>
      <w:szCs w:val="26"/>
      <w:lang w:val="ru-RU"/>
    </w:rPr>
  </w:style>
  <w:style w:type="character" w:customStyle="1" w:styleId="5135pt0">
    <w:name w:val="Основной текст (5) + 13;5 pt"/>
    <w:basedOn w:val="50"/>
    <w:rsid w:val="00E01B61"/>
    <w:rPr>
      <w:color w:val="000000"/>
      <w:spacing w:val="0"/>
      <w:w w:val="100"/>
      <w:position w:val="0"/>
      <w:sz w:val="27"/>
      <w:szCs w:val="27"/>
      <w:lang w:val="ru-RU"/>
    </w:rPr>
  </w:style>
  <w:style w:type="character" w:customStyle="1" w:styleId="313pt">
    <w:name w:val="Основной текст (3) + 13 pt"/>
    <w:basedOn w:val="3"/>
    <w:rsid w:val="00E01B61"/>
    <w:rPr>
      <w:color w:val="000000"/>
      <w:spacing w:val="0"/>
      <w:w w:val="100"/>
      <w:position w:val="0"/>
      <w:sz w:val="26"/>
      <w:szCs w:val="26"/>
      <w:lang w:val="ru-RU"/>
    </w:rPr>
  </w:style>
  <w:style w:type="character" w:customStyle="1" w:styleId="3135pt0">
    <w:name w:val="Основной текст (3) + 13;5 pt;Курсив"/>
    <w:basedOn w:val="3"/>
    <w:rsid w:val="00E01B61"/>
    <w:rPr>
      <w:i/>
      <w:iCs/>
      <w:color w:val="000000"/>
      <w:spacing w:val="0"/>
      <w:w w:val="100"/>
      <w:position w:val="0"/>
      <w:sz w:val="27"/>
      <w:szCs w:val="27"/>
      <w:lang w:val="ru-RU"/>
    </w:rPr>
  </w:style>
  <w:style w:type="character" w:customStyle="1" w:styleId="113pt">
    <w:name w:val="Заголовок №1 + 13 pt"/>
    <w:basedOn w:val="12"/>
    <w:rsid w:val="00E01B61"/>
    <w:rPr>
      <w:color w:val="000000"/>
      <w:spacing w:val="0"/>
      <w:w w:val="100"/>
      <w:position w:val="0"/>
      <w:sz w:val="26"/>
      <w:szCs w:val="26"/>
      <w:lang w:val="ru-RU"/>
    </w:rPr>
  </w:style>
  <w:style w:type="character" w:customStyle="1" w:styleId="42">
    <w:name w:val="Основной текст4"/>
    <w:basedOn w:val="a6"/>
    <w:rsid w:val="00E01B61"/>
    <w:rPr>
      <w:color w:val="000000"/>
      <w:spacing w:val="0"/>
      <w:w w:val="100"/>
      <w:position w:val="0"/>
      <w:lang w:val="ru-RU"/>
    </w:rPr>
  </w:style>
  <w:style w:type="character" w:customStyle="1" w:styleId="135pt0">
    <w:name w:val="Основной текст + 13;5 pt;Полужирный;Курсив"/>
    <w:basedOn w:val="a6"/>
    <w:rsid w:val="00E01B61"/>
    <w:rPr>
      <w:b/>
      <w:bCs/>
      <w:i/>
      <w:iCs/>
      <w:color w:val="000000"/>
      <w:spacing w:val="0"/>
      <w:w w:val="100"/>
      <w:position w:val="0"/>
      <w:sz w:val="27"/>
      <w:szCs w:val="27"/>
      <w:lang w:val="ru-RU"/>
    </w:rPr>
  </w:style>
  <w:style w:type="character" w:customStyle="1" w:styleId="513pt">
    <w:name w:val="Основной текст (5) + 13 pt;Не курсив"/>
    <w:basedOn w:val="50"/>
    <w:rsid w:val="00E01B61"/>
    <w:rPr>
      <w:color w:val="000000"/>
      <w:spacing w:val="0"/>
      <w:w w:val="100"/>
      <w:position w:val="0"/>
      <w:sz w:val="26"/>
      <w:szCs w:val="26"/>
      <w:lang w:val="ru-RU"/>
    </w:rPr>
  </w:style>
  <w:style w:type="character" w:customStyle="1" w:styleId="34">
    <w:name w:val="Подпись к таблице (3)_"/>
    <w:basedOn w:val="a0"/>
    <w:link w:val="35"/>
    <w:rsid w:val="00E01B61"/>
    <w:rPr>
      <w:rFonts w:ascii="Times New Roman" w:eastAsia="Times New Roman" w:hAnsi="Times New Roman" w:cs="Times New Roman"/>
      <w:b/>
      <w:bCs/>
      <w:i/>
      <w:iCs/>
      <w:sz w:val="27"/>
      <w:szCs w:val="27"/>
      <w:shd w:val="clear" w:color="auto" w:fill="FFFFFF"/>
    </w:rPr>
  </w:style>
  <w:style w:type="character" w:customStyle="1" w:styleId="295pt">
    <w:name w:val="Основной текст (2) + 9;5 pt;Полужирный"/>
    <w:basedOn w:val="2"/>
    <w:rsid w:val="00E01B61"/>
    <w:rPr>
      <w:b/>
      <w:bCs/>
      <w:color w:val="000000"/>
      <w:spacing w:val="0"/>
      <w:w w:val="100"/>
      <w:position w:val="0"/>
      <w:sz w:val="19"/>
      <w:szCs w:val="19"/>
      <w:lang w:val="ru-RU"/>
    </w:rPr>
  </w:style>
  <w:style w:type="character" w:customStyle="1" w:styleId="115pt">
    <w:name w:val="Основной текст + 11;5 pt;Полужирный"/>
    <w:basedOn w:val="a6"/>
    <w:rsid w:val="00E01B61"/>
    <w:rPr>
      <w:b/>
      <w:bCs/>
      <w:color w:val="000000"/>
      <w:spacing w:val="0"/>
      <w:w w:val="100"/>
      <w:position w:val="0"/>
      <w:sz w:val="23"/>
      <w:szCs w:val="23"/>
      <w:lang w:val="ru-RU"/>
    </w:rPr>
  </w:style>
  <w:style w:type="character" w:customStyle="1" w:styleId="115pt0">
    <w:name w:val="Основной текст + 11;5 pt"/>
    <w:basedOn w:val="a6"/>
    <w:rsid w:val="00E01B61"/>
    <w:rPr>
      <w:color w:val="000000"/>
      <w:spacing w:val="0"/>
      <w:w w:val="100"/>
      <w:position w:val="0"/>
      <w:sz w:val="23"/>
      <w:szCs w:val="23"/>
      <w:lang w:val="ru-RU"/>
    </w:rPr>
  </w:style>
  <w:style w:type="character" w:customStyle="1" w:styleId="115pt1">
    <w:name w:val="Основной текст + 11;5 pt;Полужирный;Курсив"/>
    <w:basedOn w:val="a6"/>
    <w:rsid w:val="00E01B61"/>
    <w:rPr>
      <w:b/>
      <w:bCs/>
      <w:i/>
      <w:iCs/>
      <w:color w:val="000000"/>
      <w:spacing w:val="0"/>
      <w:w w:val="100"/>
      <w:position w:val="0"/>
      <w:sz w:val="23"/>
      <w:szCs w:val="23"/>
      <w:lang w:val="ru-RU"/>
    </w:rPr>
  </w:style>
  <w:style w:type="character" w:customStyle="1" w:styleId="Gungsuh4pt">
    <w:name w:val="Основной текст + Gungsuh;4 pt"/>
    <w:basedOn w:val="a6"/>
    <w:rsid w:val="00E01B61"/>
    <w:rPr>
      <w:rFonts w:ascii="Gungsuh" w:eastAsia="Gungsuh" w:hAnsi="Gungsuh" w:cs="Gungsuh"/>
      <w:color w:val="000000"/>
      <w:spacing w:val="0"/>
      <w:w w:val="100"/>
      <w:position w:val="0"/>
      <w:sz w:val="8"/>
      <w:szCs w:val="8"/>
    </w:rPr>
  </w:style>
  <w:style w:type="character" w:customStyle="1" w:styleId="115pt2">
    <w:name w:val="Основной текст + 11;5 pt;Курсив"/>
    <w:basedOn w:val="a6"/>
    <w:rsid w:val="00E01B61"/>
    <w:rPr>
      <w:i/>
      <w:iCs/>
      <w:color w:val="000000"/>
      <w:spacing w:val="0"/>
      <w:w w:val="100"/>
      <w:position w:val="0"/>
      <w:sz w:val="23"/>
      <w:szCs w:val="23"/>
      <w:lang w:val="ru-RU"/>
    </w:rPr>
  </w:style>
  <w:style w:type="character" w:customStyle="1" w:styleId="11pt">
    <w:name w:val="Основной текст + 11 pt;Полужирный"/>
    <w:basedOn w:val="a6"/>
    <w:rsid w:val="00E01B61"/>
    <w:rPr>
      <w:b/>
      <w:bCs/>
      <w:color w:val="000000"/>
      <w:spacing w:val="0"/>
      <w:w w:val="100"/>
      <w:position w:val="0"/>
      <w:sz w:val="22"/>
      <w:szCs w:val="22"/>
      <w:lang w:val="ru-RU"/>
    </w:rPr>
  </w:style>
  <w:style w:type="character" w:customStyle="1" w:styleId="6">
    <w:name w:val="Основной текст (6)_"/>
    <w:basedOn w:val="a0"/>
    <w:link w:val="60"/>
    <w:rsid w:val="00E01B61"/>
    <w:rPr>
      <w:rFonts w:ascii="Arial" w:eastAsia="Arial" w:hAnsi="Arial" w:cs="Arial"/>
      <w:sz w:val="27"/>
      <w:szCs w:val="27"/>
      <w:shd w:val="clear" w:color="auto" w:fill="FFFFFF"/>
    </w:rPr>
  </w:style>
  <w:style w:type="character" w:customStyle="1" w:styleId="69pt">
    <w:name w:val="Основной текст (6) + 9 pt"/>
    <w:basedOn w:val="6"/>
    <w:rsid w:val="00E01B61"/>
    <w:rPr>
      <w:color w:val="000000"/>
      <w:spacing w:val="0"/>
      <w:w w:val="100"/>
      <w:position w:val="0"/>
      <w:sz w:val="18"/>
      <w:szCs w:val="18"/>
    </w:rPr>
  </w:style>
  <w:style w:type="character" w:customStyle="1" w:styleId="ac">
    <w:name w:val="Основной текст + Малые прописные"/>
    <w:basedOn w:val="a6"/>
    <w:rsid w:val="00E01B61"/>
    <w:rPr>
      <w:smallCaps/>
      <w:color w:val="000000"/>
      <w:spacing w:val="0"/>
      <w:w w:val="100"/>
      <w:position w:val="0"/>
      <w:lang w:val="en-US"/>
    </w:rPr>
  </w:style>
  <w:style w:type="character" w:customStyle="1" w:styleId="4Corbel13pt0pt">
    <w:name w:val="Основной текст (4) + Corbel;13 pt;Интервал 0 pt"/>
    <w:basedOn w:val="4"/>
    <w:rsid w:val="00E01B61"/>
    <w:rPr>
      <w:rFonts w:ascii="Corbel" w:eastAsia="Corbel" w:hAnsi="Corbel" w:cs="Corbel"/>
      <w:color w:val="000000"/>
      <w:spacing w:val="-10"/>
      <w:w w:val="100"/>
      <w:position w:val="0"/>
      <w:sz w:val="26"/>
      <w:szCs w:val="26"/>
      <w:lang w:val="ru-RU"/>
    </w:rPr>
  </w:style>
  <w:style w:type="character" w:customStyle="1" w:styleId="7">
    <w:name w:val="Основной текст (7)_"/>
    <w:basedOn w:val="a0"/>
    <w:link w:val="70"/>
    <w:rsid w:val="00E01B61"/>
    <w:rPr>
      <w:rFonts w:ascii="Times New Roman" w:eastAsia="Times New Roman" w:hAnsi="Times New Roman" w:cs="Times New Roman"/>
      <w:b/>
      <w:bCs/>
      <w:sz w:val="19"/>
      <w:szCs w:val="19"/>
      <w:shd w:val="clear" w:color="auto" w:fill="FFFFFF"/>
    </w:rPr>
  </w:style>
  <w:style w:type="character" w:customStyle="1" w:styleId="23">
    <w:name w:val="Подпись к таблице (2)"/>
    <w:basedOn w:val="22"/>
    <w:rsid w:val="00E01B61"/>
    <w:rPr>
      <w:color w:val="000000"/>
      <w:spacing w:val="0"/>
      <w:w w:val="100"/>
      <w:position w:val="0"/>
      <w:lang w:val="ru-RU"/>
    </w:rPr>
  </w:style>
  <w:style w:type="character" w:customStyle="1" w:styleId="8">
    <w:name w:val="Основной текст (8)_"/>
    <w:basedOn w:val="a0"/>
    <w:link w:val="80"/>
    <w:rsid w:val="00E01B61"/>
    <w:rPr>
      <w:rFonts w:ascii="Corbel" w:eastAsia="Corbel" w:hAnsi="Corbel" w:cs="Corbel"/>
      <w:i/>
      <w:iCs/>
      <w:spacing w:val="-10"/>
      <w:sz w:val="8"/>
      <w:szCs w:val="8"/>
      <w:shd w:val="clear" w:color="auto" w:fill="FFFFFF"/>
    </w:rPr>
  </w:style>
  <w:style w:type="character" w:customStyle="1" w:styleId="9">
    <w:name w:val="Основной текст (9)_"/>
    <w:basedOn w:val="a0"/>
    <w:link w:val="90"/>
    <w:rsid w:val="00E01B61"/>
    <w:rPr>
      <w:rFonts w:ascii="Times New Roman" w:eastAsia="Times New Roman" w:hAnsi="Times New Roman" w:cs="Times New Roman"/>
      <w:sz w:val="23"/>
      <w:szCs w:val="23"/>
      <w:shd w:val="clear" w:color="auto" w:fill="FFFFFF"/>
    </w:rPr>
  </w:style>
  <w:style w:type="character" w:customStyle="1" w:styleId="43">
    <w:name w:val="Подпись к таблице (4)_"/>
    <w:basedOn w:val="a0"/>
    <w:rsid w:val="00E01B61"/>
    <w:rPr>
      <w:rFonts w:ascii="Times New Roman" w:eastAsia="Times New Roman" w:hAnsi="Times New Roman" w:cs="Times New Roman"/>
      <w:b/>
      <w:bCs/>
      <w:i w:val="0"/>
      <w:iCs w:val="0"/>
      <w:smallCaps w:val="0"/>
      <w:strike w:val="0"/>
      <w:sz w:val="22"/>
      <w:szCs w:val="22"/>
      <w:u w:val="none"/>
    </w:rPr>
  </w:style>
  <w:style w:type="character" w:customStyle="1" w:styleId="11pt0">
    <w:name w:val="Основной текст + 11 pt;Полужирный;Малые прописные"/>
    <w:basedOn w:val="a6"/>
    <w:rsid w:val="00E01B61"/>
    <w:rPr>
      <w:b/>
      <w:bCs/>
      <w:smallCaps/>
      <w:color w:val="000000"/>
      <w:spacing w:val="0"/>
      <w:w w:val="100"/>
      <w:position w:val="0"/>
      <w:sz w:val="22"/>
      <w:szCs w:val="22"/>
      <w:lang w:val="ru-RU"/>
    </w:rPr>
  </w:style>
  <w:style w:type="character" w:customStyle="1" w:styleId="44">
    <w:name w:val="Подпись к таблице (4)"/>
    <w:basedOn w:val="43"/>
    <w:rsid w:val="00E01B61"/>
  </w:style>
  <w:style w:type="character" w:customStyle="1" w:styleId="115pt3">
    <w:name w:val="Основной текст + 11;5 pt;Малые прописные"/>
    <w:basedOn w:val="a6"/>
    <w:rsid w:val="00E01B61"/>
    <w:rPr>
      <w:smallCaps/>
      <w:color w:val="000000"/>
      <w:spacing w:val="0"/>
      <w:w w:val="100"/>
      <w:position w:val="0"/>
      <w:sz w:val="23"/>
      <w:szCs w:val="23"/>
    </w:rPr>
  </w:style>
  <w:style w:type="character" w:customStyle="1" w:styleId="Batang55pt0pt">
    <w:name w:val="Основной текст + Batang;5;5 pt;Интервал 0 pt"/>
    <w:basedOn w:val="a6"/>
    <w:rsid w:val="00E01B61"/>
    <w:rPr>
      <w:rFonts w:ascii="Batang" w:eastAsia="Batang" w:hAnsi="Batang" w:cs="Batang"/>
      <w:color w:val="000000"/>
      <w:spacing w:val="-10"/>
      <w:w w:val="100"/>
      <w:position w:val="0"/>
      <w:sz w:val="11"/>
      <w:szCs w:val="11"/>
      <w:lang w:val="ru-RU"/>
    </w:rPr>
  </w:style>
  <w:style w:type="character" w:customStyle="1" w:styleId="Batang55pt">
    <w:name w:val="Основной текст + Batang;5;5 pt;Курсив"/>
    <w:basedOn w:val="a6"/>
    <w:rsid w:val="00E01B61"/>
    <w:rPr>
      <w:rFonts w:ascii="Batang" w:eastAsia="Batang" w:hAnsi="Batang" w:cs="Batang"/>
      <w:i/>
      <w:iCs/>
      <w:color w:val="000000"/>
      <w:spacing w:val="0"/>
      <w:w w:val="100"/>
      <w:position w:val="0"/>
      <w:sz w:val="11"/>
      <w:szCs w:val="11"/>
      <w:lang w:val="ru-RU"/>
    </w:rPr>
  </w:style>
  <w:style w:type="character" w:customStyle="1" w:styleId="100">
    <w:name w:val="Основной текст (10)_"/>
    <w:basedOn w:val="a0"/>
    <w:link w:val="101"/>
    <w:rsid w:val="00E01B61"/>
    <w:rPr>
      <w:rFonts w:ascii="Times New Roman" w:eastAsia="Times New Roman" w:hAnsi="Times New Roman" w:cs="Times New Roman"/>
      <w:b/>
      <w:bCs/>
      <w:shd w:val="clear" w:color="auto" w:fill="FFFFFF"/>
    </w:rPr>
  </w:style>
  <w:style w:type="character" w:customStyle="1" w:styleId="105pt">
    <w:name w:val="Основной текст + 10;5 pt;Полужирный"/>
    <w:basedOn w:val="a6"/>
    <w:rsid w:val="00E01B61"/>
    <w:rPr>
      <w:b/>
      <w:bCs/>
      <w:color w:val="000000"/>
      <w:spacing w:val="0"/>
      <w:w w:val="100"/>
      <w:position w:val="0"/>
      <w:sz w:val="21"/>
      <w:szCs w:val="21"/>
      <w:lang w:val="ru-RU"/>
    </w:rPr>
  </w:style>
  <w:style w:type="character" w:customStyle="1" w:styleId="2105pt">
    <w:name w:val="Основной текст (2) + 10;5 pt;Полужирный"/>
    <w:basedOn w:val="2"/>
    <w:rsid w:val="00E01B61"/>
    <w:rPr>
      <w:b/>
      <w:bCs/>
      <w:color w:val="000000"/>
      <w:spacing w:val="0"/>
      <w:w w:val="100"/>
      <w:position w:val="0"/>
      <w:sz w:val="21"/>
      <w:szCs w:val="21"/>
      <w:lang w:val="ru-RU"/>
    </w:rPr>
  </w:style>
  <w:style w:type="character" w:customStyle="1" w:styleId="24pt">
    <w:name w:val="Основной текст + 24 pt;Полужирный"/>
    <w:basedOn w:val="a6"/>
    <w:rsid w:val="00E01B61"/>
    <w:rPr>
      <w:b/>
      <w:bCs/>
      <w:color w:val="000000"/>
      <w:spacing w:val="0"/>
      <w:w w:val="100"/>
      <w:position w:val="0"/>
      <w:sz w:val="48"/>
      <w:szCs w:val="48"/>
      <w:lang w:val="ru-RU"/>
    </w:rPr>
  </w:style>
  <w:style w:type="character" w:customStyle="1" w:styleId="Batang37pt">
    <w:name w:val="Основной текст + Batang;37 pt"/>
    <w:basedOn w:val="a6"/>
    <w:rsid w:val="00E01B61"/>
    <w:rPr>
      <w:rFonts w:ascii="Batang" w:eastAsia="Batang" w:hAnsi="Batang" w:cs="Batang"/>
      <w:color w:val="000000"/>
      <w:spacing w:val="0"/>
      <w:w w:val="100"/>
      <w:position w:val="0"/>
      <w:sz w:val="74"/>
      <w:szCs w:val="74"/>
    </w:rPr>
  </w:style>
  <w:style w:type="character" w:customStyle="1" w:styleId="115pt4">
    <w:name w:val="Основной текст + 11;5 pt;Полужирный;Курсив;Малые прописные"/>
    <w:basedOn w:val="a6"/>
    <w:rsid w:val="00E01B61"/>
    <w:rPr>
      <w:b/>
      <w:bCs/>
      <w:i/>
      <w:iCs/>
      <w:smallCaps/>
      <w:color w:val="000000"/>
      <w:spacing w:val="0"/>
      <w:w w:val="100"/>
      <w:position w:val="0"/>
      <w:sz w:val="23"/>
      <w:szCs w:val="23"/>
      <w:lang w:val="ru-RU"/>
    </w:rPr>
  </w:style>
  <w:style w:type="paragraph" w:customStyle="1" w:styleId="5">
    <w:name w:val="Основной текст5"/>
    <w:basedOn w:val="a"/>
    <w:link w:val="a6"/>
    <w:rsid w:val="00E01B61"/>
    <w:pPr>
      <w:widowControl w:val="0"/>
      <w:shd w:val="clear" w:color="auto" w:fill="FFFFFF"/>
      <w:spacing w:after="0" w:line="322" w:lineRule="exact"/>
    </w:pPr>
    <w:rPr>
      <w:rFonts w:ascii="Times New Roman" w:eastAsia="Times New Roman" w:hAnsi="Times New Roman" w:cs="Times New Roman"/>
      <w:sz w:val="28"/>
      <w:szCs w:val="28"/>
    </w:rPr>
  </w:style>
  <w:style w:type="paragraph" w:styleId="10">
    <w:name w:val="toc 1"/>
    <w:basedOn w:val="a"/>
    <w:link w:val="1"/>
    <w:autoRedefine/>
    <w:rsid w:val="00E01B61"/>
    <w:pPr>
      <w:widowControl w:val="0"/>
      <w:shd w:val="clear" w:color="auto" w:fill="FFFFFF"/>
      <w:spacing w:after="0" w:line="322" w:lineRule="exact"/>
    </w:pPr>
    <w:rPr>
      <w:rFonts w:ascii="Times New Roman" w:eastAsia="Times New Roman" w:hAnsi="Times New Roman" w:cs="Times New Roman"/>
      <w:sz w:val="28"/>
      <w:szCs w:val="28"/>
    </w:rPr>
  </w:style>
  <w:style w:type="paragraph" w:customStyle="1" w:styleId="13">
    <w:name w:val="Заголовок №1"/>
    <w:basedOn w:val="a"/>
    <w:link w:val="12"/>
    <w:rsid w:val="00E01B61"/>
    <w:pPr>
      <w:widowControl w:val="0"/>
      <w:shd w:val="clear" w:color="auto" w:fill="FFFFFF"/>
      <w:spacing w:after="0" w:line="322" w:lineRule="exact"/>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rsid w:val="00E01B61"/>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paragraph" w:customStyle="1" w:styleId="51">
    <w:name w:val="Основной текст (5)"/>
    <w:basedOn w:val="a"/>
    <w:link w:val="50"/>
    <w:rsid w:val="00E01B61"/>
    <w:pPr>
      <w:widowControl w:val="0"/>
      <w:shd w:val="clear" w:color="auto" w:fill="FFFFFF"/>
      <w:spacing w:after="0" w:line="322" w:lineRule="exact"/>
      <w:ind w:hanging="360"/>
      <w:jc w:val="both"/>
    </w:pPr>
    <w:rPr>
      <w:rFonts w:ascii="Times New Roman" w:eastAsia="Times New Roman" w:hAnsi="Times New Roman" w:cs="Times New Roman"/>
      <w:b/>
      <w:bCs/>
      <w:i/>
      <w:iCs/>
      <w:sz w:val="28"/>
      <w:szCs w:val="28"/>
    </w:rPr>
  </w:style>
  <w:style w:type="paragraph" w:customStyle="1" w:styleId="ab">
    <w:name w:val="Подпись к таблице"/>
    <w:basedOn w:val="a"/>
    <w:link w:val="aa"/>
    <w:rsid w:val="00E01B61"/>
    <w:pPr>
      <w:widowControl w:val="0"/>
      <w:shd w:val="clear" w:color="auto" w:fill="FFFFFF"/>
      <w:spacing w:after="0" w:line="322" w:lineRule="exact"/>
      <w:jc w:val="both"/>
    </w:pPr>
    <w:rPr>
      <w:rFonts w:ascii="Times New Roman" w:eastAsia="Times New Roman" w:hAnsi="Times New Roman" w:cs="Times New Roman"/>
      <w:b/>
      <w:bCs/>
      <w:sz w:val="27"/>
      <w:szCs w:val="27"/>
    </w:rPr>
  </w:style>
  <w:style w:type="paragraph" w:customStyle="1" w:styleId="35">
    <w:name w:val="Подпись к таблице (3)"/>
    <w:basedOn w:val="a"/>
    <w:link w:val="34"/>
    <w:rsid w:val="00E01B61"/>
    <w:pPr>
      <w:widowControl w:val="0"/>
      <w:shd w:val="clear" w:color="auto" w:fill="FFFFFF"/>
      <w:spacing w:after="0" w:line="0" w:lineRule="atLeast"/>
    </w:pPr>
    <w:rPr>
      <w:rFonts w:ascii="Times New Roman" w:eastAsia="Times New Roman" w:hAnsi="Times New Roman" w:cs="Times New Roman"/>
      <w:b/>
      <w:bCs/>
      <w:i/>
      <w:iCs/>
      <w:sz w:val="27"/>
      <w:szCs w:val="27"/>
    </w:rPr>
  </w:style>
  <w:style w:type="paragraph" w:customStyle="1" w:styleId="60">
    <w:name w:val="Основной текст (6)"/>
    <w:basedOn w:val="a"/>
    <w:link w:val="6"/>
    <w:rsid w:val="00E01B61"/>
    <w:pPr>
      <w:widowControl w:val="0"/>
      <w:shd w:val="clear" w:color="auto" w:fill="FFFFFF"/>
      <w:spacing w:before="120" w:after="0" w:line="0" w:lineRule="atLeast"/>
      <w:ind w:firstLine="680"/>
      <w:jc w:val="both"/>
    </w:pPr>
    <w:rPr>
      <w:rFonts w:ascii="Arial" w:eastAsia="Arial" w:hAnsi="Arial" w:cs="Arial"/>
      <w:sz w:val="27"/>
      <w:szCs w:val="27"/>
    </w:rPr>
  </w:style>
  <w:style w:type="paragraph" w:customStyle="1" w:styleId="70">
    <w:name w:val="Основной текст (7)"/>
    <w:basedOn w:val="a"/>
    <w:link w:val="7"/>
    <w:rsid w:val="00E01B61"/>
    <w:pPr>
      <w:widowControl w:val="0"/>
      <w:shd w:val="clear" w:color="auto" w:fill="FFFFFF"/>
      <w:spacing w:before="420" w:after="0" w:line="264" w:lineRule="exact"/>
      <w:jc w:val="both"/>
    </w:pPr>
    <w:rPr>
      <w:rFonts w:ascii="Times New Roman" w:eastAsia="Times New Roman" w:hAnsi="Times New Roman" w:cs="Times New Roman"/>
      <w:b/>
      <w:bCs/>
      <w:sz w:val="19"/>
      <w:szCs w:val="19"/>
    </w:rPr>
  </w:style>
  <w:style w:type="paragraph" w:customStyle="1" w:styleId="80">
    <w:name w:val="Основной текст (8)"/>
    <w:basedOn w:val="a"/>
    <w:link w:val="8"/>
    <w:rsid w:val="00E01B61"/>
    <w:pPr>
      <w:widowControl w:val="0"/>
      <w:shd w:val="clear" w:color="auto" w:fill="FFFFFF"/>
      <w:spacing w:after="0" w:line="0" w:lineRule="atLeast"/>
    </w:pPr>
    <w:rPr>
      <w:rFonts w:ascii="Corbel" w:eastAsia="Corbel" w:hAnsi="Corbel" w:cs="Corbel"/>
      <w:i/>
      <w:iCs/>
      <w:spacing w:val="-10"/>
      <w:sz w:val="8"/>
      <w:szCs w:val="8"/>
    </w:rPr>
  </w:style>
  <w:style w:type="paragraph" w:customStyle="1" w:styleId="90">
    <w:name w:val="Основной текст (9)"/>
    <w:basedOn w:val="a"/>
    <w:link w:val="9"/>
    <w:rsid w:val="00E01B61"/>
    <w:pPr>
      <w:widowControl w:val="0"/>
      <w:shd w:val="clear" w:color="auto" w:fill="FFFFFF"/>
      <w:spacing w:after="240" w:line="278" w:lineRule="exact"/>
      <w:ind w:hanging="1940"/>
    </w:pPr>
    <w:rPr>
      <w:rFonts w:ascii="Times New Roman" w:eastAsia="Times New Roman" w:hAnsi="Times New Roman" w:cs="Times New Roman"/>
      <w:sz w:val="23"/>
      <w:szCs w:val="23"/>
    </w:rPr>
  </w:style>
  <w:style w:type="paragraph" w:customStyle="1" w:styleId="101">
    <w:name w:val="Основной текст (10)"/>
    <w:basedOn w:val="a"/>
    <w:link w:val="100"/>
    <w:rsid w:val="00E01B61"/>
    <w:pPr>
      <w:widowControl w:val="0"/>
      <w:shd w:val="clear" w:color="auto" w:fill="FFFFFF"/>
      <w:spacing w:before="240" w:after="0" w:line="0" w:lineRule="atLeast"/>
    </w:pPr>
    <w:rPr>
      <w:rFonts w:ascii="Times New Roman" w:eastAsia="Times New Roman" w:hAnsi="Times New Roman" w:cs="Times New Roman"/>
      <w:b/>
      <w:bCs/>
    </w:rPr>
  </w:style>
  <w:style w:type="paragraph" w:styleId="ad">
    <w:name w:val="header"/>
    <w:basedOn w:val="a"/>
    <w:link w:val="ae"/>
    <w:uiPriority w:val="99"/>
    <w:unhideWhenUsed/>
    <w:rsid w:val="00E01B61"/>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e">
    <w:name w:val="Верхний колонтитул Знак"/>
    <w:basedOn w:val="a0"/>
    <w:link w:val="ad"/>
    <w:uiPriority w:val="99"/>
    <w:rsid w:val="00E01B61"/>
    <w:rPr>
      <w:rFonts w:ascii="Courier New" w:eastAsia="Courier New" w:hAnsi="Courier New" w:cs="Courier New"/>
      <w:color w:val="000000"/>
      <w:sz w:val="24"/>
      <w:szCs w:val="24"/>
      <w:lang w:eastAsia="ru-RU"/>
    </w:rPr>
  </w:style>
  <w:style w:type="paragraph" w:styleId="af">
    <w:name w:val="footer"/>
    <w:basedOn w:val="a"/>
    <w:link w:val="af0"/>
    <w:uiPriority w:val="99"/>
    <w:unhideWhenUsed/>
    <w:rsid w:val="00E01B61"/>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f0">
    <w:name w:val="Нижний колонтитул Знак"/>
    <w:basedOn w:val="a0"/>
    <w:link w:val="af"/>
    <w:uiPriority w:val="99"/>
    <w:rsid w:val="00E01B61"/>
    <w:rPr>
      <w:rFonts w:ascii="Courier New" w:eastAsia="Courier New" w:hAnsi="Courier New" w:cs="Courier New"/>
      <w:color w:val="000000"/>
      <w:sz w:val="24"/>
      <w:szCs w:val="24"/>
      <w:lang w:eastAsia="ru-RU"/>
    </w:rPr>
  </w:style>
  <w:style w:type="table" w:styleId="af1">
    <w:name w:val="Table Grid"/>
    <w:basedOn w:val="a1"/>
    <w:uiPriority w:val="39"/>
    <w:rsid w:val="00E01B61"/>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Balloon Text"/>
    <w:basedOn w:val="a"/>
    <w:link w:val="af3"/>
    <w:uiPriority w:val="99"/>
    <w:semiHidden/>
    <w:unhideWhenUsed/>
    <w:rsid w:val="00E01B61"/>
    <w:pPr>
      <w:widowControl w:val="0"/>
      <w:spacing w:after="0" w:line="240" w:lineRule="auto"/>
    </w:pPr>
    <w:rPr>
      <w:rFonts w:ascii="Tahoma" w:eastAsia="Courier New" w:hAnsi="Tahoma" w:cs="Tahoma"/>
      <w:color w:val="000000"/>
      <w:sz w:val="16"/>
      <w:szCs w:val="16"/>
      <w:lang w:eastAsia="ru-RU"/>
    </w:rPr>
  </w:style>
  <w:style w:type="character" w:customStyle="1" w:styleId="af3">
    <w:name w:val="Текст выноски Знак"/>
    <w:basedOn w:val="a0"/>
    <w:link w:val="af2"/>
    <w:uiPriority w:val="99"/>
    <w:semiHidden/>
    <w:rsid w:val="00E01B61"/>
    <w:rPr>
      <w:rFonts w:ascii="Tahoma" w:eastAsia="Courier New"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oter" Target="footer4.xml"/><Relationship Id="rId5" Type="http://schemas.openxmlformats.org/officeDocument/2006/relationships/image" Target="media/image1.emf"/><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167</Pages>
  <Words>68717</Words>
  <Characters>391687</Characters>
  <Application>Microsoft Office Word</Application>
  <DocSecurity>0</DocSecurity>
  <Lines>3264</Lines>
  <Paragraphs>918</Paragraphs>
  <ScaleCrop>false</ScaleCrop>
  <Company>SPecialiST RePack</Company>
  <LinksUpToDate>false</LinksUpToDate>
  <CharactersWithSpaces>459486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2021-12-15T05:58:00Z</dcterms:created>
  <dcterms:modified xsi:type="dcterms:W3CDTF">2021-12-15T06:15:00Z</dcterms:modified>
</cp:coreProperties>
</file>